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5E79B7" w:rsidRPr="005E79B7">
        <w:rPr>
          <w:b w:val="0"/>
        </w:rPr>
        <w:t>м</w:t>
      </w:r>
      <w:r w:rsidR="005E79B7" w:rsidRPr="005E79B7">
        <w:rPr>
          <w:rFonts w:eastAsia="Calibri"/>
          <w:b w:val="0"/>
          <w:lang w:eastAsia="en-US"/>
        </w:rPr>
        <w:t>униципальное бюджетное учреждение «Дом культуры «Буревестник»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</w:t>
      </w:r>
      <w:r w:rsidR="005320AE">
        <w:rPr>
          <w:b w:val="0"/>
        </w:rPr>
        <w:t xml:space="preserve">, </w:t>
      </w:r>
      <w:bookmarkStart w:id="0" w:name="_Hlk147322472"/>
      <w:bookmarkStart w:id="1" w:name="_Hlk150259952"/>
      <w:r w:rsidR="005E79B7" w:rsidRPr="005E79B7">
        <w:rPr>
          <w:b w:val="0"/>
          <w:bCs w:val="0"/>
        </w:rPr>
        <w:t xml:space="preserve">МБУ «ДК </w:t>
      </w:r>
      <w:bookmarkEnd w:id="0"/>
      <w:r w:rsidR="005E79B7" w:rsidRPr="005E79B7">
        <w:rPr>
          <w:b w:val="0"/>
          <w:bCs w:val="0"/>
        </w:rPr>
        <w:t>«Буревестник»</w:t>
      </w:r>
      <w:bookmarkEnd w:id="1"/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bookmarkStart w:id="2" w:name="_Hlk147314881"/>
      <w:r w:rsidR="00931FBD" w:rsidRPr="00931FBD">
        <w:rPr>
          <w:bCs/>
        </w:rPr>
        <w:t xml:space="preserve">использование </w:t>
      </w:r>
      <w:r w:rsidR="00BF19F4" w:rsidRPr="00BF19F4">
        <w:rPr>
          <w:bCs/>
        </w:rPr>
        <w:t>муниципальным бюджетным учреждением «Дом культуры «Буревестник»</w:t>
      </w:r>
      <w:r w:rsidR="00931FBD" w:rsidRPr="00931FBD">
        <w:rPr>
          <w:b/>
          <w:bCs/>
        </w:rPr>
        <w:t xml:space="preserve"> </w:t>
      </w:r>
      <w:r w:rsidR="00931FBD" w:rsidRPr="00931FBD">
        <w:rPr>
          <w:bCs/>
        </w:rPr>
        <w:t>субсидий, предоставленных на иные цели, и их отражение в бухгалтерском учете и отчетности</w:t>
      </w:r>
      <w:bookmarkEnd w:id="2"/>
      <w:r w:rsidR="00931FBD" w:rsidRPr="00931FBD">
        <w:rPr>
          <w:bCs/>
        </w:rPr>
        <w:t xml:space="preserve"> (выборочно)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</w:t>
      </w:r>
      <w:r w:rsidR="001F59C2">
        <w:rPr>
          <w:bCs/>
        </w:rPr>
        <w:t>3</w:t>
      </w:r>
      <w:r w:rsidRPr="00DB2D33">
        <w:rPr>
          <w:bCs/>
        </w:rPr>
        <w:t xml:space="preserve">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E703E2" w:rsidRPr="006D17E6">
        <w:rPr>
          <w:bCs/>
        </w:rPr>
        <w:t xml:space="preserve">с </w:t>
      </w:r>
      <w:r w:rsidR="00974455" w:rsidRPr="00974455">
        <w:rPr>
          <w:bCs/>
        </w:rPr>
        <w:t>30.10.2023 по 13.11.2023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E703E2" w:rsidRPr="00E703E2">
        <w:rPr>
          <w:b w:val="0"/>
        </w:rPr>
        <w:t>с 01.01.2022 по 31.12.2022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33091" w:rsidRDefault="00176583" w:rsidP="00CD3895">
      <w:pPr>
        <w:keepNext/>
        <w:spacing w:before="60"/>
        <w:ind w:firstLine="709"/>
        <w:jc w:val="both"/>
        <w:rPr>
          <w:bCs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</w:t>
      </w:r>
      <w:r w:rsidR="009401ED" w:rsidRPr="009401ED">
        <w:rPr>
          <w:bCs/>
        </w:rPr>
        <w:t>планов</w:t>
      </w:r>
      <w:r w:rsidR="009401ED">
        <w:rPr>
          <w:bCs/>
        </w:rPr>
        <w:t>ая</w:t>
      </w:r>
      <w:r w:rsidR="009401ED" w:rsidRPr="009401ED">
        <w:rPr>
          <w:bCs/>
        </w:rPr>
        <w:t xml:space="preserve"> выездн</w:t>
      </w:r>
      <w:r w:rsidR="009401ED">
        <w:rPr>
          <w:bCs/>
        </w:rPr>
        <w:t>ая</w:t>
      </w:r>
      <w:r w:rsidR="009401ED" w:rsidRPr="009401ED">
        <w:rPr>
          <w:bCs/>
        </w:rPr>
        <w:t xml:space="preserve"> проверк</w:t>
      </w:r>
      <w:r w:rsidR="009401ED">
        <w:rPr>
          <w:bCs/>
        </w:rPr>
        <w:t>а</w:t>
      </w:r>
      <w:r w:rsidR="009401ED" w:rsidRPr="009401ED">
        <w:rPr>
          <w:bCs/>
        </w:rPr>
        <w:t xml:space="preserve"> </w:t>
      </w:r>
      <w:bookmarkStart w:id="3" w:name="_Hlk143251134"/>
      <w:bookmarkStart w:id="4" w:name="_Hlk147413289"/>
      <w:r w:rsidR="007B1C4E" w:rsidRPr="00AF75F6">
        <w:rPr>
          <w:color w:val="000000"/>
          <w:shd w:val="clear" w:color="auto" w:fill="FFFFFF"/>
        </w:rPr>
        <w:t>выборочным методом</w:t>
      </w:r>
      <w:r w:rsidR="007B1C4E">
        <w:rPr>
          <w:bCs/>
        </w:rPr>
        <w:t xml:space="preserve"> </w:t>
      </w:r>
      <w:r w:rsidR="009401ED" w:rsidRPr="009401ED">
        <w:rPr>
          <w:bCs/>
        </w:rPr>
        <w:t>использования субсидий, предоставленных на иные цели, и их отражение в бухгалтерском учете</w:t>
      </w:r>
      <w:r w:rsidR="00E2179F">
        <w:rPr>
          <w:bCs/>
        </w:rPr>
        <w:t xml:space="preserve"> </w:t>
      </w:r>
      <w:r w:rsidR="009401ED" w:rsidRPr="009401ED">
        <w:rPr>
          <w:bCs/>
        </w:rPr>
        <w:t>и отчетности</w:t>
      </w:r>
      <w:bookmarkEnd w:id="3"/>
      <w:r w:rsidR="009401ED" w:rsidRPr="009401ED">
        <w:rPr>
          <w:bCs/>
        </w:rPr>
        <w:t xml:space="preserve"> в </w:t>
      </w:r>
      <w:bookmarkEnd w:id="4"/>
      <w:r w:rsidR="00E2179F" w:rsidRPr="00E2179F">
        <w:rPr>
          <w:bCs/>
        </w:rPr>
        <w:t>муниципальном бюджетном учреждении «Дом культуры «Буревестник»</w:t>
      </w:r>
      <w:r w:rsidR="00C76FAF">
        <w:rPr>
          <w:bCs/>
          <w:snapToGrid w:val="0"/>
        </w:rPr>
        <w:t>.</w:t>
      </w:r>
    </w:p>
    <w:p w:rsidR="008B700C" w:rsidRDefault="00527220" w:rsidP="00371372">
      <w:pPr>
        <w:keepNext/>
        <w:spacing w:before="24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Pr="002E014D">
        <w:rPr>
          <w:bCs/>
        </w:rPr>
        <w:t xml:space="preserve">плановой </w:t>
      </w:r>
      <w:r w:rsidR="008B700C">
        <w:rPr>
          <w:bCs/>
        </w:rPr>
        <w:t>выездной</w:t>
      </w:r>
      <w:r w:rsidR="00570B83">
        <w:rPr>
          <w:bCs/>
        </w:rPr>
        <w:t xml:space="preserve"> </w:t>
      </w:r>
      <w:r w:rsidRPr="002E014D">
        <w:rPr>
          <w:bCs/>
        </w:rPr>
        <w:t xml:space="preserve">проверки </w:t>
      </w:r>
      <w:bookmarkStart w:id="5" w:name="_Hlk143589339"/>
      <w:r w:rsidR="007C1EDC" w:rsidRPr="00931FBD">
        <w:rPr>
          <w:bCs/>
        </w:rPr>
        <w:t>использовани</w:t>
      </w:r>
      <w:r w:rsidR="00D253E3">
        <w:rPr>
          <w:bCs/>
        </w:rPr>
        <w:t>я</w:t>
      </w:r>
      <w:r w:rsidR="007C1EDC" w:rsidRPr="00931FBD">
        <w:rPr>
          <w:bCs/>
        </w:rPr>
        <w:t xml:space="preserve"> </w:t>
      </w:r>
      <w:r w:rsidR="00A64768" w:rsidRPr="00A64768">
        <w:rPr>
          <w:bCs/>
        </w:rPr>
        <w:t>муниципальным бюджетным учреждением «Дом культуры «Буревестник»</w:t>
      </w:r>
      <w:r w:rsidR="007C1EDC" w:rsidRPr="00931FBD">
        <w:rPr>
          <w:b/>
          <w:bCs/>
        </w:rPr>
        <w:t xml:space="preserve"> </w:t>
      </w:r>
      <w:r w:rsidR="007C1EDC" w:rsidRPr="00931FBD">
        <w:rPr>
          <w:bCs/>
        </w:rPr>
        <w:t xml:space="preserve">субсидий, предоставленных на иные цели, и их отражение в бухгалтерском учете и </w:t>
      </w:r>
      <w:bookmarkEnd w:id="5"/>
      <w:r w:rsidR="007A3B5F" w:rsidRPr="00931FBD">
        <w:rPr>
          <w:bCs/>
        </w:rPr>
        <w:t xml:space="preserve">отчетности </w:t>
      </w:r>
      <w:r w:rsidR="007A3B5F">
        <w:rPr>
          <w:bCs/>
        </w:rPr>
        <w:t>за</w:t>
      </w:r>
      <w:r w:rsidR="008B700C">
        <w:rPr>
          <w:bCs/>
        </w:rPr>
        <w:t xml:space="preserve"> период </w:t>
      </w:r>
      <w:r w:rsidR="008B700C" w:rsidRPr="008B700C">
        <w:rPr>
          <w:bCs/>
        </w:rPr>
        <w:t>с 01.01.2022 по 31.12.2022</w:t>
      </w:r>
      <w:r w:rsidR="008B700C">
        <w:rPr>
          <w:bCs/>
        </w:rPr>
        <w:t xml:space="preserve"> </w:t>
      </w:r>
      <w:r w:rsidR="008B700C" w:rsidRPr="00176583">
        <w:rPr>
          <w:bCs/>
        </w:rPr>
        <w:t>установлен</w:t>
      </w:r>
      <w:r w:rsidR="00A64768">
        <w:rPr>
          <w:bCs/>
        </w:rPr>
        <w:t>о:</w:t>
      </w:r>
      <w:bookmarkStart w:id="6" w:name="_GoBack"/>
      <w:bookmarkEnd w:id="6"/>
    </w:p>
    <w:p w:rsidR="00D2481E" w:rsidRPr="004C275A" w:rsidRDefault="00D2481E" w:rsidP="001754CB">
      <w:pPr>
        <w:widowControl w:val="0"/>
        <w:shd w:val="clear" w:color="auto" w:fill="FFFFFF" w:themeFill="background1"/>
        <w:spacing w:before="60"/>
        <w:ind w:firstLine="709"/>
        <w:jc w:val="both"/>
        <w:rPr>
          <w:bCs/>
        </w:rPr>
      </w:pPr>
      <w:r w:rsidRPr="004C275A">
        <w:rPr>
          <w:bCs/>
        </w:rPr>
        <w:t>1. При проверке соблюдения МБУ «ДК «Буревестник» условий контрактов (договоров) 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 нарушения не выявлены.</w:t>
      </w:r>
    </w:p>
    <w:p w:rsidR="00D2481E" w:rsidRDefault="00D2481E" w:rsidP="001754CB">
      <w:pPr>
        <w:widowControl w:val="0"/>
        <w:shd w:val="clear" w:color="auto" w:fill="FFFFFF" w:themeFill="background1"/>
        <w:spacing w:before="60"/>
        <w:ind w:firstLine="709"/>
        <w:jc w:val="both"/>
      </w:pPr>
      <w:r>
        <w:t xml:space="preserve">2. Фактов нецелевого использования бюджетных средств субсидии на обеспечение деятельности (оказание услуг) муниципальных учреждений, предоставленной </w:t>
      </w:r>
      <w:r w:rsidRPr="004C275A">
        <w:rPr>
          <w:bCs/>
        </w:rPr>
        <w:t>МБУ «ДК «Буревестник»</w:t>
      </w:r>
      <w:r>
        <w:t xml:space="preserve"> по соглашению от 11</w:t>
      </w:r>
      <w:r w:rsidRPr="005C217C">
        <w:t>.</w:t>
      </w:r>
      <w:r>
        <w:t>01.2022</w:t>
      </w:r>
      <w:r w:rsidRPr="005C217C">
        <w:t xml:space="preserve"> № </w:t>
      </w:r>
      <w:r>
        <w:t>4Ц, в ходе проверки не установлено.</w:t>
      </w:r>
    </w:p>
    <w:p w:rsidR="00D2481E" w:rsidRDefault="00D2481E" w:rsidP="001754CB">
      <w:pPr>
        <w:widowControl w:val="0"/>
        <w:shd w:val="clear" w:color="auto" w:fill="FFFFFF" w:themeFill="background1"/>
        <w:spacing w:before="60"/>
        <w:ind w:firstLine="709"/>
        <w:jc w:val="both"/>
      </w:pPr>
      <w:r>
        <w:t xml:space="preserve">3. </w:t>
      </w:r>
      <w:r w:rsidRPr="00F94416">
        <w:t xml:space="preserve">При проверке своевременности и достоверности отражения приобретения </w:t>
      </w:r>
      <w:r>
        <w:t>нефинансовых активов</w:t>
      </w:r>
      <w:r w:rsidRPr="00F94416">
        <w:t xml:space="preserve"> в бухгалтерском учете нарушени</w:t>
      </w:r>
      <w:r>
        <w:t>я</w:t>
      </w:r>
      <w:r w:rsidRPr="00F94416">
        <w:t xml:space="preserve"> не выявлен</w:t>
      </w:r>
      <w:r>
        <w:t>ы</w:t>
      </w:r>
      <w:r w:rsidRPr="00F94416">
        <w:t>.</w:t>
      </w:r>
    </w:p>
    <w:p w:rsidR="00A64768" w:rsidRDefault="00D2481E" w:rsidP="001734F4">
      <w:pPr>
        <w:pStyle w:val="a3"/>
        <w:widowControl w:val="0"/>
        <w:spacing w:before="240"/>
        <w:ind w:firstLine="709"/>
        <w:jc w:val="both"/>
      </w:pPr>
      <w:r w:rsidRPr="00015D8B">
        <w:rPr>
          <w:u w:val="single"/>
        </w:rPr>
        <w:t>Общее количество нарушений</w:t>
      </w:r>
      <w:r>
        <w:t>: 0</w:t>
      </w:r>
      <w:r w:rsidRPr="0050165B">
        <w:t xml:space="preserve">, </w:t>
      </w:r>
      <w:r>
        <w:t>в том числе с признаками административных правонарушений – 0.</w:t>
      </w:r>
    </w:p>
    <w:sectPr w:rsidR="00A64768" w:rsidSect="00F06BC6">
      <w:headerReference w:type="default" r:id="rId8"/>
      <w:pgSz w:w="11906" w:h="16838"/>
      <w:pgMar w:top="851" w:right="794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2329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61B"/>
    <w:multiLevelType w:val="hybridMultilevel"/>
    <w:tmpl w:val="A38E25A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80C36"/>
    <w:multiLevelType w:val="hybridMultilevel"/>
    <w:tmpl w:val="2C16C040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15D8B"/>
    <w:rsid w:val="00016A69"/>
    <w:rsid w:val="000307BE"/>
    <w:rsid w:val="000366B4"/>
    <w:rsid w:val="00037BF0"/>
    <w:rsid w:val="00041C16"/>
    <w:rsid w:val="00045B56"/>
    <w:rsid w:val="00045BBC"/>
    <w:rsid w:val="00052647"/>
    <w:rsid w:val="00052FEE"/>
    <w:rsid w:val="0005604B"/>
    <w:rsid w:val="000644A6"/>
    <w:rsid w:val="00065D9B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2E6"/>
    <w:rsid w:val="000E6DA4"/>
    <w:rsid w:val="000F0CFE"/>
    <w:rsid w:val="000F1279"/>
    <w:rsid w:val="000F14F8"/>
    <w:rsid w:val="00100206"/>
    <w:rsid w:val="0010135C"/>
    <w:rsid w:val="00107187"/>
    <w:rsid w:val="0011475E"/>
    <w:rsid w:val="001200EC"/>
    <w:rsid w:val="00125EAC"/>
    <w:rsid w:val="00132997"/>
    <w:rsid w:val="001334C8"/>
    <w:rsid w:val="001349D1"/>
    <w:rsid w:val="00135357"/>
    <w:rsid w:val="001368C2"/>
    <w:rsid w:val="00137B37"/>
    <w:rsid w:val="00140FA0"/>
    <w:rsid w:val="001472B7"/>
    <w:rsid w:val="00150D57"/>
    <w:rsid w:val="00151BD6"/>
    <w:rsid w:val="00154458"/>
    <w:rsid w:val="00154580"/>
    <w:rsid w:val="00154740"/>
    <w:rsid w:val="0016316C"/>
    <w:rsid w:val="00172C1C"/>
    <w:rsid w:val="001734F4"/>
    <w:rsid w:val="001741A7"/>
    <w:rsid w:val="001754CB"/>
    <w:rsid w:val="00176583"/>
    <w:rsid w:val="00180638"/>
    <w:rsid w:val="00180B3D"/>
    <w:rsid w:val="00184F31"/>
    <w:rsid w:val="001902D2"/>
    <w:rsid w:val="0019042E"/>
    <w:rsid w:val="00190AB2"/>
    <w:rsid w:val="00192744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234"/>
    <w:rsid w:val="00274948"/>
    <w:rsid w:val="0028094C"/>
    <w:rsid w:val="00282436"/>
    <w:rsid w:val="00283334"/>
    <w:rsid w:val="00294FC0"/>
    <w:rsid w:val="00295A3A"/>
    <w:rsid w:val="0029632C"/>
    <w:rsid w:val="002A2333"/>
    <w:rsid w:val="002A510F"/>
    <w:rsid w:val="002A5805"/>
    <w:rsid w:val="002A5B7B"/>
    <w:rsid w:val="002B2182"/>
    <w:rsid w:val="002B2E9D"/>
    <w:rsid w:val="002B3BAE"/>
    <w:rsid w:val="002B6638"/>
    <w:rsid w:val="002B6712"/>
    <w:rsid w:val="002B6DD5"/>
    <w:rsid w:val="002C2866"/>
    <w:rsid w:val="002D7B6A"/>
    <w:rsid w:val="002E014D"/>
    <w:rsid w:val="002E7930"/>
    <w:rsid w:val="002F26A6"/>
    <w:rsid w:val="002F2B81"/>
    <w:rsid w:val="00304453"/>
    <w:rsid w:val="00304EE5"/>
    <w:rsid w:val="003271A4"/>
    <w:rsid w:val="00330FD8"/>
    <w:rsid w:val="003364C3"/>
    <w:rsid w:val="00345A49"/>
    <w:rsid w:val="00365A64"/>
    <w:rsid w:val="00371372"/>
    <w:rsid w:val="0037145A"/>
    <w:rsid w:val="00374C35"/>
    <w:rsid w:val="00377206"/>
    <w:rsid w:val="00391BB6"/>
    <w:rsid w:val="00393867"/>
    <w:rsid w:val="003973CE"/>
    <w:rsid w:val="003A1BB2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4A34"/>
    <w:rsid w:val="003F5B69"/>
    <w:rsid w:val="003F6FD3"/>
    <w:rsid w:val="00411503"/>
    <w:rsid w:val="0041413D"/>
    <w:rsid w:val="00417B39"/>
    <w:rsid w:val="0042191E"/>
    <w:rsid w:val="00421EF3"/>
    <w:rsid w:val="00424728"/>
    <w:rsid w:val="00430001"/>
    <w:rsid w:val="00433688"/>
    <w:rsid w:val="00436BE2"/>
    <w:rsid w:val="004408D3"/>
    <w:rsid w:val="00441808"/>
    <w:rsid w:val="00441F5C"/>
    <w:rsid w:val="00447762"/>
    <w:rsid w:val="00447D40"/>
    <w:rsid w:val="00452446"/>
    <w:rsid w:val="0045657C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6F90"/>
    <w:rsid w:val="004F75B6"/>
    <w:rsid w:val="0050350C"/>
    <w:rsid w:val="0050672E"/>
    <w:rsid w:val="005113EA"/>
    <w:rsid w:val="00514DEC"/>
    <w:rsid w:val="0052411F"/>
    <w:rsid w:val="00527220"/>
    <w:rsid w:val="00527D92"/>
    <w:rsid w:val="00527E38"/>
    <w:rsid w:val="005320AE"/>
    <w:rsid w:val="00535956"/>
    <w:rsid w:val="00540D6A"/>
    <w:rsid w:val="00542287"/>
    <w:rsid w:val="005434A3"/>
    <w:rsid w:val="0055115F"/>
    <w:rsid w:val="0055156B"/>
    <w:rsid w:val="00553C39"/>
    <w:rsid w:val="00553DD5"/>
    <w:rsid w:val="00554453"/>
    <w:rsid w:val="00562A18"/>
    <w:rsid w:val="00563A48"/>
    <w:rsid w:val="00564445"/>
    <w:rsid w:val="00570B83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E79B7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675EB"/>
    <w:rsid w:val="00675F03"/>
    <w:rsid w:val="00681660"/>
    <w:rsid w:val="006817E9"/>
    <w:rsid w:val="00681E50"/>
    <w:rsid w:val="0068386B"/>
    <w:rsid w:val="00684600"/>
    <w:rsid w:val="00687064"/>
    <w:rsid w:val="006903AA"/>
    <w:rsid w:val="0069214D"/>
    <w:rsid w:val="006925F4"/>
    <w:rsid w:val="006A0AB2"/>
    <w:rsid w:val="006A2319"/>
    <w:rsid w:val="006A3389"/>
    <w:rsid w:val="006B00EE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D17"/>
    <w:rsid w:val="00705E0C"/>
    <w:rsid w:val="00706B48"/>
    <w:rsid w:val="00715905"/>
    <w:rsid w:val="007278DB"/>
    <w:rsid w:val="00731487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A3B5F"/>
    <w:rsid w:val="007B1C4E"/>
    <w:rsid w:val="007B640E"/>
    <w:rsid w:val="007B7F33"/>
    <w:rsid w:val="007C1EDC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B700C"/>
    <w:rsid w:val="008C0986"/>
    <w:rsid w:val="008C15E0"/>
    <w:rsid w:val="008D06D9"/>
    <w:rsid w:val="008D4B54"/>
    <w:rsid w:val="008E09EF"/>
    <w:rsid w:val="008F0559"/>
    <w:rsid w:val="009002E3"/>
    <w:rsid w:val="009005A5"/>
    <w:rsid w:val="009065A4"/>
    <w:rsid w:val="00911E8D"/>
    <w:rsid w:val="00917202"/>
    <w:rsid w:val="00925282"/>
    <w:rsid w:val="009254BF"/>
    <w:rsid w:val="00930AF9"/>
    <w:rsid w:val="00931FBD"/>
    <w:rsid w:val="00934685"/>
    <w:rsid w:val="00936B0A"/>
    <w:rsid w:val="00937926"/>
    <w:rsid w:val="009401ED"/>
    <w:rsid w:val="009438E2"/>
    <w:rsid w:val="0095650F"/>
    <w:rsid w:val="00956BD0"/>
    <w:rsid w:val="0095726E"/>
    <w:rsid w:val="00957E9F"/>
    <w:rsid w:val="00960843"/>
    <w:rsid w:val="00963DBE"/>
    <w:rsid w:val="009647A0"/>
    <w:rsid w:val="00964877"/>
    <w:rsid w:val="00974455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5B2F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19D9"/>
    <w:rsid w:val="00A64768"/>
    <w:rsid w:val="00A675F9"/>
    <w:rsid w:val="00A7073A"/>
    <w:rsid w:val="00A735C9"/>
    <w:rsid w:val="00A75C81"/>
    <w:rsid w:val="00A841C5"/>
    <w:rsid w:val="00A95B8B"/>
    <w:rsid w:val="00AA05DB"/>
    <w:rsid w:val="00AA06DC"/>
    <w:rsid w:val="00AA40BA"/>
    <w:rsid w:val="00AB1BF7"/>
    <w:rsid w:val="00AB54FF"/>
    <w:rsid w:val="00AB6792"/>
    <w:rsid w:val="00AB73B4"/>
    <w:rsid w:val="00AC4406"/>
    <w:rsid w:val="00AD0A6D"/>
    <w:rsid w:val="00AE1416"/>
    <w:rsid w:val="00AE3757"/>
    <w:rsid w:val="00AE4225"/>
    <w:rsid w:val="00AE427A"/>
    <w:rsid w:val="00AE490B"/>
    <w:rsid w:val="00AF0D8C"/>
    <w:rsid w:val="00AF2566"/>
    <w:rsid w:val="00AF75F6"/>
    <w:rsid w:val="00B0225A"/>
    <w:rsid w:val="00B305AA"/>
    <w:rsid w:val="00B33091"/>
    <w:rsid w:val="00B337D2"/>
    <w:rsid w:val="00B337EA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F19F4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26661"/>
    <w:rsid w:val="00C346D5"/>
    <w:rsid w:val="00C4111E"/>
    <w:rsid w:val="00C46E94"/>
    <w:rsid w:val="00C54E70"/>
    <w:rsid w:val="00C55F27"/>
    <w:rsid w:val="00C628C0"/>
    <w:rsid w:val="00C67447"/>
    <w:rsid w:val="00C75A80"/>
    <w:rsid w:val="00C76FAF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3895"/>
    <w:rsid w:val="00CD7773"/>
    <w:rsid w:val="00CE0E74"/>
    <w:rsid w:val="00CE116F"/>
    <w:rsid w:val="00CE1320"/>
    <w:rsid w:val="00CE3C79"/>
    <w:rsid w:val="00CF4C27"/>
    <w:rsid w:val="00CF5883"/>
    <w:rsid w:val="00D1153D"/>
    <w:rsid w:val="00D17B85"/>
    <w:rsid w:val="00D20CFE"/>
    <w:rsid w:val="00D23073"/>
    <w:rsid w:val="00D2481E"/>
    <w:rsid w:val="00D253E3"/>
    <w:rsid w:val="00D27AD1"/>
    <w:rsid w:val="00D32C3C"/>
    <w:rsid w:val="00D33C91"/>
    <w:rsid w:val="00D36EC3"/>
    <w:rsid w:val="00D4313C"/>
    <w:rsid w:val="00D45298"/>
    <w:rsid w:val="00D54B9E"/>
    <w:rsid w:val="00D618FF"/>
    <w:rsid w:val="00D63DD7"/>
    <w:rsid w:val="00D652F6"/>
    <w:rsid w:val="00D66A45"/>
    <w:rsid w:val="00D66F86"/>
    <w:rsid w:val="00D71B74"/>
    <w:rsid w:val="00D84970"/>
    <w:rsid w:val="00D85345"/>
    <w:rsid w:val="00D90B2C"/>
    <w:rsid w:val="00D94051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48C2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2B88"/>
    <w:rsid w:val="00E03132"/>
    <w:rsid w:val="00E04F2D"/>
    <w:rsid w:val="00E05C62"/>
    <w:rsid w:val="00E106A2"/>
    <w:rsid w:val="00E115E1"/>
    <w:rsid w:val="00E12C43"/>
    <w:rsid w:val="00E141E6"/>
    <w:rsid w:val="00E14474"/>
    <w:rsid w:val="00E168AA"/>
    <w:rsid w:val="00E2179F"/>
    <w:rsid w:val="00E21E04"/>
    <w:rsid w:val="00E30151"/>
    <w:rsid w:val="00E305BA"/>
    <w:rsid w:val="00E314AE"/>
    <w:rsid w:val="00E3363A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03E2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2E3E"/>
    <w:rsid w:val="00EB314C"/>
    <w:rsid w:val="00EB4ABB"/>
    <w:rsid w:val="00EB5FF7"/>
    <w:rsid w:val="00EC51E6"/>
    <w:rsid w:val="00EE092D"/>
    <w:rsid w:val="00EE0B20"/>
    <w:rsid w:val="00EE21C3"/>
    <w:rsid w:val="00EE47B3"/>
    <w:rsid w:val="00EE730F"/>
    <w:rsid w:val="00EE7B5C"/>
    <w:rsid w:val="00EF1B97"/>
    <w:rsid w:val="00EF20A4"/>
    <w:rsid w:val="00EF4AF8"/>
    <w:rsid w:val="00EF6F76"/>
    <w:rsid w:val="00F00583"/>
    <w:rsid w:val="00F06BC6"/>
    <w:rsid w:val="00F07334"/>
    <w:rsid w:val="00F1018E"/>
    <w:rsid w:val="00F102E8"/>
    <w:rsid w:val="00F11D20"/>
    <w:rsid w:val="00F13928"/>
    <w:rsid w:val="00F27F72"/>
    <w:rsid w:val="00F317C4"/>
    <w:rsid w:val="00F3207E"/>
    <w:rsid w:val="00F34F2F"/>
    <w:rsid w:val="00F44D35"/>
    <w:rsid w:val="00F467D3"/>
    <w:rsid w:val="00F5321F"/>
    <w:rsid w:val="00F54221"/>
    <w:rsid w:val="00F624E2"/>
    <w:rsid w:val="00F65B27"/>
    <w:rsid w:val="00F67E78"/>
    <w:rsid w:val="00F7124A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374B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7F12-4DC4-456A-B687-F4FFE4F7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17</cp:revision>
  <cp:lastPrinted>2023-11-28T11:41:00Z</cp:lastPrinted>
  <dcterms:created xsi:type="dcterms:W3CDTF">2023-11-16T07:00:00Z</dcterms:created>
  <dcterms:modified xsi:type="dcterms:W3CDTF">2023-12-06T06:33:00Z</dcterms:modified>
</cp:coreProperties>
</file>