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7D9F" w14:textId="6D4CB6DA" w:rsidR="00A462CF" w:rsidRPr="00A462CF" w:rsidRDefault="00AA3EFD" w:rsidP="00937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9648E" wp14:editId="59C34B50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0CF1D" w14:textId="5A001680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9648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hyjQIAAA8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" stroked="f">
                <v:textbox style="mso-fit-shape-to-text:t">
                  <w:txbxContent>
                    <w:p w14:paraId="61C0CF1D" w14:textId="5A001680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56">
        <w:rPr>
          <w:noProof/>
        </w:rPr>
        <w:drawing>
          <wp:inline distT="0" distB="0" distL="0" distR="0" wp14:anchorId="1FA65F1F" wp14:editId="4C9BDD63">
            <wp:extent cx="633730" cy="1091565"/>
            <wp:effectExtent l="0" t="0" r="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836C0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58590C23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6B3370E1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0A9CC6" wp14:editId="1C2D3A50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96E4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6AE95F60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15FCC8B5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9CC6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" o:allowincell="f" filled="f" stroked="f">
                <v:textbox>
                  <w:txbxContent>
                    <w:p w14:paraId="0A4096E4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6AE95F60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15FCC8B5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2F7E6399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1EBFA1CD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38AEF84F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2B78C970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53D4A640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22D593" wp14:editId="696818F4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4972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1FFAD9EA" w14:textId="77777777" w:rsidR="00AA3EFD" w:rsidRPr="00AA3EFD" w:rsidRDefault="00AA3EFD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7586B8BA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1C8D7950" w14:textId="77777777" w:rsidTr="002B3B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69A5CA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C0A17B8" w14:textId="4FDB2BBD" w:rsidR="00AA3EFD" w:rsidRPr="00AA3EFD" w:rsidRDefault="006F20A1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7A3C9F71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2BDBBB3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D66911" w14:textId="77777777" w:rsidR="00AA3EFD" w:rsidRPr="00AA3EFD" w:rsidRDefault="00AA3EFD" w:rsidP="00AA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3897D02" w14:textId="7BD265B0" w:rsidR="00AA3EFD" w:rsidRPr="00AA3EFD" w:rsidRDefault="006F20A1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16/3</w:t>
            </w:r>
          </w:p>
        </w:tc>
      </w:tr>
    </w:tbl>
    <w:p w14:paraId="7A73C5C1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46767932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4A144536" w14:textId="77777777" w:rsidR="00D600B1" w:rsidRDefault="00D600B1" w:rsidP="00BD7C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AFFE7D" w14:textId="77777777" w:rsidR="00BD7C2E" w:rsidRPr="00CB5456" w:rsidRDefault="00BD7C2E" w:rsidP="00BD7C2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B5456">
        <w:rPr>
          <w:rFonts w:ascii="Times New Roman" w:hAnsi="Times New Roman" w:cs="Times New Roman"/>
          <w:bCs w:val="0"/>
          <w:sz w:val="24"/>
          <w:szCs w:val="24"/>
        </w:rPr>
        <w:t xml:space="preserve">О создании </w:t>
      </w:r>
      <w:r w:rsidR="00590FC2" w:rsidRPr="00CB5456">
        <w:rPr>
          <w:rFonts w:ascii="Times New Roman" w:hAnsi="Times New Roman" w:cs="Times New Roman"/>
          <w:bCs w:val="0"/>
          <w:sz w:val="24"/>
          <w:szCs w:val="24"/>
        </w:rPr>
        <w:t>Д</w:t>
      </w:r>
      <w:r w:rsidRPr="00CB5456">
        <w:rPr>
          <w:rFonts w:ascii="Times New Roman" w:hAnsi="Times New Roman" w:cs="Times New Roman"/>
          <w:bCs w:val="0"/>
          <w:sz w:val="24"/>
          <w:szCs w:val="24"/>
        </w:rPr>
        <w:t xml:space="preserve">орожного фонда  </w:t>
      </w:r>
    </w:p>
    <w:p w14:paraId="5973BC4D" w14:textId="77777777" w:rsidR="009D26A9" w:rsidRDefault="00BD7C2E" w:rsidP="00BD7C2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B5456">
        <w:rPr>
          <w:rFonts w:ascii="Times New Roman" w:hAnsi="Times New Roman" w:cs="Times New Roman"/>
          <w:bCs w:val="0"/>
          <w:sz w:val="24"/>
          <w:szCs w:val="24"/>
        </w:rPr>
        <w:t>Ленинск</w:t>
      </w:r>
      <w:r w:rsidR="00590FC2" w:rsidRPr="00CB5456">
        <w:rPr>
          <w:rFonts w:ascii="Times New Roman" w:hAnsi="Times New Roman" w:cs="Times New Roman"/>
          <w:bCs w:val="0"/>
          <w:sz w:val="24"/>
          <w:szCs w:val="24"/>
        </w:rPr>
        <w:t>ого</w:t>
      </w:r>
      <w:r w:rsidRPr="00CB5456">
        <w:rPr>
          <w:rFonts w:ascii="Times New Roman" w:hAnsi="Times New Roman" w:cs="Times New Roman"/>
          <w:bCs w:val="0"/>
          <w:sz w:val="24"/>
          <w:szCs w:val="24"/>
        </w:rPr>
        <w:t xml:space="preserve"> городско</w:t>
      </w:r>
      <w:r w:rsidR="00590FC2" w:rsidRPr="00CB5456">
        <w:rPr>
          <w:rFonts w:ascii="Times New Roman" w:hAnsi="Times New Roman" w:cs="Times New Roman"/>
          <w:bCs w:val="0"/>
          <w:sz w:val="24"/>
          <w:szCs w:val="24"/>
        </w:rPr>
        <w:t xml:space="preserve">го </w:t>
      </w:r>
      <w:r w:rsidRPr="00CB5456">
        <w:rPr>
          <w:rFonts w:ascii="Times New Roman" w:hAnsi="Times New Roman" w:cs="Times New Roman"/>
          <w:bCs w:val="0"/>
          <w:sz w:val="24"/>
          <w:szCs w:val="24"/>
        </w:rPr>
        <w:t>округ</w:t>
      </w:r>
      <w:r w:rsidR="00590FC2" w:rsidRPr="00CB5456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CB5456">
        <w:rPr>
          <w:rFonts w:ascii="Times New Roman" w:hAnsi="Times New Roman" w:cs="Times New Roman"/>
          <w:bCs w:val="0"/>
          <w:sz w:val="24"/>
          <w:szCs w:val="24"/>
        </w:rPr>
        <w:t xml:space="preserve"> Московской области </w:t>
      </w:r>
    </w:p>
    <w:p w14:paraId="28C2BB08" w14:textId="67C357A1" w:rsidR="00BD7C2E" w:rsidRPr="009D26A9" w:rsidRDefault="009D26A9" w:rsidP="00BD7C2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D26A9">
        <w:rPr>
          <w:rFonts w:ascii="Times New Roman" w:hAnsi="Times New Roman" w:cs="Times New Roman"/>
          <w:sz w:val="24"/>
          <w:szCs w:val="24"/>
        </w:rPr>
        <w:t xml:space="preserve">(в редакции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26A9">
        <w:rPr>
          <w:rFonts w:ascii="Times New Roman" w:hAnsi="Times New Roman" w:cs="Times New Roman"/>
          <w:sz w:val="24"/>
          <w:szCs w:val="24"/>
        </w:rPr>
        <w:t>ешени</w:t>
      </w:r>
      <w:r w:rsidR="00D10D44">
        <w:rPr>
          <w:rFonts w:ascii="Times New Roman" w:hAnsi="Times New Roman" w:cs="Times New Roman"/>
          <w:sz w:val="24"/>
          <w:szCs w:val="24"/>
        </w:rPr>
        <w:t>я</w:t>
      </w:r>
      <w:r w:rsidRPr="009D26A9">
        <w:rPr>
          <w:rFonts w:ascii="Times New Roman" w:hAnsi="Times New Roman" w:cs="Times New Roman"/>
          <w:sz w:val="24"/>
          <w:szCs w:val="24"/>
        </w:rPr>
        <w:t xml:space="preserve"> от 17.06.2024 № 85/1)</w:t>
      </w:r>
      <w:r w:rsidR="00BD7C2E" w:rsidRPr="009D26A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518DEF88" w14:textId="77777777" w:rsidR="00BD7C2E" w:rsidRPr="00EB4563" w:rsidRDefault="00BD7C2E" w:rsidP="00BD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D6CCAA" w14:textId="159A505E" w:rsidR="00CB5456" w:rsidRPr="004F203A" w:rsidRDefault="00BD7C2E" w:rsidP="004F203A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C2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BD7C2E">
          <w:rPr>
            <w:rFonts w:ascii="Times New Roman" w:hAnsi="Times New Roman" w:cs="Times New Roman"/>
            <w:sz w:val="24"/>
            <w:szCs w:val="24"/>
          </w:rPr>
          <w:t>статьей 179.4</w:t>
        </w:r>
      </w:hyperlink>
      <w:r w:rsidRPr="00BD7C2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0" w:history="1">
        <w:r w:rsidRPr="00BD7C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7C2E">
        <w:rPr>
          <w:rFonts w:ascii="Times New Roman" w:hAnsi="Times New Roman" w:cs="Times New Roman"/>
          <w:sz w:val="24"/>
          <w:szCs w:val="24"/>
        </w:rPr>
        <w:t xml:space="preserve"> от 8 ноября 2007 года N 257-ФЗ </w:t>
      </w:r>
      <w:r w:rsidR="00590FC2">
        <w:rPr>
          <w:rFonts w:ascii="Times New Roman" w:hAnsi="Times New Roman" w:cs="Times New Roman"/>
          <w:sz w:val="24"/>
          <w:szCs w:val="24"/>
        </w:rPr>
        <w:t>«</w:t>
      </w:r>
      <w:r w:rsidRPr="00BD7C2E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90FC2">
        <w:rPr>
          <w:rFonts w:ascii="Times New Roman" w:hAnsi="Times New Roman" w:cs="Times New Roman"/>
          <w:sz w:val="24"/>
          <w:szCs w:val="24"/>
        </w:rPr>
        <w:t>льные акты Российской Федерации»,</w:t>
      </w:r>
      <w:r w:rsidRPr="00BD7C2E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" w:history="1">
        <w:r w:rsidRPr="00BD7C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7C2E">
        <w:rPr>
          <w:rFonts w:ascii="Times New Roman" w:hAnsi="Times New Roman" w:cs="Times New Roman"/>
          <w:sz w:val="24"/>
          <w:szCs w:val="24"/>
        </w:rPr>
        <w:t xml:space="preserve"> от 6 октября 2003 года N 131-ФЗ </w:t>
      </w:r>
      <w:r w:rsidR="00590FC2">
        <w:rPr>
          <w:rFonts w:ascii="Times New Roman" w:hAnsi="Times New Roman" w:cs="Times New Roman"/>
          <w:sz w:val="24"/>
          <w:szCs w:val="24"/>
        </w:rPr>
        <w:t>«</w:t>
      </w:r>
      <w:r w:rsidRPr="00BD7C2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90FC2">
        <w:rPr>
          <w:rFonts w:ascii="Times New Roman" w:hAnsi="Times New Roman" w:cs="Times New Roman"/>
          <w:sz w:val="24"/>
          <w:szCs w:val="24"/>
        </w:rPr>
        <w:t>»</w:t>
      </w:r>
      <w:r w:rsidRPr="00BD7C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D7C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7C2E">
        <w:rPr>
          <w:rFonts w:ascii="Times New Roman" w:hAnsi="Times New Roman" w:cs="Times New Roman"/>
          <w:sz w:val="24"/>
          <w:szCs w:val="24"/>
        </w:rPr>
        <w:t xml:space="preserve"> Московской области от 28 октября 2011 года N 180/2011-ОЗ "О дорожном фонде Московской области"</w:t>
      </w:r>
      <w:r w:rsidR="00D600B1">
        <w:rPr>
          <w:rFonts w:ascii="Times New Roman" w:hAnsi="Times New Roman" w:cs="Times New Roman"/>
          <w:sz w:val="24"/>
          <w:szCs w:val="24"/>
        </w:rPr>
        <w:t>,</w:t>
      </w:r>
      <w:r w:rsidRPr="00BD7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F8D7C" w14:textId="0E1C6901" w:rsidR="00CB5456" w:rsidRPr="0074393A" w:rsidRDefault="00AA3EFD" w:rsidP="004F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2463AF15" w14:textId="77777777" w:rsidR="00AA3EFD" w:rsidRPr="0074393A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074B9" w14:textId="6EEE99F7" w:rsidR="00BD7C2E" w:rsidRPr="004F203A" w:rsidRDefault="00BD7C2E" w:rsidP="00EB091C">
      <w:pPr>
        <w:pStyle w:val="a7"/>
        <w:numPr>
          <w:ilvl w:val="0"/>
          <w:numId w:val="12"/>
        </w:numPr>
        <w:spacing w:line="312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9406C">
        <w:rPr>
          <w:rFonts w:ascii="Times New Roman" w:hAnsi="Times New Roman" w:cs="Times New Roman"/>
          <w:sz w:val="24"/>
          <w:szCs w:val="24"/>
        </w:rPr>
        <w:t>Создать с 1 января 2021 года Дорожный фонд Ленинск</w:t>
      </w:r>
      <w:r w:rsidR="00590FC2">
        <w:rPr>
          <w:rFonts w:ascii="Times New Roman" w:hAnsi="Times New Roman" w:cs="Times New Roman"/>
          <w:sz w:val="24"/>
          <w:szCs w:val="24"/>
        </w:rPr>
        <w:t>ого</w:t>
      </w:r>
      <w:r w:rsidRPr="0069406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90FC2">
        <w:rPr>
          <w:rFonts w:ascii="Times New Roman" w:hAnsi="Times New Roman" w:cs="Times New Roman"/>
          <w:sz w:val="24"/>
          <w:szCs w:val="24"/>
        </w:rPr>
        <w:t>го</w:t>
      </w:r>
      <w:r w:rsidRPr="0069406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90FC2">
        <w:rPr>
          <w:rFonts w:ascii="Times New Roman" w:hAnsi="Times New Roman" w:cs="Times New Roman"/>
          <w:sz w:val="24"/>
          <w:szCs w:val="24"/>
        </w:rPr>
        <w:t>а</w:t>
      </w:r>
      <w:r w:rsidR="004F203A">
        <w:rPr>
          <w:rFonts w:ascii="Times New Roman" w:hAnsi="Times New Roman" w:cs="Times New Roman"/>
          <w:sz w:val="24"/>
          <w:szCs w:val="24"/>
        </w:rPr>
        <w:t xml:space="preserve"> </w:t>
      </w:r>
      <w:r w:rsidRPr="004F203A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14:paraId="06CAAA9D" w14:textId="0A99BBE2" w:rsidR="00BD7C2E" w:rsidRPr="004F203A" w:rsidRDefault="00BD7C2E" w:rsidP="00EB091C">
      <w:pPr>
        <w:pStyle w:val="a7"/>
        <w:numPr>
          <w:ilvl w:val="0"/>
          <w:numId w:val="12"/>
        </w:numPr>
        <w:spacing w:line="312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F203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Pr="004F203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F203A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</w:t>
      </w:r>
      <w:r w:rsidR="004F203A">
        <w:rPr>
          <w:rFonts w:ascii="Times New Roman" w:hAnsi="Times New Roman" w:cs="Times New Roman"/>
          <w:sz w:val="24"/>
          <w:szCs w:val="24"/>
        </w:rPr>
        <w:t xml:space="preserve"> </w:t>
      </w:r>
      <w:r w:rsidRPr="004F203A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6F20A1" w:rsidRPr="004F203A">
        <w:rPr>
          <w:rFonts w:ascii="Times New Roman" w:hAnsi="Times New Roman" w:cs="Times New Roman"/>
          <w:sz w:val="24"/>
          <w:szCs w:val="24"/>
        </w:rPr>
        <w:t>фонда Ленинского</w:t>
      </w:r>
      <w:r w:rsidRPr="004F203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90FC2" w:rsidRPr="004F203A">
        <w:rPr>
          <w:rFonts w:ascii="Times New Roman" w:hAnsi="Times New Roman" w:cs="Times New Roman"/>
          <w:sz w:val="24"/>
          <w:szCs w:val="24"/>
        </w:rPr>
        <w:t>го</w:t>
      </w:r>
      <w:r w:rsidRPr="004F203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90FC2" w:rsidRPr="004F203A">
        <w:rPr>
          <w:rFonts w:ascii="Times New Roman" w:hAnsi="Times New Roman" w:cs="Times New Roman"/>
          <w:sz w:val="24"/>
          <w:szCs w:val="24"/>
        </w:rPr>
        <w:t>а</w:t>
      </w:r>
      <w:r w:rsidRPr="004F203A">
        <w:rPr>
          <w:rFonts w:ascii="Times New Roman" w:hAnsi="Times New Roman" w:cs="Times New Roman"/>
          <w:sz w:val="24"/>
          <w:szCs w:val="24"/>
        </w:rPr>
        <w:t xml:space="preserve"> Московской области (приложение).</w:t>
      </w:r>
    </w:p>
    <w:p w14:paraId="5C400710" w14:textId="77777777" w:rsidR="004F203A" w:rsidRDefault="00BD7C2E" w:rsidP="00EB091C">
      <w:pPr>
        <w:pStyle w:val="a7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6C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Ленинского муниципального</w:t>
      </w:r>
    </w:p>
    <w:p w14:paraId="27FFEE80" w14:textId="279A0F0C" w:rsidR="00BD7C2E" w:rsidRPr="004F203A" w:rsidRDefault="00BD7C2E" w:rsidP="00EB091C">
      <w:pPr>
        <w:pStyle w:val="a7"/>
        <w:spacing w:line="312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203A">
        <w:rPr>
          <w:rFonts w:ascii="Times New Roman" w:hAnsi="Times New Roman" w:cs="Times New Roman"/>
          <w:sz w:val="24"/>
          <w:szCs w:val="24"/>
        </w:rPr>
        <w:t>района от 24 декабря 2014 года N 5/23 "О создании муниципального дорожного фонда Ленинского муниципального района Московской области», от 24 декабря 2014 № 6/23 «Об утверждении Порядка формирования и использования бюджетных ассигнований муниципального дорожного фонда Ленинского муниципального района Московской области"</w:t>
      </w:r>
      <w:r w:rsidR="00A71925" w:rsidRPr="004F203A">
        <w:rPr>
          <w:rFonts w:ascii="Times New Roman" w:hAnsi="Times New Roman" w:cs="Times New Roman"/>
          <w:sz w:val="24"/>
          <w:szCs w:val="24"/>
        </w:rPr>
        <w:t xml:space="preserve"> с 01.01.2021 года</w:t>
      </w:r>
      <w:r w:rsidRPr="004F203A">
        <w:rPr>
          <w:rFonts w:ascii="Times New Roman" w:hAnsi="Times New Roman" w:cs="Times New Roman"/>
          <w:sz w:val="24"/>
          <w:szCs w:val="24"/>
        </w:rPr>
        <w:t>.</w:t>
      </w:r>
    </w:p>
    <w:p w14:paraId="206D7773" w14:textId="4539970B" w:rsidR="0069406C" w:rsidRPr="00962017" w:rsidRDefault="00360E96" w:rsidP="00EB091C">
      <w:pPr>
        <w:pStyle w:val="a7"/>
        <w:numPr>
          <w:ilvl w:val="0"/>
          <w:numId w:val="12"/>
        </w:numPr>
        <w:spacing w:line="312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EB091C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69406C" w:rsidRPr="00EB091C">
        <w:rPr>
          <w:rFonts w:ascii="Times New Roman" w:hAnsi="Times New Roman" w:cs="Times New Roman"/>
          <w:sz w:val="24"/>
          <w:szCs w:val="24"/>
        </w:rPr>
        <w:t xml:space="preserve"> решение в газете «</w:t>
      </w:r>
      <w:proofErr w:type="spellStart"/>
      <w:r w:rsidR="0069406C" w:rsidRPr="00EB091C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69406C" w:rsidRPr="00EB091C">
        <w:rPr>
          <w:rFonts w:ascii="Times New Roman" w:hAnsi="Times New Roman" w:cs="Times New Roman"/>
          <w:sz w:val="24"/>
          <w:szCs w:val="24"/>
        </w:rPr>
        <w:t xml:space="preserve"> вести» и разместит</w:t>
      </w:r>
      <w:r w:rsidR="004F203A" w:rsidRPr="00EB091C">
        <w:rPr>
          <w:rFonts w:ascii="Times New Roman" w:hAnsi="Times New Roman" w:cs="Times New Roman"/>
          <w:sz w:val="24"/>
          <w:szCs w:val="24"/>
        </w:rPr>
        <w:t>ь</w:t>
      </w:r>
      <w:r w:rsidR="00EB0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406C" w:rsidRPr="00EB091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по адресу </w:t>
      </w:r>
      <w:hyperlink r:id="rId13" w:history="1">
        <w:r w:rsidR="0069406C" w:rsidRPr="00962017">
          <w:rPr>
            <w:rFonts w:ascii="Times New Roman" w:hAnsi="Times New Roman" w:cs="Times New Roman"/>
            <w:sz w:val="24"/>
            <w:szCs w:val="24"/>
          </w:rPr>
          <w:t>http://www.adm-vidnoe.ru</w:t>
        </w:r>
      </w:hyperlink>
      <w:r w:rsidR="0069406C" w:rsidRPr="00962017">
        <w:rPr>
          <w:rFonts w:ascii="Times New Roman" w:hAnsi="Times New Roman" w:cs="Times New Roman"/>
          <w:sz w:val="24"/>
          <w:szCs w:val="24"/>
        </w:rPr>
        <w:t>.</w:t>
      </w:r>
    </w:p>
    <w:p w14:paraId="228C2D2D" w14:textId="33CEA1A3" w:rsidR="00BD7C2E" w:rsidRPr="004F203A" w:rsidRDefault="004F203A" w:rsidP="004F203A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5. </w:t>
      </w:r>
      <w:r w:rsidR="00BD7C2E" w:rsidRPr="004F203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9D26A9" w:rsidRPr="009D26A9">
        <w:t xml:space="preserve"> </w:t>
      </w:r>
      <w:r w:rsidR="009D26A9" w:rsidRPr="009D26A9">
        <w:rPr>
          <w:rFonts w:ascii="Times New Roman" w:hAnsi="Times New Roman" w:cs="Times New Roman"/>
          <w:b/>
          <w:sz w:val="24"/>
          <w:szCs w:val="24"/>
        </w:rPr>
        <w:t>(в редакции Решения от 17.06.2024 № 85/</w:t>
      </w:r>
      <w:r w:rsidR="009D26A9">
        <w:rPr>
          <w:rFonts w:ascii="Times New Roman" w:hAnsi="Times New Roman" w:cs="Times New Roman"/>
          <w:b/>
          <w:sz w:val="24"/>
          <w:szCs w:val="24"/>
        </w:rPr>
        <w:t>1</w:t>
      </w:r>
      <w:r w:rsidR="009D26A9" w:rsidRPr="009D26A9">
        <w:rPr>
          <w:rFonts w:ascii="Times New Roman" w:hAnsi="Times New Roman" w:cs="Times New Roman"/>
          <w:b/>
          <w:sz w:val="24"/>
          <w:szCs w:val="24"/>
        </w:rPr>
        <w:t>)</w:t>
      </w:r>
      <w:r w:rsidR="009D26A9">
        <w:rPr>
          <w:rFonts w:ascii="Times New Roman" w:hAnsi="Times New Roman" w:cs="Times New Roman"/>
          <w:b/>
          <w:sz w:val="24"/>
          <w:szCs w:val="24"/>
        </w:rPr>
        <w:t>.</w:t>
      </w:r>
      <w:r w:rsidRPr="004F2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DEC3D" w14:textId="419BCDF9" w:rsidR="002C59C7" w:rsidRDefault="002C59C7" w:rsidP="002C59C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9A03A" w14:textId="77777777" w:rsidR="001E16F8" w:rsidRDefault="001E16F8" w:rsidP="002C59C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38"/>
        <w:gridCol w:w="4137"/>
      </w:tblGrid>
      <w:tr w:rsidR="001E16F8" w14:paraId="695D0BBD" w14:textId="77777777" w:rsidTr="001E16F8">
        <w:tc>
          <w:tcPr>
            <w:tcW w:w="4254" w:type="dxa"/>
          </w:tcPr>
          <w:p w14:paraId="6622D4B9" w14:textId="77777777" w:rsidR="001E16F8" w:rsidRDefault="001E16F8" w:rsidP="001E16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64200EC7" w14:textId="6147B983" w:rsidR="001E16F8" w:rsidRPr="002C59C7" w:rsidRDefault="001E16F8" w:rsidP="001E16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38" w:type="dxa"/>
          </w:tcPr>
          <w:p w14:paraId="3CE3C428" w14:textId="77777777" w:rsidR="001E16F8" w:rsidRPr="0074393A" w:rsidRDefault="001E16F8" w:rsidP="001E1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14:paraId="26084701" w14:textId="77777777" w:rsidR="001E16F8" w:rsidRDefault="001E16F8" w:rsidP="001E1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6DC63E9D" w14:textId="2698AC1C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1E16F8" w14:paraId="127B2553" w14:textId="77777777" w:rsidTr="001E16F8">
        <w:tc>
          <w:tcPr>
            <w:tcW w:w="4254" w:type="dxa"/>
          </w:tcPr>
          <w:p w14:paraId="3198317F" w14:textId="77777777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6AF94D4" w14:textId="77777777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08ED4BA1" w14:textId="77777777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6F8" w14:paraId="726F7835" w14:textId="77777777" w:rsidTr="001E16F8">
        <w:tc>
          <w:tcPr>
            <w:tcW w:w="4254" w:type="dxa"/>
          </w:tcPr>
          <w:p w14:paraId="19539FB8" w14:textId="4D77D414" w:rsidR="001E16F8" w:rsidRPr="002C59C7" w:rsidRDefault="001E16F8" w:rsidP="001E16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38" w:type="dxa"/>
          </w:tcPr>
          <w:p w14:paraId="38232305" w14:textId="77777777" w:rsidR="001E16F8" w:rsidRPr="0074393A" w:rsidRDefault="001E16F8" w:rsidP="001E16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14:paraId="090FCF79" w14:textId="77777777" w:rsidR="001E16F8" w:rsidRDefault="001E16F8" w:rsidP="001E16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Радченко</w:t>
            </w:r>
          </w:p>
          <w:p w14:paraId="3E96FE05" w14:textId="77777777" w:rsidR="001E16F8" w:rsidRDefault="001E16F8" w:rsidP="001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9EFC0" w14:textId="77777777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6372D4" w14:textId="77777777" w:rsidR="002C59C7" w:rsidRPr="00A462CF" w:rsidRDefault="002C59C7" w:rsidP="002C59C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39064F" w14:textId="77777777" w:rsidR="0074393A" w:rsidRDefault="0074393A" w:rsidP="002C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ADD966" w14:textId="4E988BCB" w:rsidR="00A462CF" w:rsidRPr="0074393A" w:rsidRDefault="00A462CF" w:rsidP="002C5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439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дело-2экз., </w:t>
      </w:r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С.А., Полежаев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Д.А.,</w:t>
      </w:r>
      <w:r w:rsidR="0094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Колмогоровой Л.В.</w:t>
      </w:r>
      <w:r w:rsidR="0094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Егоровой Е.В.,</w:t>
      </w:r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Благодарящев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proofErr w:type="spellEnd"/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газета</w:t>
      </w:r>
      <w:r w:rsidR="0094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9450A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Видновские</w:t>
      </w:r>
      <w:proofErr w:type="spellEnd"/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</w:t>
      </w:r>
      <w:r w:rsidR="00C7626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C59C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379F545" w14:textId="77777777" w:rsidR="00771C26" w:rsidRDefault="00771C2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34264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D6C681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A03FB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C761BD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D7A49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490834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CC89E1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D27885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6662DB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2B8C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F27859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FFA3AE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730A3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51C2BE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A8D196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7D23CF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39E80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74A0B1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57A73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774095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F54D74" w14:textId="2214219A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9DA5F" w14:textId="071B6F04" w:rsidR="00B57225" w:rsidRDefault="00B57225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7EB3B6" w14:textId="11C11CFE" w:rsidR="00B57225" w:rsidRDefault="00B57225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923E6" w14:textId="7509574D" w:rsidR="00302A66" w:rsidRDefault="00302A66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6709E8" w14:textId="2FA1A49B" w:rsidR="00EB091C" w:rsidRDefault="00EB091C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48D79" w14:textId="66243984" w:rsidR="009D26A9" w:rsidRDefault="009D26A9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F5FA3" w14:textId="46C4AC28" w:rsidR="009D26A9" w:rsidRDefault="009D26A9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D605D" w14:textId="56367D7E" w:rsidR="009D26A9" w:rsidRDefault="009D26A9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791CFA" w14:textId="77777777" w:rsidR="009D26A9" w:rsidRDefault="009D26A9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93D122" w14:textId="77777777" w:rsidR="00076BCC" w:rsidRPr="00BC503D" w:rsidRDefault="00076BCC" w:rsidP="00076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25CACDE2" w14:textId="77777777" w:rsidR="00076BCC" w:rsidRPr="00BC503D" w:rsidRDefault="00076BCC" w:rsidP="00076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14:paraId="70492A58" w14:textId="77777777" w:rsidR="00076BCC" w:rsidRPr="00BC503D" w:rsidRDefault="00076BCC" w:rsidP="00076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>Ленинского городского округа</w:t>
      </w:r>
    </w:p>
    <w:p w14:paraId="41EA6A9B" w14:textId="77777777" w:rsidR="00076BCC" w:rsidRPr="00BC503D" w:rsidRDefault="00076BCC" w:rsidP="00076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590880DE" w14:textId="79C8BE09" w:rsidR="00076BCC" w:rsidRPr="00BC503D" w:rsidRDefault="00076BCC" w:rsidP="00076B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C503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21.10.2020</w:t>
      </w:r>
      <w:r w:rsidRPr="00BC503D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16/3</w:t>
      </w:r>
    </w:p>
    <w:p w14:paraId="532A57E0" w14:textId="77777777" w:rsidR="00076BCC" w:rsidRDefault="00076BCC" w:rsidP="00076BCC">
      <w:pPr>
        <w:rPr>
          <w:rFonts w:ascii="Times New Roman" w:hAnsi="Times New Roman" w:cs="Times New Roman"/>
          <w:b/>
          <w:sz w:val="24"/>
          <w:szCs w:val="24"/>
        </w:rPr>
      </w:pPr>
    </w:p>
    <w:p w14:paraId="55EDF9A2" w14:textId="6FA2C9F3" w:rsidR="00523FD8" w:rsidRPr="00CB5456" w:rsidRDefault="00523FD8" w:rsidP="0052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56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258E9026" w14:textId="77777777" w:rsidR="00523FD8" w:rsidRPr="00CB5456" w:rsidRDefault="00523FD8" w:rsidP="0052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4184654"/>
      <w:r w:rsidRPr="00CB5456">
        <w:rPr>
          <w:rFonts w:ascii="Times New Roman" w:hAnsi="Times New Roman" w:cs="Times New Roman"/>
          <w:b/>
          <w:sz w:val="24"/>
          <w:szCs w:val="24"/>
        </w:rPr>
        <w:t xml:space="preserve">формирования и использования бюджетных ассигнований </w:t>
      </w:r>
      <w:r w:rsidR="00590FC2" w:rsidRPr="00CB5456">
        <w:rPr>
          <w:rFonts w:ascii="Times New Roman" w:hAnsi="Times New Roman" w:cs="Times New Roman"/>
          <w:b/>
          <w:sz w:val="24"/>
          <w:szCs w:val="24"/>
        </w:rPr>
        <w:t>Д</w:t>
      </w:r>
      <w:r w:rsidRPr="00CB5456">
        <w:rPr>
          <w:rFonts w:ascii="Times New Roman" w:hAnsi="Times New Roman" w:cs="Times New Roman"/>
          <w:b/>
          <w:sz w:val="24"/>
          <w:szCs w:val="24"/>
        </w:rPr>
        <w:t>орожного фонда Ленинск</w:t>
      </w:r>
      <w:r w:rsidR="006C740B" w:rsidRPr="00CB5456">
        <w:rPr>
          <w:rFonts w:ascii="Times New Roman" w:hAnsi="Times New Roman" w:cs="Times New Roman"/>
          <w:b/>
          <w:sz w:val="24"/>
          <w:szCs w:val="24"/>
        </w:rPr>
        <w:t>ого</w:t>
      </w:r>
      <w:r w:rsidRPr="00CB5456">
        <w:rPr>
          <w:rFonts w:ascii="Times New Roman" w:hAnsi="Times New Roman" w:cs="Times New Roman"/>
          <w:b/>
          <w:sz w:val="24"/>
          <w:szCs w:val="24"/>
        </w:rPr>
        <w:t xml:space="preserve"> городского округ</w:t>
      </w:r>
      <w:r w:rsidR="00590FC2" w:rsidRPr="00CB5456">
        <w:rPr>
          <w:rFonts w:ascii="Times New Roman" w:hAnsi="Times New Roman" w:cs="Times New Roman"/>
          <w:b/>
          <w:sz w:val="24"/>
          <w:szCs w:val="24"/>
        </w:rPr>
        <w:t>а</w:t>
      </w:r>
      <w:r w:rsidRPr="00CB5456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bookmarkEnd w:id="0"/>
    <w:p w14:paraId="693CC28A" w14:textId="77777777" w:rsidR="00523FD8" w:rsidRPr="00523FD8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FD8">
        <w:rPr>
          <w:rFonts w:ascii="Times New Roman" w:hAnsi="Times New Roman" w:cs="Times New Roman"/>
          <w:sz w:val="24"/>
          <w:szCs w:val="24"/>
        </w:rPr>
        <w:t>1. Настоящий Порядок определяет источники формирования и устанавливает направления и правила использования бюджетных ассигнований Дорожного фонда Ленинск</w:t>
      </w:r>
      <w:r w:rsidR="00590FC2">
        <w:rPr>
          <w:rFonts w:ascii="Times New Roman" w:hAnsi="Times New Roman" w:cs="Times New Roman"/>
          <w:sz w:val="24"/>
          <w:szCs w:val="24"/>
        </w:rPr>
        <w:t>ого</w:t>
      </w:r>
      <w:r w:rsidRPr="00523FD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90FC2">
        <w:rPr>
          <w:rFonts w:ascii="Times New Roman" w:hAnsi="Times New Roman" w:cs="Times New Roman"/>
          <w:sz w:val="24"/>
          <w:szCs w:val="24"/>
        </w:rPr>
        <w:t>го</w:t>
      </w:r>
      <w:r w:rsidRPr="00523FD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90FC2">
        <w:rPr>
          <w:rFonts w:ascii="Times New Roman" w:hAnsi="Times New Roman" w:cs="Times New Roman"/>
          <w:sz w:val="24"/>
          <w:szCs w:val="24"/>
        </w:rPr>
        <w:t>а</w:t>
      </w:r>
      <w:r w:rsidRPr="00523FD8">
        <w:rPr>
          <w:rFonts w:ascii="Times New Roman" w:hAnsi="Times New Roman" w:cs="Times New Roman"/>
          <w:sz w:val="24"/>
          <w:szCs w:val="24"/>
        </w:rPr>
        <w:t xml:space="preserve"> Московской области (далее - Дорожный фонд).</w:t>
      </w:r>
    </w:p>
    <w:p w14:paraId="5B0025F0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2. Дорожный фонд - часть средств бюджета Ленинского городского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Ленинского городского округа</w:t>
      </w:r>
      <w:r w:rsidR="001C4D93" w:rsidRPr="001C4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4D93" w:rsidRPr="001C4D93">
        <w:rPr>
          <w:rFonts w:ascii="Times New Roman" w:hAnsi="Times New Roman" w:cs="Times New Roman"/>
          <w:sz w:val="24"/>
          <w:szCs w:val="24"/>
        </w:rPr>
        <w:t>и искусственных сооружений на них</w:t>
      </w:r>
      <w:r w:rsidRPr="001C4D93">
        <w:rPr>
          <w:rFonts w:ascii="Times New Roman" w:hAnsi="Times New Roman" w:cs="Times New Roman"/>
          <w:sz w:val="24"/>
          <w:szCs w:val="24"/>
        </w:rPr>
        <w:t xml:space="preserve"> </w:t>
      </w:r>
      <w:r w:rsidRPr="00302A66">
        <w:rPr>
          <w:rFonts w:ascii="Times New Roman" w:hAnsi="Times New Roman" w:cs="Times New Roman"/>
          <w:sz w:val="24"/>
          <w:szCs w:val="24"/>
        </w:rPr>
        <w:t>(за исключением автомобильных дорог общего пользования федерального, регионального значения, частных автомобильных дорог), финансовое обеспечение дорожной деятельности в отношении которых относится к компетенции Ленинского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Ленинского городского округа.</w:t>
      </w:r>
    </w:p>
    <w:p w14:paraId="2FBC410E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3. Объем бюджетных ассигнований Дорожного фонда утверждается решением Совета депутатов Ленинского городского округа о бюджете Ленинского городского округа Московской области на очередной финансовый год и плановый период в размере не менее суммы прогнозируемого объема доходов бюджета Ленинского городского округа, установленных </w:t>
      </w:r>
      <w:hyperlink w:anchor="P48" w:history="1">
        <w:r w:rsidRPr="00302A6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302A6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41879E5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302A66">
        <w:rPr>
          <w:rFonts w:ascii="Times New Roman" w:hAnsi="Times New Roman" w:cs="Times New Roman"/>
          <w:sz w:val="24"/>
          <w:szCs w:val="24"/>
        </w:rPr>
        <w:t>4. Формирование бюджетных ассигнований Дорожного фонда осуществляется при подготовке проекта решения Совета депутатов Ленинского городского округа о бюджете Ленинского городского округа на очередной финансовый год и плановый период, с учетом объемов финансирования мероприятий муниципальных программ Ленинского городского округа.</w:t>
      </w:r>
    </w:p>
    <w:p w14:paraId="1A092ECB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5. Органы администрации Ленинского городского округа, осуществляющие функции в области дорожной деятельности, осуществляют ежегодное планирование мероприятий, финансируемых за счет средств Дорожного фонда.</w:t>
      </w:r>
    </w:p>
    <w:p w14:paraId="6D54EB19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Планирование мероприятий, финансируемых за счет средств Дорожного фонда, осуществляется в соответствии с Порядком составления проекта бюджета Ленинского городского округа на очередной финансовый год и плановый период, утвержденным постановлением администрации Ленинского городского округа и иными нормативными правовыми актами Ленинского городского округа.</w:t>
      </w:r>
    </w:p>
    <w:p w14:paraId="6DCC179D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6. Перечень объектов капитального ремонта, ремонта автомобильных дорог общего пользования, перечень объектов строительства и реконструкции автомобильных дорог </w:t>
      </w:r>
      <w:r w:rsidRPr="00302A66">
        <w:rPr>
          <w:rFonts w:ascii="Times New Roman" w:hAnsi="Times New Roman" w:cs="Times New Roman"/>
          <w:sz w:val="24"/>
          <w:szCs w:val="24"/>
        </w:rPr>
        <w:lastRenderedPageBreak/>
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утверждается постановлением главы Ленинского городского округа Московской области.</w:t>
      </w:r>
    </w:p>
    <w:p w14:paraId="49B2D3DA" w14:textId="0C2C9B0E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302A66">
        <w:rPr>
          <w:rFonts w:ascii="Times New Roman" w:hAnsi="Times New Roman" w:cs="Times New Roman"/>
          <w:sz w:val="24"/>
          <w:szCs w:val="24"/>
        </w:rPr>
        <w:t>7. Источниками формирования Дорожного фонда являются доходы бюджета Ленинского городского округа</w:t>
      </w:r>
      <w:r w:rsidR="009D26A9">
        <w:rPr>
          <w:rFonts w:ascii="Times New Roman" w:hAnsi="Times New Roman" w:cs="Times New Roman"/>
          <w:sz w:val="24"/>
          <w:szCs w:val="24"/>
        </w:rPr>
        <w:t xml:space="preserve"> </w:t>
      </w:r>
      <w:r w:rsidR="009D26A9" w:rsidRPr="009D26A9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  <w:r w:rsidR="009D26A9" w:rsidRPr="009D26A9">
        <w:rPr>
          <w:rFonts w:ascii="Times New Roman" w:hAnsi="Times New Roman" w:cs="Times New Roman"/>
          <w:b/>
          <w:sz w:val="24"/>
          <w:szCs w:val="24"/>
        </w:rPr>
        <w:t>(в редакции Решения от 17.06.2024 № 85/</w:t>
      </w:r>
      <w:r w:rsidR="009D26A9">
        <w:rPr>
          <w:rFonts w:ascii="Times New Roman" w:hAnsi="Times New Roman" w:cs="Times New Roman"/>
          <w:b/>
          <w:sz w:val="24"/>
          <w:szCs w:val="24"/>
        </w:rPr>
        <w:t>1</w:t>
      </w:r>
      <w:r w:rsidR="009D26A9" w:rsidRPr="009D26A9">
        <w:rPr>
          <w:rFonts w:ascii="Times New Roman" w:hAnsi="Times New Roman" w:cs="Times New Roman"/>
          <w:b/>
          <w:sz w:val="24"/>
          <w:szCs w:val="24"/>
        </w:rPr>
        <w:t>)</w:t>
      </w:r>
      <w:r w:rsidRPr="00302A66">
        <w:rPr>
          <w:rFonts w:ascii="Times New Roman" w:hAnsi="Times New Roman" w:cs="Times New Roman"/>
          <w:sz w:val="24"/>
          <w:szCs w:val="24"/>
        </w:rPr>
        <w:t xml:space="preserve"> от:</w:t>
      </w:r>
    </w:p>
    <w:p w14:paraId="68C2AC00" w14:textId="77777777" w:rsidR="009D26A9" w:rsidRPr="009D26A9" w:rsidRDefault="009D26A9" w:rsidP="009D26A9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A9">
        <w:rPr>
          <w:rFonts w:ascii="Times New Roman" w:hAnsi="Times New Roman" w:cs="Times New Roman"/>
          <w:b/>
          <w:sz w:val="24"/>
          <w:szCs w:val="24"/>
        </w:rPr>
        <w:t>1)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Ленинского городского округа;</w:t>
      </w:r>
    </w:p>
    <w:p w14:paraId="0F4D78C2" w14:textId="77777777" w:rsidR="009D26A9" w:rsidRPr="009D26A9" w:rsidRDefault="009D26A9" w:rsidP="009D26A9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A9">
        <w:rPr>
          <w:rFonts w:ascii="Times New Roman" w:hAnsi="Times New Roman" w:cs="Times New Roman"/>
          <w:b/>
          <w:sz w:val="24"/>
          <w:szCs w:val="24"/>
        </w:rPr>
        <w:t>2)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14:paraId="2A1E6E83" w14:textId="77777777" w:rsidR="009D26A9" w:rsidRPr="009D26A9" w:rsidRDefault="009D26A9" w:rsidP="009D26A9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A9">
        <w:rPr>
          <w:rFonts w:ascii="Times New Roman" w:hAnsi="Times New Roman" w:cs="Times New Roman"/>
          <w:b/>
          <w:sz w:val="24"/>
          <w:szCs w:val="24"/>
        </w:rPr>
        <w:t>3) платежей в целях возмещения убытков, причиненных уклонением от заключения с органом местного самоуправления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иных денежных средств, подлежащих зачислению в бюджет Ленинского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6C826EBB" w14:textId="77777777" w:rsidR="009D26A9" w:rsidRPr="009D26A9" w:rsidRDefault="009D26A9" w:rsidP="009D26A9">
      <w:pPr>
        <w:pStyle w:val="ac"/>
        <w:spacing w:before="240" w:beforeAutospacing="0" w:after="0" w:afterAutospacing="0" w:line="276" w:lineRule="auto"/>
        <w:ind w:firstLine="709"/>
        <w:jc w:val="both"/>
        <w:rPr>
          <w:rFonts w:eastAsiaTheme="minorHAnsi"/>
          <w:b/>
          <w:lang w:eastAsia="en-US"/>
        </w:rPr>
      </w:pPr>
      <w:r w:rsidRPr="009D26A9">
        <w:rPr>
          <w:b/>
        </w:rPr>
        <w:t xml:space="preserve">4) </w:t>
      </w:r>
      <w:r w:rsidRPr="009D26A9">
        <w:rPr>
          <w:rFonts w:eastAsiaTheme="minorHAnsi"/>
          <w:b/>
          <w:lang w:eastAsia="en-US"/>
        </w:rPr>
        <w:t xml:space="preserve">платежей за оказание услуг по присоединению объектов дорожного сервиса к автомобильным дорогам общего пользования местного значения, зачисляемых в бюджет </w:t>
      </w:r>
      <w:r w:rsidRPr="009D26A9">
        <w:rPr>
          <w:b/>
        </w:rPr>
        <w:t xml:space="preserve">Ленинского городского </w:t>
      </w:r>
      <w:r w:rsidRPr="009D26A9">
        <w:rPr>
          <w:rFonts w:eastAsiaTheme="minorHAnsi"/>
          <w:b/>
          <w:lang w:eastAsia="en-US"/>
        </w:rPr>
        <w:t>округа;</w:t>
      </w:r>
    </w:p>
    <w:p w14:paraId="62DEDF49" w14:textId="77777777" w:rsidR="009D26A9" w:rsidRPr="009D26A9" w:rsidRDefault="009D26A9" w:rsidP="009D26A9">
      <w:pPr>
        <w:pStyle w:val="ac"/>
        <w:spacing w:before="240" w:beforeAutospacing="0" w:after="0" w:afterAutospacing="0" w:line="276" w:lineRule="auto"/>
        <w:ind w:firstLine="709"/>
        <w:jc w:val="both"/>
        <w:rPr>
          <w:rFonts w:eastAsiaTheme="minorHAnsi"/>
          <w:b/>
          <w:lang w:eastAsia="en-US"/>
        </w:rPr>
      </w:pPr>
      <w:r w:rsidRPr="009D26A9">
        <w:rPr>
          <w:b/>
        </w:rPr>
        <w:t xml:space="preserve"> 5) </w:t>
      </w:r>
      <w:r w:rsidRPr="009D26A9">
        <w:rPr>
          <w:rFonts w:eastAsiaTheme="minorHAnsi"/>
          <w:b/>
          <w:lang w:eastAsia="en-US"/>
        </w:rPr>
        <w:t xml:space="preserve">платежей в целях возмещения ущерба при расторжении муниципального контракта, финансируемого за счет средств муниципального дорожного фонда </w:t>
      </w:r>
      <w:r w:rsidRPr="009D26A9">
        <w:rPr>
          <w:b/>
        </w:rPr>
        <w:t xml:space="preserve">Ленинского </w:t>
      </w:r>
      <w:r w:rsidRPr="009D26A9">
        <w:rPr>
          <w:rFonts w:eastAsiaTheme="minorHAnsi"/>
          <w:b/>
          <w:lang w:eastAsia="en-US"/>
        </w:rPr>
        <w:t>городского округа, в связи с односторонним отказом исполнителя (подрядчика) от его исполнения;</w:t>
      </w:r>
    </w:p>
    <w:p w14:paraId="1B28EE54" w14:textId="77777777" w:rsidR="009D26A9" w:rsidRPr="009D26A9" w:rsidRDefault="009D26A9" w:rsidP="009D26A9">
      <w:pPr>
        <w:pStyle w:val="ac"/>
        <w:spacing w:before="240" w:beforeAutospacing="0" w:after="0" w:afterAutospacing="0" w:line="276" w:lineRule="auto"/>
        <w:ind w:firstLine="709"/>
        <w:jc w:val="both"/>
        <w:rPr>
          <w:b/>
        </w:rPr>
      </w:pPr>
      <w:r w:rsidRPr="009D26A9">
        <w:rPr>
          <w:rFonts w:eastAsiaTheme="minorHAnsi"/>
          <w:b/>
          <w:lang w:eastAsia="en-US"/>
        </w:rPr>
        <w:t xml:space="preserve">6) </w:t>
      </w:r>
      <w:r w:rsidRPr="009D26A9">
        <w:rPr>
          <w:b/>
        </w:rPr>
        <w:t>платежей, уплачиваемых в счет возмещения вреда, причиняемого автомобильным дорогам местного значения тяжеловесными транспортными средствами;</w:t>
      </w:r>
    </w:p>
    <w:p w14:paraId="0C4BDB32" w14:textId="77777777" w:rsidR="009D26A9" w:rsidRPr="009D26A9" w:rsidRDefault="009D26A9" w:rsidP="009D26A9">
      <w:pPr>
        <w:pStyle w:val="ac"/>
        <w:spacing w:before="240" w:beforeAutospacing="0" w:after="0" w:afterAutospacing="0" w:line="276" w:lineRule="auto"/>
        <w:ind w:firstLine="709"/>
        <w:jc w:val="both"/>
        <w:rPr>
          <w:b/>
        </w:rPr>
      </w:pPr>
      <w:r w:rsidRPr="009D26A9">
        <w:rPr>
          <w:rFonts w:eastAsiaTheme="minorHAnsi"/>
          <w:b/>
          <w:lang w:eastAsia="en-US"/>
        </w:rPr>
        <w:t xml:space="preserve">7) </w:t>
      </w:r>
      <w:r w:rsidRPr="009D26A9">
        <w:rPr>
          <w:b/>
        </w:rPr>
        <w:t>штрафов за нарушение правил движения тяжеловесного и (или) крупногабаритного транспортного средства;</w:t>
      </w:r>
    </w:p>
    <w:p w14:paraId="5524B600" w14:textId="77777777" w:rsidR="009D26A9" w:rsidRPr="009D26A9" w:rsidRDefault="009D26A9" w:rsidP="009D26A9">
      <w:pPr>
        <w:pStyle w:val="ac"/>
        <w:spacing w:before="240" w:beforeAutospacing="0" w:after="0" w:afterAutospacing="0" w:line="276" w:lineRule="auto"/>
        <w:ind w:firstLine="709"/>
        <w:jc w:val="both"/>
        <w:rPr>
          <w:b/>
        </w:rPr>
      </w:pPr>
      <w:r w:rsidRPr="009D26A9">
        <w:rPr>
          <w:rFonts w:eastAsiaTheme="minorHAnsi"/>
          <w:b/>
          <w:lang w:eastAsia="en-US"/>
        </w:rPr>
        <w:t xml:space="preserve">8) </w:t>
      </w:r>
      <w:r w:rsidRPr="009D26A9">
        <w:rPr>
          <w:b/>
        </w:rPr>
        <w:t>межбюджетных трансфертов из бюджетов других уровней на финансовое обеспечение дорожной деятельности, в том числе проектирование, строительство (реконструкцию), капитальный ремонт, ремонт и содержание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14:paraId="7C66F79C" w14:textId="77777777" w:rsidR="009D26A9" w:rsidRPr="009D26A9" w:rsidRDefault="009D26A9" w:rsidP="009D26A9">
      <w:pPr>
        <w:pStyle w:val="ac"/>
        <w:spacing w:before="240" w:beforeAutospacing="0" w:after="0" w:afterAutospacing="0" w:line="276" w:lineRule="auto"/>
        <w:ind w:firstLine="709"/>
        <w:jc w:val="both"/>
        <w:rPr>
          <w:b/>
        </w:rPr>
      </w:pPr>
      <w:r w:rsidRPr="009D26A9">
        <w:rPr>
          <w:b/>
        </w:rPr>
        <w:lastRenderedPageBreak/>
        <w:t>9) безвозмездных поступлений в бюджет Ленинского городского округа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14:paraId="4F075B08" w14:textId="403F9ED0" w:rsidR="009D26A9" w:rsidRPr="009D26A9" w:rsidRDefault="009D26A9" w:rsidP="009D26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A9">
        <w:rPr>
          <w:rFonts w:ascii="Times New Roman" w:hAnsi="Times New Roman" w:cs="Times New Roman"/>
          <w:b/>
          <w:sz w:val="24"/>
          <w:szCs w:val="24"/>
        </w:rPr>
        <w:t>10) иных поступлений.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6A9">
        <w:rPr>
          <w:rFonts w:ascii="Times New Roman" w:hAnsi="Times New Roman" w:cs="Times New Roman"/>
          <w:b/>
          <w:sz w:val="24"/>
          <w:szCs w:val="24"/>
        </w:rPr>
        <w:t>(в редакции Решения от 17.06.2024 № 85/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D26A9">
        <w:rPr>
          <w:rFonts w:ascii="Times New Roman" w:hAnsi="Times New Roman" w:cs="Times New Roman"/>
          <w:b/>
          <w:sz w:val="24"/>
          <w:szCs w:val="24"/>
        </w:rPr>
        <w:t>)</w:t>
      </w:r>
    </w:p>
    <w:p w14:paraId="4F0DB097" w14:textId="7320DE91" w:rsidR="00523FD8" w:rsidRPr="00302A66" w:rsidRDefault="00523FD8" w:rsidP="009D26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8. Бюджетные ассигнования Дорожного фонда направляются на финансирование:</w:t>
      </w:r>
    </w:p>
    <w:p w14:paraId="5B3C75EF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1) расходов, связанных с содержанием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C4D93" w:rsidRPr="001C4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4D93" w:rsidRPr="001C4D93">
        <w:rPr>
          <w:rFonts w:ascii="Times New Roman" w:hAnsi="Times New Roman" w:cs="Times New Roman"/>
          <w:sz w:val="24"/>
          <w:szCs w:val="24"/>
        </w:rPr>
        <w:t>и искусственных сооружений на них</w:t>
      </w:r>
      <w:r w:rsidRPr="00302A66">
        <w:rPr>
          <w:rFonts w:ascii="Times New Roman" w:hAnsi="Times New Roman" w:cs="Times New Roman"/>
          <w:sz w:val="24"/>
          <w:szCs w:val="24"/>
        </w:rPr>
        <w:t>, в том числе расходов на их паспортизацию, организацию и обеспечение безопасности дорожного движения;</w:t>
      </w:r>
    </w:p>
    <w:p w14:paraId="39852CF0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2) расходов, связанных с ремонтом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83854" w:rsidRPr="00F83854">
        <w:rPr>
          <w:rFonts w:ascii="Times New Roman" w:hAnsi="Times New Roman" w:cs="Times New Roman"/>
          <w:sz w:val="24"/>
          <w:szCs w:val="24"/>
        </w:rPr>
        <w:t xml:space="preserve"> </w:t>
      </w:r>
      <w:r w:rsidR="00F83854" w:rsidRPr="001C4D93">
        <w:rPr>
          <w:rFonts w:ascii="Times New Roman" w:hAnsi="Times New Roman" w:cs="Times New Roman"/>
          <w:sz w:val="24"/>
          <w:szCs w:val="24"/>
        </w:rPr>
        <w:t>и искусственных сооружений на них</w:t>
      </w:r>
      <w:r w:rsidRPr="00302A66">
        <w:rPr>
          <w:rFonts w:ascii="Times New Roman" w:hAnsi="Times New Roman" w:cs="Times New Roman"/>
          <w:sz w:val="24"/>
          <w:szCs w:val="24"/>
        </w:rPr>
        <w:t>;</w:t>
      </w:r>
    </w:p>
    <w:p w14:paraId="4519C83B" w14:textId="77777777" w:rsidR="00523FD8" w:rsidRPr="00302A66" w:rsidRDefault="00837EB0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расходов, связанных с капитальным ремонтом, реконструкцией и строительством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523FD8" w:rsidRPr="00302A66">
        <w:rPr>
          <w:rFonts w:ascii="Times New Roman" w:hAnsi="Times New Roman" w:cs="Times New Roman"/>
          <w:sz w:val="24"/>
          <w:szCs w:val="24"/>
        </w:rPr>
        <w:t>городского округа (включая расходы на инженерные изыскания, разработку проектной документации и проведение необходимых экспертиз);</w:t>
      </w:r>
    </w:p>
    <w:p w14:paraId="09235F7F" w14:textId="77777777" w:rsidR="00523FD8" w:rsidRDefault="00837EB0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расходов на выполнение изыскательских, научно-исследовательских, опытно-конструкторских работ, за исключением работ, предусмотренных </w:t>
      </w:r>
      <w:hyperlink w:anchor="P44" w:history="1">
        <w:r w:rsidR="00523FD8" w:rsidRPr="00302A6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настоящей части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, связанных с осуществлением дорожной деятельности в отношении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523FD8" w:rsidRPr="00302A66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14:paraId="2D13395E" w14:textId="77777777" w:rsidR="00837EB0" w:rsidRPr="00302A66" w:rsidRDefault="00837EB0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расходов на финансовое обеспечение деятельности муниципальных учреждений Ленинского городского округа, обеспечивающих дорожную деятельность в отношении автомобильных дорог Ленинского городского округа.</w:t>
      </w:r>
    </w:p>
    <w:p w14:paraId="558CA7C2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6) расходов на предоставление субсидий юридическим лицам и индивидуальным предпринимателям, осуществляющим дорожную деятельность в отношении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округа, в целях финансового обеспечения (возмещения) их затрат в связи с выполнением работ, оказанием услуг, связанных с осуществлением такой деятельности;</w:t>
      </w:r>
    </w:p>
    <w:p w14:paraId="100CAACD" w14:textId="77777777" w:rsidR="00523FD8" w:rsidRPr="00302A66" w:rsidRDefault="00837EB0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расходов на 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осуществлением дорожной деятельности в отношении автомобильных дорог Ленинского </w:t>
      </w:r>
      <w:r w:rsidR="00302A66"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23FD8" w:rsidRPr="00302A66">
        <w:rPr>
          <w:rFonts w:ascii="Times New Roman" w:hAnsi="Times New Roman" w:cs="Times New Roman"/>
          <w:sz w:val="24"/>
          <w:szCs w:val="24"/>
        </w:rPr>
        <w:t>;</w:t>
      </w:r>
    </w:p>
    <w:p w14:paraId="51012E79" w14:textId="080F5F7E" w:rsidR="00523FD8" w:rsidRDefault="00837EB0" w:rsidP="00302A6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</w:t>
      </w:r>
      <w:r w:rsidR="009D26A9" w:rsidRPr="009D26A9">
        <w:rPr>
          <w:rFonts w:ascii="Times New Roman" w:hAnsi="Times New Roman" w:cs="Times New Roman"/>
          <w:b/>
          <w:sz w:val="24"/>
          <w:szCs w:val="24"/>
        </w:rPr>
        <w:t>расходов, связанных с капитальным ремонтом и ремонтом дворовых территорий многоквартирных домов, проездов к дворовым территориям многоквартирных домов населенных пунктов Ленинского городского округа</w:t>
      </w:r>
      <w:r w:rsidR="009D26A9" w:rsidRPr="009D2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6A9" w:rsidRPr="009D26A9">
        <w:rPr>
          <w:rFonts w:ascii="Times New Roman" w:hAnsi="Times New Roman" w:cs="Times New Roman"/>
          <w:b/>
          <w:sz w:val="24"/>
          <w:szCs w:val="24"/>
        </w:rPr>
        <w:t>(в редакции Решения от 17.06.2024 № 85/1).</w:t>
      </w:r>
    </w:p>
    <w:p w14:paraId="50CF17E0" w14:textId="64647DC0" w:rsidR="009D26A9" w:rsidRPr="00302A66" w:rsidRDefault="009D26A9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6A9">
        <w:rPr>
          <w:rFonts w:ascii="Times New Roman" w:hAnsi="Times New Roman" w:cs="Times New Roman"/>
          <w:b/>
          <w:sz w:val="24"/>
          <w:szCs w:val="24"/>
        </w:rPr>
        <w:lastRenderedPageBreak/>
        <w:t>9)</w:t>
      </w:r>
      <w:r w:rsidRPr="0086728C">
        <w:rPr>
          <w:rFonts w:ascii="Times New Roman" w:hAnsi="Times New Roman" w:cs="Times New Roman"/>
          <w:sz w:val="24"/>
          <w:szCs w:val="24"/>
        </w:rPr>
        <w:t xml:space="preserve"> </w:t>
      </w:r>
      <w:r w:rsidRPr="009D26A9">
        <w:rPr>
          <w:rFonts w:ascii="Times New Roman" w:hAnsi="Times New Roman" w:cs="Times New Roman"/>
          <w:b/>
          <w:sz w:val="24"/>
          <w:szCs w:val="24"/>
        </w:rPr>
        <w:t>иных расходов, связанных с финансовым обеспечением дорожной деятельности в отношении автомобильных дорог общего пользования местного значения Ленинского городского округа, искусственных сооружений на них и  капитальным ремонтом, ремонтом дворовых территорий</w:t>
      </w:r>
      <w:bookmarkStart w:id="3" w:name="_GoBack"/>
      <w:bookmarkEnd w:id="3"/>
      <w:r w:rsidRPr="009D26A9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домов, проездов к дворовым территориям многоквартирных домов населенных пунктов Ленинского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6A9">
        <w:rPr>
          <w:rFonts w:ascii="Times New Roman" w:hAnsi="Times New Roman" w:cs="Times New Roman"/>
          <w:b/>
          <w:sz w:val="24"/>
          <w:szCs w:val="24"/>
        </w:rPr>
        <w:t>(в редакции Решения от 17.06.2024 № 85/1).</w:t>
      </w:r>
      <w:r w:rsidRPr="0086728C">
        <w:rPr>
          <w:rFonts w:ascii="Times New Roman" w:hAnsi="Times New Roman" w:cs="Times New Roman"/>
          <w:sz w:val="24"/>
          <w:szCs w:val="24"/>
        </w:rPr>
        <w:t>.</w:t>
      </w:r>
    </w:p>
    <w:p w14:paraId="3560B40B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9. Объем бюджетных ассигнований Дорожного фонда подлежит корректировке в очередном финансовом году при внесении изменений в решение о бюджете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 в части изменения доходов, являющихся источниками формирования Фонда.</w:t>
      </w:r>
    </w:p>
    <w:p w14:paraId="59E7ECE6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10.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31782AC4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11. Безвозмездные перечисления, в том числе добровольные пожертвования, в бюджет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 от физических и (или) юридических лиц на финансовое обеспечение дорожной деятельности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 осуществляются на основании договора пожертвования между администрацией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округа, с одной стороны, и физическим или юридическим лицом, с другой стороны.</w:t>
      </w:r>
    </w:p>
    <w:p w14:paraId="6A0D7AAA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12. Бюджетные ассигнования Дорожного фонда используются строго по целевому назначению.</w:t>
      </w:r>
    </w:p>
    <w:p w14:paraId="2227C751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13. В случае если объем бюджетных ассигнований Дорожного фонда, утвержденный решением Совета депутатов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 о бюджете на очередной финансовый год и плановый период, превышает сумму прогнозируемого объема доходов, установленных </w:t>
      </w:r>
      <w:hyperlink w:anchor="P48" w:history="1">
        <w:r w:rsidRPr="00302A6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302A66">
        <w:rPr>
          <w:rFonts w:ascii="Times New Roman" w:hAnsi="Times New Roman" w:cs="Times New Roman"/>
          <w:sz w:val="24"/>
          <w:szCs w:val="24"/>
        </w:rPr>
        <w:t xml:space="preserve"> настоящего Порядка, финансирование расходов, предусмотренных Дорожным фондом, осуществляется за счет иных налоговых и неналоговых доходов бюджета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округа, утвержденных решением Совета депутатов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 о бюджете.</w:t>
      </w:r>
    </w:p>
    <w:p w14:paraId="6B16360E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14.</w:t>
      </w:r>
      <w:r w:rsidR="00D600B1">
        <w:rPr>
          <w:rFonts w:ascii="Times New Roman" w:hAnsi="Times New Roman" w:cs="Times New Roman"/>
          <w:sz w:val="24"/>
          <w:szCs w:val="24"/>
        </w:rPr>
        <w:t xml:space="preserve"> </w:t>
      </w:r>
      <w:r w:rsidRPr="00302A66">
        <w:rPr>
          <w:rFonts w:ascii="Times New Roman" w:hAnsi="Times New Roman" w:cs="Times New Roman"/>
          <w:sz w:val="24"/>
          <w:szCs w:val="24"/>
        </w:rPr>
        <w:t xml:space="preserve">Сведения об использовании Дорожного фонда составляются главным распорядителем бюджетных средств на основании отчета о расходовании средств дорожного фонда, представляемого органами администрации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округа, осуществляющими функции в области дорожной деятельности, а также 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CA50D8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 за отчетным,  направляют  отчет об использовании бюджетных ассигнований Дорожного фонда в Финансовое управление  по форме согласно приложению к настоящему Порядку</w:t>
      </w:r>
      <w:r w:rsidRPr="00302A66">
        <w:rPr>
          <w:rFonts w:ascii="Times New Roman" w:hAnsi="Times New Roman" w:cs="Times New Roman"/>
          <w:sz w:val="24"/>
          <w:szCs w:val="24"/>
        </w:rPr>
        <w:t>.</w:t>
      </w:r>
    </w:p>
    <w:p w14:paraId="4E24A9CD" w14:textId="77777777" w:rsidR="00523FD8" w:rsidRPr="00CA50D8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D8">
        <w:rPr>
          <w:rFonts w:ascii="Times New Roman" w:hAnsi="Times New Roman" w:cs="Times New Roman"/>
          <w:sz w:val="24"/>
          <w:szCs w:val="24"/>
        </w:rPr>
        <w:t xml:space="preserve">15. Сведения об использовании дорожного Фонда представляются в </w:t>
      </w:r>
      <w:r w:rsidR="00590FC2">
        <w:rPr>
          <w:rFonts w:ascii="Times New Roman" w:hAnsi="Times New Roman" w:cs="Times New Roman"/>
          <w:sz w:val="24"/>
          <w:szCs w:val="24"/>
        </w:rPr>
        <w:t>Совет депутатов</w:t>
      </w:r>
      <w:r w:rsidRPr="00CA50D8">
        <w:rPr>
          <w:rFonts w:ascii="Times New Roman" w:hAnsi="Times New Roman" w:cs="Times New Roman"/>
          <w:sz w:val="24"/>
          <w:szCs w:val="24"/>
        </w:rPr>
        <w:t xml:space="preserve"> Ленинского </w:t>
      </w:r>
      <w:r w:rsidR="00302A66" w:rsidRPr="00CA50D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A50D8">
        <w:rPr>
          <w:rFonts w:ascii="Times New Roman" w:hAnsi="Times New Roman" w:cs="Times New Roman"/>
          <w:sz w:val="24"/>
          <w:szCs w:val="24"/>
        </w:rPr>
        <w:t xml:space="preserve"> Московской области в составе проекта решения о рассмотрении отчета об исполнении бюджета Ленинского </w:t>
      </w:r>
      <w:r w:rsidR="003A15E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A50D8">
        <w:rPr>
          <w:rFonts w:ascii="Times New Roman" w:hAnsi="Times New Roman" w:cs="Times New Roman"/>
          <w:sz w:val="24"/>
          <w:szCs w:val="24"/>
        </w:rPr>
        <w:t xml:space="preserve"> Московской области за отчетный период.</w:t>
      </w:r>
    </w:p>
    <w:p w14:paraId="6F92FAE8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lastRenderedPageBreak/>
        <w:t xml:space="preserve">16. Контроль за расходованием Дорожного фонда осуществляется главным распорядителем бюджетных средств – администрацией Ленинского </w:t>
      </w:r>
      <w:r w:rsidR="00302A66"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A66">
        <w:rPr>
          <w:rFonts w:ascii="Times New Roman" w:hAnsi="Times New Roman" w:cs="Times New Roman"/>
          <w:sz w:val="24"/>
          <w:szCs w:val="24"/>
        </w:rPr>
        <w:t xml:space="preserve"> Московской области в порядке, установленном законодательством Российской Федерации, законодательством Московской области, муниципальными правовыми актами Ленинского </w:t>
      </w:r>
      <w:r w:rsidR="00302A66"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A6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74B08386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B2A597" w14:textId="77777777" w:rsidR="00A462CF" w:rsidRDefault="00A462CF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8759B7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897C61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753FE0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203569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ADF075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EEA740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9307B6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9B9333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6B13AC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DE88F9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3989FB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6F2DA3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69CAF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25B095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F3F0C9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6932C0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CCC085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02A72D" w14:textId="77777777" w:rsidR="00EF049B" w:rsidRDefault="00EF049B" w:rsidP="00EF049B">
      <w:pPr>
        <w:jc w:val="both"/>
        <w:rPr>
          <w:rFonts w:ascii="Times New Roman" w:hAnsi="Times New Roman" w:cs="Times New Roman"/>
          <w:sz w:val="24"/>
          <w:szCs w:val="24"/>
        </w:rPr>
        <w:sectPr w:rsidR="00EF049B" w:rsidSect="002C59C7">
          <w:footerReference w:type="default" r:id="rId14"/>
          <w:footerReference w:type="first" r:id="rId15"/>
          <w:pgSz w:w="11906" w:h="16838" w:code="9"/>
          <w:pgMar w:top="1134" w:right="851" w:bottom="851" w:left="1701" w:header="720" w:footer="720" w:gutter="0"/>
          <w:cols w:space="720"/>
          <w:titlePg/>
        </w:sectPr>
      </w:pPr>
    </w:p>
    <w:p w14:paraId="3F3B264A" w14:textId="77777777" w:rsidR="009D26A9" w:rsidRPr="00F87165" w:rsidRDefault="004F203A" w:rsidP="009D26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="009D26A9"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B38BE59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и использования бюджетных</w:t>
      </w:r>
    </w:p>
    <w:p w14:paraId="2AEB3187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Дорожного фонда Ленинского городского округа</w:t>
      </w:r>
    </w:p>
    <w:p w14:paraId="1BD7CFAD" w14:textId="55A5C0F2" w:rsidR="009D26A9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52E7EF5C" w14:textId="3ACFBA88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A9">
        <w:rPr>
          <w:rFonts w:ascii="Times New Roman" w:hAnsi="Times New Roman" w:cs="Times New Roman"/>
          <w:b/>
          <w:sz w:val="24"/>
          <w:szCs w:val="24"/>
        </w:rPr>
        <w:t>(в редакции Решения от 17.06.2024 № 85/1)</w:t>
      </w:r>
    </w:p>
    <w:p w14:paraId="4146EC33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03DE3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8"/>
      <w:bookmarkEnd w:id="4"/>
      <w:r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2DB313BE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бюджетных ассигнований Дорожного фонда</w:t>
      </w:r>
    </w:p>
    <w:p w14:paraId="4A09378A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городского округа Московской области</w:t>
      </w:r>
    </w:p>
    <w:p w14:paraId="5EA488F7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 20___ года</w:t>
      </w:r>
    </w:p>
    <w:p w14:paraId="692751C8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94EA2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код главного администратора бюджетных средств _________________________</w:t>
      </w:r>
    </w:p>
    <w:p w14:paraId="5CCA62AF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8B880" w14:textId="77777777" w:rsidR="009D26A9" w:rsidRPr="00F87165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53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709"/>
        <w:gridCol w:w="708"/>
        <w:gridCol w:w="709"/>
        <w:gridCol w:w="709"/>
        <w:gridCol w:w="709"/>
        <w:gridCol w:w="1134"/>
        <w:gridCol w:w="1304"/>
        <w:gridCol w:w="1587"/>
        <w:gridCol w:w="1361"/>
        <w:gridCol w:w="1843"/>
        <w:gridCol w:w="1134"/>
        <w:gridCol w:w="1417"/>
      </w:tblGrid>
      <w:tr w:rsidR="009D26A9" w:rsidRPr="0029606F" w14:paraId="7262940B" w14:textId="77777777" w:rsidTr="0086641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A0B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EEC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CAE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ADB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 бюджете**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1D4C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роспись***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6C1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принятых на учет бюджетных обязательств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228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C6B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неиспользованных бюджетных ассигнований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E14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A80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неисполнения показателя</w:t>
            </w:r>
          </w:p>
        </w:tc>
      </w:tr>
      <w:tr w:rsidR="009D26A9" w:rsidRPr="0029606F" w14:paraId="06838FD5" w14:textId="77777777" w:rsidTr="00866412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5824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785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602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982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7CF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C82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7E4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64D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4F6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4CE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897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D2E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F29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1C61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6A9" w:rsidRPr="0029606F" w14:paraId="015065C5" w14:textId="77777777" w:rsidTr="008664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2A6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A7D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905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16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4D0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BEA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D5F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56D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E1D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E5E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8248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760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F96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2CD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D26A9" w:rsidRPr="0029606F" w14:paraId="151D52FB" w14:textId="77777777" w:rsidTr="008664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8E3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748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10D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58F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4BD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ED1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EB2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32E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E3F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C1E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D96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04C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E0E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CA2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6A9" w:rsidRPr="0029606F" w14:paraId="634E0B84" w14:textId="77777777" w:rsidTr="008664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1E4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EF9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AAC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7C2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E10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475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2A2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A6E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609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CA7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CED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B06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05F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963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6A9" w:rsidRPr="0029606F" w14:paraId="66BE6866" w14:textId="77777777" w:rsidTr="008664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BBC4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EDD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Итого****: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3E5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090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E45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B42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3AC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F60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350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AF3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950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BE7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5D1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102" w14:textId="77777777" w:rsidR="009D26A9" w:rsidRPr="0029606F" w:rsidRDefault="009D26A9" w:rsidP="008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B8069E" w14:textId="77777777" w:rsidR="009D26A9" w:rsidRPr="0029606F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2B502" w14:textId="77777777" w:rsidR="009D26A9" w:rsidRPr="0029606F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*Коды бюджетной классификации расходов заполняются в каждой ячейке таблицы, виды расходов указываются в соответствии со Сводной бюджетной росписью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городского округа</w:t>
      </w:r>
      <w:r w:rsidRPr="002960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 состоянию на отчетную дату.</w:t>
      </w:r>
    </w:p>
    <w:p w14:paraId="43471738" w14:textId="77777777" w:rsidR="009D26A9" w:rsidRPr="0029606F" w:rsidRDefault="009D26A9" w:rsidP="009D26A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**Указывается объем средств, утвержденный законом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городского округа</w:t>
      </w:r>
      <w:r w:rsidRPr="0029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 в редакции, действующей по состоянию на отчетную дату.</w:t>
      </w:r>
    </w:p>
    <w:p w14:paraId="1952A52D" w14:textId="77777777" w:rsidR="009D26A9" w:rsidRPr="0029606F" w:rsidRDefault="009D26A9" w:rsidP="009D26A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***Указывается объем средств, утвержденный сводной бюджетной росписью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городского округа</w:t>
      </w:r>
      <w:r w:rsidRPr="0029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редакции, действующей по состоянию на отчетную дату.</w:t>
      </w:r>
    </w:p>
    <w:p w14:paraId="12975D0F" w14:textId="77777777" w:rsidR="009D26A9" w:rsidRPr="0029606F" w:rsidRDefault="009D26A9" w:rsidP="009D26A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****Объем средств, указанный в итоговой строке по графе 8, должен соответствовать объему бюджетных ассигнований Дорожного фонда, предусмотренному на текущий финансовый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29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городского округа</w:t>
      </w:r>
      <w:r w:rsidRPr="00296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D9B448" w14:textId="77777777" w:rsidR="009D26A9" w:rsidRPr="0029606F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611F6" w14:textId="77777777" w:rsidR="009D26A9" w:rsidRPr="007A4820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городского округа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524BE21C" w14:textId="77777777" w:rsidR="009D26A9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14:paraId="442E1A8C" w14:textId="77777777" w:rsidR="009D26A9" w:rsidRPr="007A4820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D468D" w14:textId="77777777" w:rsidR="009D26A9" w:rsidRPr="007A4820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</w:t>
      </w:r>
      <w:proofErr w:type="gramEnd"/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34852F4" w14:textId="77777777" w:rsidR="009D26A9" w:rsidRPr="007A4820" w:rsidRDefault="009D26A9" w:rsidP="009D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ФИО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A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14:paraId="38A362A3" w14:textId="77777777" w:rsidR="009D26A9" w:rsidRPr="007A4820" w:rsidRDefault="009D26A9" w:rsidP="009D26A9">
      <w:pPr>
        <w:pStyle w:val="a7"/>
        <w:suppressAutoHyphens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F327DF" w14:textId="5B6B5224" w:rsidR="00EB091C" w:rsidRPr="00EB091C" w:rsidRDefault="00EB091C" w:rsidP="009D26A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sectPr w:rsidR="00EB091C" w:rsidRPr="00EB091C" w:rsidSect="00953250">
      <w:pgSz w:w="16838" w:h="11906" w:orient="landscape" w:code="9"/>
      <w:pgMar w:top="1276" w:right="1134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CEE3" w14:textId="77777777" w:rsidR="00F35DFB" w:rsidRDefault="00F35DFB">
      <w:pPr>
        <w:spacing w:after="0" w:line="240" w:lineRule="auto"/>
      </w:pPr>
      <w:r>
        <w:separator/>
      </w:r>
    </w:p>
  </w:endnote>
  <w:endnote w:type="continuationSeparator" w:id="0">
    <w:p w14:paraId="11298199" w14:textId="77777777" w:rsidR="00F35DFB" w:rsidRDefault="00F3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443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F446E" w14:textId="3E736FCB" w:rsidR="00EB091C" w:rsidRDefault="00EB091C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D36C8" w14:textId="44CFADA7" w:rsidR="00517B7A" w:rsidRDefault="00EF76A6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84CF" w14:textId="4A04F9CD" w:rsidR="00302D7C" w:rsidRDefault="00EA59D7" w:rsidP="00EB091C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8385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8385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3887" w14:textId="77777777" w:rsidR="00F35DFB" w:rsidRDefault="00F35DFB">
      <w:pPr>
        <w:spacing w:after="0" w:line="240" w:lineRule="auto"/>
      </w:pPr>
      <w:r>
        <w:separator/>
      </w:r>
    </w:p>
  </w:footnote>
  <w:footnote w:type="continuationSeparator" w:id="0">
    <w:p w14:paraId="7EF5FE65" w14:textId="77777777" w:rsidR="00F35DFB" w:rsidRDefault="00F3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B37"/>
    <w:multiLevelType w:val="multilevel"/>
    <w:tmpl w:val="8272BF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8D15FF"/>
    <w:multiLevelType w:val="hybridMultilevel"/>
    <w:tmpl w:val="B3A20342"/>
    <w:lvl w:ilvl="0" w:tplc="FC0629D2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69E1"/>
    <w:multiLevelType w:val="hybridMultilevel"/>
    <w:tmpl w:val="110AE924"/>
    <w:lvl w:ilvl="0" w:tplc="331AB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CCC10E3"/>
    <w:multiLevelType w:val="hybridMultilevel"/>
    <w:tmpl w:val="49745428"/>
    <w:lvl w:ilvl="0" w:tplc="C5ACF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F6433"/>
    <w:multiLevelType w:val="hybridMultilevel"/>
    <w:tmpl w:val="B3880F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2E"/>
    <w:rsid w:val="00001AC0"/>
    <w:rsid w:val="000129C6"/>
    <w:rsid w:val="00076BCC"/>
    <w:rsid w:val="000C1CA8"/>
    <w:rsid w:val="001212DF"/>
    <w:rsid w:val="00196C56"/>
    <w:rsid w:val="001C4D93"/>
    <w:rsid w:val="001E16F8"/>
    <w:rsid w:val="0021129B"/>
    <w:rsid w:val="00216249"/>
    <w:rsid w:val="00293ECB"/>
    <w:rsid w:val="002C59C7"/>
    <w:rsid w:val="002D208C"/>
    <w:rsid w:val="002F1141"/>
    <w:rsid w:val="00302A66"/>
    <w:rsid w:val="00360E96"/>
    <w:rsid w:val="003A15E6"/>
    <w:rsid w:val="004375EC"/>
    <w:rsid w:val="004D0EDA"/>
    <w:rsid w:val="004D5D05"/>
    <w:rsid w:val="004F203A"/>
    <w:rsid w:val="00523FD8"/>
    <w:rsid w:val="00557828"/>
    <w:rsid w:val="00590FC2"/>
    <w:rsid w:val="005B3498"/>
    <w:rsid w:val="00645D3F"/>
    <w:rsid w:val="0069406C"/>
    <w:rsid w:val="006B5DC8"/>
    <w:rsid w:val="006C740B"/>
    <w:rsid w:val="006E54AA"/>
    <w:rsid w:val="006F20A1"/>
    <w:rsid w:val="0074393A"/>
    <w:rsid w:val="00751304"/>
    <w:rsid w:val="00771C26"/>
    <w:rsid w:val="007C6827"/>
    <w:rsid w:val="00806119"/>
    <w:rsid w:val="00837EB0"/>
    <w:rsid w:val="00844494"/>
    <w:rsid w:val="008A42FD"/>
    <w:rsid w:val="00900EBE"/>
    <w:rsid w:val="00907045"/>
    <w:rsid w:val="009330F0"/>
    <w:rsid w:val="00937C95"/>
    <w:rsid w:val="009450AD"/>
    <w:rsid w:val="00953250"/>
    <w:rsid w:val="00953F21"/>
    <w:rsid w:val="00962017"/>
    <w:rsid w:val="00973861"/>
    <w:rsid w:val="009D26A9"/>
    <w:rsid w:val="00A1292F"/>
    <w:rsid w:val="00A462CF"/>
    <w:rsid w:val="00A71925"/>
    <w:rsid w:val="00A7363C"/>
    <w:rsid w:val="00AA3EFD"/>
    <w:rsid w:val="00AF18C6"/>
    <w:rsid w:val="00B57225"/>
    <w:rsid w:val="00BD7C2E"/>
    <w:rsid w:val="00BE22BE"/>
    <w:rsid w:val="00C76262"/>
    <w:rsid w:val="00C84BC1"/>
    <w:rsid w:val="00CA50D8"/>
    <w:rsid w:val="00CB5456"/>
    <w:rsid w:val="00D05149"/>
    <w:rsid w:val="00D10D44"/>
    <w:rsid w:val="00D51115"/>
    <w:rsid w:val="00D600B1"/>
    <w:rsid w:val="00E17C95"/>
    <w:rsid w:val="00E33629"/>
    <w:rsid w:val="00E878A7"/>
    <w:rsid w:val="00EA59D7"/>
    <w:rsid w:val="00EA5F4A"/>
    <w:rsid w:val="00EB091C"/>
    <w:rsid w:val="00EF049B"/>
    <w:rsid w:val="00EF76A6"/>
    <w:rsid w:val="00F35DFB"/>
    <w:rsid w:val="00F83854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0B895"/>
  <w15:docId w15:val="{9B54C5B1-7E47-4BD1-92AB-DFC7038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7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7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9406C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-vidn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8E8D406221BDD878B03A86EF2BCA9C998457DBA44B27B7FAA32E3ECEEDB9AC7E127736EF301A69B4500DDE849p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78E8D406221BDD878B02A67BF2BCA9C89C427BBE47B27B7FAA32E3ECEEDB9AD5E17F7F6FF41CA09850568CAEC175C561B1BADA577EA9CF49p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978E8D406221BDD878B02A67BF2BCA9C89C4271BB43B27B7FAA32E3ECEEDB9AC7E127736EF301A69B4500DDE849p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E8D406221BDD878B02A67BF2BCA9C89C447EB140B27B7FAA32E3ECEEDB9AD5E17F7B68FC1DADCE0A4688E7957EDA67AEA4D9497E4Ap9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6;&#1077;&#1096;&#1077;&#1085;&#1080;&#1103;%20&#1057;&#1044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163A-61B1-475E-881D-C38491A7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Решения СД ГО.dotx</Template>
  <TotalTime>2</TotalTime>
  <Pages>9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СД ГО</vt:lpstr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СД ГО</dc:title>
  <dc:creator>Финансовое</dc:creator>
  <cp:lastModifiedBy>Мария Николаевна</cp:lastModifiedBy>
  <cp:revision>3</cp:revision>
  <cp:lastPrinted>2020-10-22T08:31:00Z</cp:lastPrinted>
  <dcterms:created xsi:type="dcterms:W3CDTF">2024-06-24T07:29:00Z</dcterms:created>
  <dcterms:modified xsi:type="dcterms:W3CDTF">2024-06-24T07:30:00Z</dcterms:modified>
</cp:coreProperties>
</file>