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4523DB" w:rsidP="00EA57D0">
            <w:pPr>
              <w:pStyle w:val="a8"/>
            </w:pPr>
            <w:r>
              <w:t>25.04.2022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4523DB" w:rsidP="00EA57D0">
            <w:pPr>
              <w:pStyle w:val="a8"/>
            </w:pPr>
            <w:r>
              <w:t>28</w:t>
            </w:r>
          </w:p>
        </w:tc>
      </w:tr>
    </w:tbl>
    <w:p w:rsidR="008760C6" w:rsidRDefault="008760C6" w:rsidP="00EA57D0">
      <w:pPr>
        <w:pStyle w:val="aa"/>
        <w:rPr>
          <w:b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 xml:space="preserve">О дополнении Перечня главных администраторов доходов </w:t>
      </w:r>
    </w:p>
    <w:p w:rsidR="008760C6" w:rsidRP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>бюджета Ленинского городского округа Московской области</w:t>
      </w:r>
    </w:p>
    <w:p w:rsidR="00C038F5" w:rsidRDefault="00C038F5" w:rsidP="00EA57D0">
      <w:pPr>
        <w:pStyle w:val="aa"/>
      </w:pPr>
    </w:p>
    <w:p w:rsidR="00DD18FF" w:rsidRPr="009145DF" w:rsidRDefault="00DD18FF" w:rsidP="00DD18FF">
      <w:pPr>
        <w:ind w:firstLine="720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от 08.06.2021 № 75н «Об утверждении кодов (перечней кодов) бюджетной классификации Российской Федерации на 2022 год (на 2022 год и плановый период 2023 и 2024 годов)», постановлением администрации Ленинского городского округа Московской области от 10.11.2021 № 4099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Порядка</w:t>
      </w:r>
      <w:r w:rsidRPr="009145DF">
        <w:rPr>
          <w:sz w:val="24"/>
        </w:rPr>
        <w:t xml:space="preserve"> </w:t>
      </w:r>
      <w:r>
        <w:rPr>
          <w:sz w:val="24"/>
        </w:rPr>
        <w:t xml:space="preserve">внесения изменений в перечень </w:t>
      </w:r>
      <w:r w:rsidRPr="009145DF">
        <w:rPr>
          <w:sz w:val="24"/>
        </w:rPr>
        <w:t>главных администраторов доходов бюджета</w:t>
      </w:r>
      <w:r>
        <w:rPr>
          <w:sz w:val="24"/>
        </w:rPr>
        <w:t xml:space="preserve"> </w:t>
      </w:r>
      <w:r w:rsidRPr="009145DF">
        <w:rPr>
          <w:sz w:val="24"/>
        </w:rPr>
        <w:t xml:space="preserve"> Ленинского городского округа Московской области</w:t>
      </w:r>
      <w:r>
        <w:rPr>
          <w:sz w:val="24"/>
        </w:rPr>
        <w:t xml:space="preserve">», </w:t>
      </w:r>
    </w:p>
    <w:p w:rsidR="000746D6" w:rsidRDefault="000746D6" w:rsidP="00EA57D0">
      <w:pPr>
        <w:pStyle w:val="aa"/>
        <w:rPr>
          <w:sz w:val="24"/>
          <w:szCs w:val="24"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</w:p>
    <w:p w:rsidR="000746D6" w:rsidRDefault="00F736C9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746D6">
        <w:rPr>
          <w:sz w:val="24"/>
          <w:szCs w:val="24"/>
        </w:rPr>
        <w:t>Дополнить Перечень главных администраторов доходов бюджета Ленинского городского округа Московской области, кодами бюджетной классификации, главными администраторами которых являются федеральные органы государственной власти и органы государственной власти Московской области:</w:t>
      </w:r>
    </w:p>
    <w:p w:rsidR="007A4668" w:rsidRDefault="007A4668" w:rsidP="00F736C9">
      <w:pPr>
        <w:pStyle w:val="aa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3053"/>
        <w:gridCol w:w="4569"/>
      </w:tblGrid>
      <w:tr w:rsidR="007A4668" w:rsidTr="007A4668">
        <w:tc>
          <w:tcPr>
            <w:tcW w:w="2005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3053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4569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Наименование доходов</w:t>
            </w:r>
          </w:p>
        </w:tc>
      </w:tr>
      <w:tr w:rsidR="007A4668" w:rsidTr="007A4668">
        <w:tc>
          <w:tcPr>
            <w:tcW w:w="2005" w:type="dxa"/>
          </w:tcPr>
          <w:p w:rsidR="007A4668" w:rsidRDefault="00D746B5" w:rsidP="007A466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68" w:rsidRDefault="007A4668" w:rsidP="007A46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1 16 </w:t>
            </w:r>
            <w:r w:rsidR="00D746B5">
              <w:rPr>
                <w:color w:val="000000"/>
                <w:sz w:val="24"/>
                <w:szCs w:val="24"/>
              </w:rPr>
              <w:t>01</w:t>
            </w:r>
            <w:r w:rsidR="00BC4473">
              <w:rPr>
                <w:color w:val="000000"/>
                <w:sz w:val="24"/>
                <w:szCs w:val="24"/>
              </w:rPr>
              <w:t>193</w:t>
            </w:r>
            <w:r>
              <w:rPr>
                <w:color w:val="000000"/>
                <w:sz w:val="24"/>
                <w:szCs w:val="24"/>
              </w:rPr>
              <w:t xml:space="preserve"> 01 </w:t>
            </w:r>
            <w:r w:rsidR="00DD18FF">
              <w:rPr>
                <w:color w:val="000000"/>
                <w:sz w:val="24"/>
                <w:szCs w:val="24"/>
              </w:rPr>
              <w:t>0</w:t>
            </w:r>
            <w:r w:rsidR="00960E68">
              <w:rPr>
                <w:color w:val="000000"/>
                <w:sz w:val="24"/>
                <w:szCs w:val="24"/>
              </w:rPr>
              <w:t>401</w:t>
            </w:r>
            <w:r>
              <w:rPr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68" w:rsidRDefault="00960E68" w:rsidP="00960E6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960E68">
                <w:rPr>
                  <w:sz w:val="24"/>
                  <w:szCs w:val="24"/>
                </w:rPr>
                <w:t>Главой 19</w:t>
              </w:r>
            </w:hyperlink>
            <w:r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</w:tbl>
    <w:p w:rsidR="007A4668" w:rsidRDefault="007A4668" w:rsidP="00F736C9">
      <w:pPr>
        <w:pStyle w:val="aa"/>
        <w:rPr>
          <w:sz w:val="24"/>
          <w:szCs w:val="24"/>
        </w:rPr>
      </w:pPr>
    </w:p>
    <w:p w:rsidR="007A4668" w:rsidRDefault="007A4668" w:rsidP="00F736C9">
      <w:pPr>
        <w:pStyle w:val="aa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2.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Начальнику организационно-правового отдела </w:t>
      </w:r>
      <w:r w:rsidR="002D08AC">
        <w:rPr>
          <w:sz w:val="24"/>
          <w:szCs w:val="24"/>
        </w:rPr>
        <w:t xml:space="preserve">Т.И. </w:t>
      </w:r>
      <w:r>
        <w:rPr>
          <w:sz w:val="24"/>
          <w:szCs w:val="24"/>
        </w:rPr>
        <w:t>Русановой</w:t>
      </w:r>
      <w:r w:rsidRPr="007A4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размещение приказа в информационно-телекоммуникационной сети Интернет по адресу: </w:t>
      </w:r>
      <w:hyperlink r:id="rId10" w:history="1">
        <w:r w:rsidR="002D08AC" w:rsidRPr="00BC3E5C">
          <w:rPr>
            <w:rStyle w:val="ac"/>
            <w:color w:val="auto"/>
            <w:sz w:val="24"/>
            <w:szCs w:val="24"/>
            <w:lang w:val="en-US"/>
          </w:rPr>
          <w:t>http</w:t>
        </w:r>
        <w:r w:rsidR="002D08AC" w:rsidRPr="00BC3E5C">
          <w:rPr>
            <w:rStyle w:val="ac"/>
            <w:color w:val="auto"/>
            <w:sz w:val="24"/>
            <w:szCs w:val="24"/>
          </w:rPr>
          <w:t>://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www</w:t>
        </w:r>
        <w:r w:rsidR="002D08AC" w:rsidRPr="00BC3E5C">
          <w:rPr>
            <w:rStyle w:val="ac"/>
            <w:color w:val="auto"/>
            <w:sz w:val="24"/>
            <w:szCs w:val="24"/>
          </w:rPr>
          <w:t>.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adm</w:t>
        </w:r>
        <w:r w:rsidR="002D08AC" w:rsidRPr="00BC3E5C">
          <w:rPr>
            <w:rStyle w:val="ac"/>
            <w:color w:val="auto"/>
            <w:sz w:val="24"/>
            <w:szCs w:val="24"/>
          </w:rPr>
          <w:t>-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vidnoe</w:t>
        </w:r>
        <w:r w:rsidR="002D08AC" w:rsidRPr="00BC3E5C">
          <w:rPr>
            <w:rStyle w:val="ac"/>
            <w:color w:val="auto"/>
            <w:sz w:val="24"/>
            <w:szCs w:val="24"/>
          </w:rPr>
          <w:t>.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ru</w:t>
        </w:r>
      </w:hyperlink>
      <w:r w:rsidR="002D08AC" w:rsidRPr="00BC3E5C">
        <w:rPr>
          <w:sz w:val="24"/>
          <w:szCs w:val="24"/>
          <w:u w:val="single"/>
        </w:rPr>
        <w:t>.</w:t>
      </w:r>
    </w:p>
    <w:p w:rsid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за выполнением настоящего приказа возложить на начальника Отдела доходов и финансирования отраслей Финансово-экономического управления Н.В.</w:t>
      </w:r>
      <w:r w:rsidR="000374A1">
        <w:rPr>
          <w:sz w:val="24"/>
          <w:szCs w:val="24"/>
        </w:rPr>
        <w:t xml:space="preserve"> </w:t>
      </w:r>
      <w:r>
        <w:rPr>
          <w:sz w:val="24"/>
          <w:szCs w:val="24"/>
        </w:rPr>
        <w:t>Королеву.</w:t>
      </w:r>
    </w:p>
    <w:p w:rsidR="002D08AC" w:rsidRP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B09FE">
        <w:rPr>
          <w:sz w:val="24"/>
          <w:szCs w:val="24"/>
        </w:rPr>
        <w:t xml:space="preserve">  </w:t>
      </w:r>
      <w:r w:rsidR="00475D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Настоящий приказ вступает </w:t>
      </w:r>
      <w:r w:rsidR="00630348">
        <w:rPr>
          <w:sz w:val="24"/>
          <w:szCs w:val="24"/>
        </w:rPr>
        <w:t xml:space="preserve">в силу </w:t>
      </w:r>
      <w:r>
        <w:rPr>
          <w:sz w:val="24"/>
          <w:szCs w:val="24"/>
        </w:rPr>
        <w:t>со дня его подписания.</w:t>
      </w:r>
    </w:p>
    <w:p w:rsidR="007A4668" w:rsidRDefault="007A4668" w:rsidP="00F736C9">
      <w:pPr>
        <w:pStyle w:val="aa"/>
        <w:rPr>
          <w:sz w:val="24"/>
          <w:szCs w:val="24"/>
        </w:rPr>
      </w:pPr>
    </w:p>
    <w:p w:rsidR="007A4668" w:rsidRPr="000746D6" w:rsidRDefault="007A4668" w:rsidP="00F736C9">
      <w:pPr>
        <w:pStyle w:val="aa"/>
        <w:rPr>
          <w:sz w:val="24"/>
          <w:szCs w:val="24"/>
        </w:rPr>
      </w:pPr>
    </w:p>
    <w:p w:rsidR="005D5C2E" w:rsidRDefault="005D5C2E" w:rsidP="00EA57D0">
      <w:pPr>
        <w:pStyle w:val="aa"/>
      </w:pPr>
    </w:p>
    <w:p w:rsidR="0040344B" w:rsidRPr="002D08AC" w:rsidRDefault="0040344B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Заместитель главы администрации-</w:t>
      </w:r>
    </w:p>
    <w:p w:rsidR="00DC1437" w:rsidRPr="002D08AC" w:rsidRDefault="0040344B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н</w:t>
      </w:r>
      <w:r w:rsidR="00C038F5" w:rsidRPr="002D08AC">
        <w:rPr>
          <w:sz w:val="24"/>
          <w:szCs w:val="24"/>
        </w:rPr>
        <w:t>ачальник</w:t>
      </w:r>
      <w:r w:rsidR="00795A0F" w:rsidRPr="002D08AC">
        <w:rPr>
          <w:sz w:val="24"/>
          <w:szCs w:val="24"/>
        </w:rPr>
        <w:t xml:space="preserve"> </w:t>
      </w:r>
      <w:r w:rsidR="00C038F5" w:rsidRPr="002D08AC">
        <w:rPr>
          <w:sz w:val="24"/>
          <w:szCs w:val="24"/>
        </w:rPr>
        <w:t>Финансово</w:t>
      </w:r>
      <w:r w:rsidR="00DC1437" w:rsidRPr="002D08AC">
        <w:rPr>
          <w:sz w:val="24"/>
          <w:szCs w:val="24"/>
        </w:rPr>
        <w:t>-экономического</w:t>
      </w:r>
    </w:p>
    <w:p w:rsidR="00C038F5" w:rsidRPr="002D08AC" w:rsidRDefault="00C038F5" w:rsidP="00EA57D0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управления</w:t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             </w:t>
      </w:r>
      <w:r w:rsidR="008760C6" w:rsidRPr="002D08AC">
        <w:rPr>
          <w:sz w:val="24"/>
          <w:szCs w:val="24"/>
        </w:rPr>
        <w:tab/>
      </w:r>
      <w:r w:rsidR="00DC1437" w:rsidRPr="002D08AC">
        <w:rPr>
          <w:sz w:val="24"/>
          <w:szCs w:val="24"/>
        </w:rPr>
        <w:t xml:space="preserve">              </w:t>
      </w:r>
      <w:r w:rsidR="00E223A4">
        <w:rPr>
          <w:sz w:val="24"/>
          <w:szCs w:val="24"/>
        </w:rPr>
        <w:t xml:space="preserve">                     </w:t>
      </w:r>
      <w:r w:rsidR="00DC1437" w:rsidRPr="002D08AC">
        <w:rPr>
          <w:sz w:val="24"/>
          <w:szCs w:val="24"/>
        </w:rPr>
        <w:t xml:space="preserve">       </w:t>
      </w:r>
      <w:r w:rsidR="00886975" w:rsidRPr="002D08AC">
        <w:rPr>
          <w:sz w:val="24"/>
          <w:szCs w:val="24"/>
        </w:rPr>
        <w:t>Л</w:t>
      </w:r>
      <w:r w:rsidR="000377DC" w:rsidRPr="002D08AC">
        <w:rPr>
          <w:sz w:val="24"/>
          <w:szCs w:val="24"/>
        </w:rPr>
        <w:t>.В.</w:t>
      </w:r>
      <w:r w:rsidR="00DE36CA" w:rsidRPr="002D08AC">
        <w:rPr>
          <w:sz w:val="24"/>
          <w:szCs w:val="24"/>
        </w:rPr>
        <w:t xml:space="preserve"> </w:t>
      </w:r>
      <w:r w:rsidR="00886975" w:rsidRPr="002D08AC">
        <w:rPr>
          <w:sz w:val="24"/>
          <w:szCs w:val="24"/>
        </w:rPr>
        <w:t>Колмогорова</w:t>
      </w:r>
    </w:p>
    <w:p w:rsidR="00AA3CE5" w:rsidRDefault="00AA3CE5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>
      <w:bookmarkStart w:id="0" w:name="_GoBack"/>
      <w:bookmarkEnd w:id="0"/>
    </w:p>
    <w:sectPr w:rsidR="00DE074F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D6" w:rsidRDefault="000746D6">
      <w:r>
        <w:separator/>
      </w:r>
    </w:p>
  </w:endnote>
  <w:endnote w:type="continuationSeparator" w:id="0">
    <w:p w:rsidR="000746D6" w:rsidRDefault="0007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D6" w:rsidRDefault="000746D6">
      <w:r>
        <w:separator/>
      </w:r>
    </w:p>
  </w:footnote>
  <w:footnote w:type="continuationSeparator" w:id="0">
    <w:p w:rsidR="000746D6" w:rsidRDefault="0007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53D69D4"/>
    <w:multiLevelType w:val="hybridMultilevel"/>
    <w:tmpl w:val="FABEF690"/>
    <w:lvl w:ilvl="0" w:tplc="6986C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73BA7BBA"/>
    <w:multiLevelType w:val="hybridMultilevel"/>
    <w:tmpl w:val="DD98BBE8"/>
    <w:lvl w:ilvl="0" w:tplc="7B305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D6"/>
    <w:rsid w:val="000374A1"/>
    <w:rsid w:val="000377DC"/>
    <w:rsid w:val="000500E7"/>
    <w:rsid w:val="000746D6"/>
    <w:rsid w:val="0008674A"/>
    <w:rsid w:val="000A76FA"/>
    <w:rsid w:val="000B49C0"/>
    <w:rsid w:val="00115ADF"/>
    <w:rsid w:val="001E0678"/>
    <w:rsid w:val="00203966"/>
    <w:rsid w:val="0023252A"/>
    <w:rsid w:val="002818DB"/>
    <w:rsid w:val="002C4237"/>
    <w:rsid w:val="002D08AC"/>
    <w:rsid w:val="003475E8"/>
    <w:rsid w:val="00382029"/>
    <w:rsid w:val="003C313D"/>
    <w:rsid w:val="003F289D"/>
    <w:rsid w:val="0040344B"/>
    <w:rsid w:val="00446F30"/>
    <w:rsid w:val="004523DB"/>
    <w:rsid w:val="00475D4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30348"/>
    <w:rsid w:val="00666F50"/>
    <w:rsid w:val="006A2079"/>
    <w:rsid w:val="006F3849"/>
    <w:rsid w:val="007019B7"/>
    <w:rsid w:val="007101CA"/>
    <w:rsid w:val="0077241D"/>
    <w:rsid w:val="00784E1D"/>
    <w:rsid w:val="00795A0F"/>
    <w:rsid w:val="007A4668"/>
    <w:rsid w:val="007E1EEA"/>
    <w:rsid w:val="00826003"/>
    <w:rsid w:val="008760C6"/>
    <w:rsid w:val="00886975"/>
    <w:rsid w:val="00887FB6"/>
    <w:rsid w:val="00894B17"/>
    <w:rsid w:val="008C4423"/>
    <w:rsid w:val="00930767"/>
    <w:rsid w:val="00960E68"/>
    <w:rsid w:val="009728C9"/>
    <w:rsid w:val="00980FB9"/>
    <w:rsid w:val="009855C9"/>
    <w:rsid w:val="009A25DD"/>
    <w:rsid w:val="009D002E"/>
    <w:rsid w:val="009E54F9"/>
    <w:rsid w:val="00A7771A"/>
    <w:rsid w:val="00AA3CE5"/>
    <w:rsid w:val="00B23555"/>
    <w:rsid w:val="00B26C3B"/>
    <w:rsid w:val="00B317A3"/>
    <w:rsid w:val="00BC3E5C"/>
    <w:rsid w:val="00BC4473"/>
    <w:rsid w:val="00C038F5"/>
    <w:rsid w:val="00C1211A"/>
    <w:rsid w:val="00C2086F"/>
    <w:rsid w:val="00C25E23"/>
    <w:rsid w:val="00C474B3"/>
    <w:rsid w:val="00CA077E"/>
    <w:rsid w:val="00CB09FE"/>
    <w:rsid w:val="00CF500A"/>
    <w:rsid w:val="00D3758B"/>
    <w:rsid w:val="00D70BE2"/>
    <w:rsid w:val="00D746B5"/>
    <w:rsid w:val="00D846DA"/>
    <w:rsid w:val="00D87CD1"/>
    <w:rsid w:val="00DC1437"/>
    <w:rsid w:val="00DD18FF"/>
    <w:rsid w:val="00DE074F"/>
    <w:rsid w:val="00DE36CA"/>
    <w:rsid w:val="00E223A4"/>
    <w:rsid w:val="00E42FE0"/>
    <w:rsid w:val="00E446EF"/>
    <w:rsid w:val="00E456AB"/>
    <w:rsid w:val="00E52322"/>
    <w:rsid w:val="00E75A0D"/>
    <w:rsid w:val="00EA57D0"/>
    <w:rsid w:val="00EF1DA4"/>
    <w:rsid w:val="00EF5AC3"/>
    <w:rsid w:val="00F45D53"/>
    <w:rsid w:val="00F504F8"/>
    <w:rsid w:val="00F736C9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198981B3-6C11-4C89-9FDD-B6209E2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character" w:styleId="ac">
    <w:name w:val="Hyperlink"/>
    <w:basedOn w:val="a0"/>
    <w:rsid w:val="002D08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08AC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0B49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0B4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-vidno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AEB0D992988C4CDC0CCFAE995B997678B8A9D9DB9AE9678B9F6AFA59709015A78019EFFA8DC93311829A471D46D2455B7343EF127FFCA1U7p7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BA9FE-D17B-4B60-B884-C8BC1FBC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74</TotalTime>
  <Pages>2</Pages>
  <Words>247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4</cp:revision>
  <cp:lastPrinted>2021-10-28T13:43:00Z</cp:lastPrinted>
  <dcterms:created xsi:type="dcterms:W3CDTF">2022-04-22T11:44:00Z</dcterms:created>
  <dcterms:modified xsi:type="dcterms:W3CDTF">2022-04-28T07:40:00Z</dcterms:modified>
</cp:coreProperties>
</file>