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3167D" w:rsidP="00EA57D0">
            <w:pPr>
              <w:pStyle w:val="a8"/>
            </w:pPr>
            <w:r>
              <w:t>18.11.2021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3167D" w:rsidP="00DE7471">
            <w:pPr>
              <w:pStyle w:val="a8"/>
              <w:jc w:val="center"/>
            </w:pPr>
            <w:r>
              <w:t>87</w:t>
            </w:r>
          </w:p>
        </w:tc>
      </w:tr>
    </w:tbl>
    <w:p w:rsidR="00D87CD1" w:rsidRPr="0090154A" w:rsidRDefault="00B26C3B" w:rsidP="00EA57D0">
      <w:pPr>
        <w:pStyle w:val="a9"/>
        <w:rPr>
          <w:sz w:val="24"/>
          <w:szCs w:val="24"/>
        </w:rPr>
      </w:pPr>
      <w:r w:rsidRPr="0090154A">
        <w:rPr>
          <w:sz w:val="24"/>
          <w:szCs w:val="24"/>
        </w:rPr>
        <w:fldChar w:fldCharType="begin"/>
      </w:r>
      <w:r w:rsidRPr="0090154A">
        <w:rPr>
          <w:sz w:val="24"/>
          <w:szCs w:val="24"/>
        </w:rPr>
        <w:instrText xml:space="preserve"> AUTOTEXTLIST    \* MERGEFORMAT </w:instrText>
      </w:r>
      <w:r w:rsidRPr="0090154A">
        <w:rPr>
          <w:sz w:val="24"/>
          <w:szCs w:val="24"/>
        </w:rPr>
        <w:fldChar w:fldCharType="separate"/>
      </w:r>
      <w:r w:rsidR="0090154A" w:rsidRPr="0090154A">
        <w:rPr>
          <w:sz w:val="24"/>
          <w:szCs w:val="24"/>
        </w:rPr>
        <w:t xml:space="preserve">О дополнении перечня кодов классификации доходов бюджета, </w:t>
      </w:r>
      <w:r w:rsidR="006608E8">
        <w:rPr>
          <w:sz w:val="24"/>
          <w:szCs w:val="24"/>
        </w:rPr>
        <w:t xml:space="preserve">                                      </w:t>
      </w:r>
      <w:r w:rsidR="0090154A" w:rsidRPr="0090154A">
        <w:rPr>
          <w:sz w:val="24"/>
          <w:szCs w:val="24"/>
        </w:rPr>
        <w:t>закрепленных за Управлением образования администрации Ленинского городского округа Московской области</w:t>
      </w:r>
      <w:r w:rsidRPr="0090154A">
        <w:rPr>
          <w:sz w:val="24"/>
          <w:szCs w:val="24"/>
        </w:rPr>
        <w:fldChar w:fldCharType="end"/>
      </w:r>
    </w:p>
    <w:p w:rsidR="00760977" w:rsidRPr="009145DF" w:rsidRDefault="00760977" w:rsidP="00760977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8760C6" w:rsidRPr="0090154A" w:rsidRDefault="008760C6" w:rsidP="00EA57D0">
      <w:pPr>
        <w:pStyle w:val="aa"/>
        <w:rPr>
          <w:sz w:val="24"/>
          <w:szCs w:val="24"/>
        </w:rPr>
      </w:pPr>
    </w:p>
    <w:p w:rsidR="00D87CD1" w:rsidRPr="006333B4" w:rsidRDefault="006333B4" w:rsidP="009145DF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5D5C2E" w:rsidRPr="006333B4" w:rsidRDefault="006333B4" w:rsidP="006333B4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1.Дополнить </w:t>
      </w:r>
      <w:r w:rsidR="00760977">
        <w:rPr>
          <w:sz w:val="24"/>
          <w:szCs w:val="24"/>
        </w:rPr>
        <w:t>перечень главных администраторов доходов бюджета</w:t>
      </w:r>
      <w:r>
        <w:rPr>
          <w:sz w:val="24"/>
          <w:szCs w:val="24"/>
        </w:rPr>
        <w:t xml:space="preserve">, закрепленных за Управлением образования администрации Ленинского городского округа Московской области, кодом бюджетной классификации следующего содержания: </w:t>
      </w:r>
    </w:p>
    <w:p w:rsidR="005D5C2E" w:rsidRDefault="005D5C2E" w:rsidP="00EA57D0">
      <w:pPr>
        <w:pStyle w:val="aa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6333B4" w:rsidTr="00B376E2">
        <w:tc>
          <w:tcPr>
            <w:tcW w:w="2005" w:type="dxa"/>
          </w:tcPr>
          <w:p w:rsidR="006333B4" w:rsidRDefault="006333B4" w:rsidP="006333B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6333B4" w:rsidRDefault="006333B4" w:rsidP="006333B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6333B4" w:rsidRDefault="006333B4" w:rsidP="006333B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6333B4" w:rsidRPr="006333B4" w:rsidTr="00B376E2">
        <w:tc>
          <w:tcPr>
            <w:tcW w:w="2005" w:type="dxa"/>
          </w:tcPr>
          <w:p w:rsidR="006333B4" w:rsidRPr="006333B4" w:rsidRDefault="006333B4" w:rsidP="006333B4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 w:rsidRPr="006333B4">
              <w:rPr>
                <w:b w:val="0"/>
                <w:sz w:val="24"/>
                <w:szCs w:val="24"/>
              </w:rPr>
              <w:t>922</w:t>
            </w:r>
          </w:p>
        </w:tc>
        <w:tc>
          <w:tcPr>
            <w:tcW w:w="2668" w:type="dxa"/>
          </w:tcPr>
          <w:p w:rsidR="006333B4" w:rsidRPr="006333B4" w:rsidRDefault="006333B4" w:rsidP="00B376E2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1 17 16000 04 0000 180</w:t>
            </w:r>
          </w:p>
        </w:tc>
        <w:tc>
          <w:tcPr>
            <w:tcW w:w="4954" w:type="dxa"/>
          </w:tcPr>
          <w:p w:rsidR="006333B4" w:rsidRPr="006333B4" w:rsidRDefault="006333B4" w:rsidP="00B376E2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городских округов</w:t>
            </w:r>
          </w:p>
        </w:tc>
      </w:tr>
    </w:tbl>
    <w:p w:rsidR="006333B4" w:rsidRPr="006333B4" w:rsidRDefault="006333B4" w:rsidP="00EA57D0">
      <w:pPr>
        <w:pStyle w:val="ab"/>
        <w:rPr>
          <w:b w:val="0"/>
          <w:sz w:val="24"/>
          <w:szCs w:val="24"/>
        </w:rPr>
      </w:pPr>
    </w:p>
    <w:p w:rsidR="006333B4" w:rsidRDefault="00B376E2" w:rsidP="00EA57D0">
      <w:pPr>
        <w:pStyle w:val="ab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 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B376E2" w:rsidRDefault="00B376E2" w:rsidP="00EA57D0">
      <w:pPr>
        <w:pStyle w:val="ab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</w:t>
      </w:r>
    </w:p>
    <w:p w:rsidR="00B376E2" w:rsidRPr="00B376E2" w:rsidRDefault="00B376E2" w:rsidP="00EA57D0">
      <w:pPr>
        <w:pStyle w:val="ab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4. Настоящий приказ вступает в силу с 01 января 2022 года. </w:t>
      </w:r>
    </w:p>
    <w:p w:rsidR="006333B4" w:rsidRDefault="006333B4" w:rsidP="00EA57D0">
      <w:pPr>
        <w:pStyle w:val="ab"/>
        <w:rPr>
          <w:sz w:val="24"/>
          <w:szCs w:val="24"/>
        </w:rPr>
      </w:pPr>
    </w:p>
    <w:p w:rsidR="00B376E2" w:rsidRDefault="00B376E2" w:rsidP="00EA57D0">
      <w:pPr>
        <w:pStyle w:val="ab"/>
        <w:rPr>
          <w:sz w:val="24"/>
          <w:szCs w:val="24"/>
        </w:rPr>
      </w:pPr>
    </w:p>
    <w:p w:rsidR="0040344B" w:rsidRPr="009145DF" w:rsidRDefault="0040344B" w:rsidP="00EA57D0">
      <w:pPr>
        <w:pStyle w:val="ab"/>
        <w:rPr>
          <w:sz w:val="24"/>
          <w:szCs w:val="24"/>
        </w:rPr>
      </w:pPr>
      <w:bookmarkStart w:id="0" w:name="_GoBack"/>
      <w:bookmarkEnd w:id="0"/>
      <w:r w:rsidRPr="009145DF">
        <w:rPr>
          <w:sz w:val="24"/>
          <w:szCs w:val="24"/>
        </w:rPr>
        <w:t>Заместитель главы администрации-</w:t>
      </w:r>
    </w:p>
    <w:p w:rsidR="009145DF" w:rsidRPr="009145DF" w:rsidRDefault="0040344B" w:rsidP="00EA57D0">
      <w:pPr>
        <w:pStyle w:val="ab"/>
        <w:rPr>
          <w:sz w:val="24"/>
          <w:szCs w:val="24"/>
        </w:rPr>
      </w:pPr>
      <w:r w:rsidRPr="009145DF">
        <w:rPr>
          <w:sz w:val="24"/>
          <w:szCs w:val="24"/>
        </w:rPr>
        <w:t>н</w:t>
      </w:r>
      <w:r w:rsidR="00C038F5" w:rsidRPr="009145DF">
        <w:rPr>
          <w:sz w:val="24"/>
          <w:szCs w:val="24"/>
        </w:rPr>
        <w:t>ачальник</w:t>
      </w:r>
      <w:r w:rsidR="00795A0F" w:rsidRPr="009145DF">
        <w:rPr>
          <w:sz w:val="24"/>
          <w:szCs w:val="24"/>
        </w:rPr>
        <w:t xml:space="preserve"> </w:t>
      </w:r>
      <w:r w:rsidR="00C038F5" w:rsidRPr="009145DF">
        <w:rPr>
          <w:sz w:val="24"/>
          <w:szCs w:val="24"/>
        </w:rPr>
        <w:t>Финансово</w:t>
      </w:r>
      <w:r w:rsidR="00DC1437" w:rsidRPr="009145DF">
        <w:rPr>
          <w:sz w:val="24"/>
          <w:szCs w:val="24"/>
        </w:rPr>
        <w:t>-экономического</w:t>
      </w:r>
    </w:p>
    <w:p w:rsidR="00C038F5" w:rsidRPr="009145DF" w:rsidRDefault="00C038F5" w:rsidP="00EA57D0">
      <w:pPr>
        <w:pStyle w:val="ab"/>
        <w:rPr>
          <w:sz w:val="24"/>
          <w:szCs w:val="24"/>
        </w:rPr>
      </w:pPr>
      <w:r w:rsidRPr="009145DF">
        <w:rPr>
          <w:sz w:val="24"/>
          <w:szCs w:val="24"/>
        </w:rPr>
        <w:t>управления</w:t>
      </w:r>
      <w:r w:rsidR="008760C6" w:rsidRPr="009145DF">
        <w:rPr>
          <w:sz w:val="24"/>
          <w:szCs w:val="24"/>
        </w:rPr>
        <w:tab/>
      </w:r>
      <w:r w:rsidR="008760C6" w:rsidRPr="009145DF">
        <w:rPr>
          <w:sz w:val="24"/>
          <w:szCs w:val="24"/>
        </w:rPr>
        <w:tab/>
      </w:r>
      <w:r w:rsidR="008760C6" w:rsidRPr="009145DF">
        <w:rPr>
          <w:sz w:val="24"/>
          <w:szCs w:val="24"/>
        </w:rPr>
        <w:tab/>
      </w:r>
      <w:r w:rsidR="00DC1437" w:rsidRPr="009145DF">
        <w:rPr>
          <w:sz w:val="24"/>
          <w:szCs w:val="24"/>
        </w:rPr>
        <w:t xml:space="preserve">                           </w:t>
      </w:r>
      <w:r w:rsidR="008760C6" w:rsidRPr="009145DF">
        <w:rPr>
          <w:sz w:val="24"/>
          <w:szCs w:val="24"/>
        </w:rPr>
        <w:tab/>
      </w:r>
      <w:r w:rsidR="00DC1437" w:rsidRPr="009145DF">
        <w:rPr>
          <w:sz w:val="24"/>
          <w:szCs w:val="24"/>
        </w:rPr>
        <w:t xml:space="preserve">             </w:t>
      </w:r>
      <w:r w:rsidR="009145DF">
        <w:rPr>
          <w:sz w:val="24"/>
          <w:szCs w:val="24"/>
        </w:rPr>
        <w:t xml:space="preserve">                     </w:t>
      </w:r>
      <w:r w:rsidR="00DC1437" w:rsidRPr="009145DF">
        <w:rPr>
          <w:sz w:val="24"/>
          <w:szCs w:val="24"/>
        </w:rPr>
        <w:t xml:space="preserve">        </w:t>
      </w:r>
      <w:r w:rsidR="00886975" w:rsidRPr="009145DF">
        <w:rPr>
          <w:sz w:val="24"/>
          <w:szCs w:val="24"/>
        </w:rPr>
        <w:t>Л</w:t>
      </w:r>
      <w:r w:rsidR="000377DC" w:rsidRPr="009145DF">
        <w:rPr>
          <w:sz w:val="24"/>
          <w:szCs w:val="24"/>
        </w:rPr>
        <w:t>.В.</w:t>
      </w:r>
      <w:r w:rsidR="00DE36CA" w:rsidRPr="009145DF">
        <w:rPr>
          <w:sz w:val="24"/>
          <w:szCs w:val="24"/>
        </w:rPr>
        <w:t xml:space="preserve"> </w:t>
      </w:r>
      <w:r w:rsidR="00886975" w:rsidRPr="009145DF">
        <w:rPr>
          <w:sz w:val="24"/>
          <w:szCs w:val="24"/>
        </w:rPr>
        <w:t>Колмогорова</w:t>
      </w:r>
    </w:p>
    <w:sectPr w:rsidR="00C038F5" w:rsidRPr="009145D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4A" w:rsidRDefault="0090154A">
      <w:r>
        <w:separator/>
      </w:r>
    </w:p>
  </w:endnote>
  <w:endnote w:type="continuationSeparator" w:id="0">
    <w:p w:rsidR="0090154A" w:rsidRDefault="0090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4A" w:rsidRDefault="0090154A">
      <w:r>
        <w:separator/>
      </w:r>
    </w:p>
  </w:footnote>
  <w:footnote w:type="continuationSeparator" w:id="0">
    <w:p w:rsidR="0090154A" w:rsidRDefault="0090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B3A366D"/>
    <w:multiLevelType w:val="hybridMultilevel"/>
    <w:tmpl w:val="89DC642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CA7357A"/>
    <w:multiLevelType w:val="hybridMultilevel"/>
    <w:tmpl w:val="7A884B54"/>
    <w:lvl w:ilvl="0" w:tplc="362A45F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594222F"/>
    <w:multiLevelType w:val="hybridMultilevel"/>
    <w:tmpl w:val="47060E2C"/>
    <w:lvl w:ilvl="0" w:tplc="91525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A"/>
    <w:rsid w:val="0003167D"/>
    <w:rsid w:val="000377DC"/>
    <w:rsid w:val="000500E7"/>
    <w:rsid w:val="0008674A"/>
    <w:rsid w:val="00115ADF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01A27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33B4"/>
    <w:rsid w:val="006608E8"/>
    <w:rsid w:val="00666F50"/>
    <w:rsid w:val="006A2079"/>
    <w:rsid w:val="007019B7"/>
    <w:rsid w:val="00760977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0154A"/>
    <w:rsid w:val="009145DF"/>
    <w:rsid w:val="00930767"/>
    <w:rsid w:val="009728C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376E2"/>
    <w:rsid w:val="00C038F5"/>
    <w:rsid w:val="00C2086F"/>
    <w:rsid w:val="00C25E23"/>
    <w:rsid w:val="00CA077E"/>
    <w:rsid w:val="00D3758B"/>
    <w:rsid w:val="00D70BE2"/>
    <w:rsid w:val="00D846DA"/>
    <w:rsid w:val="00D87CD1"/>
    <w:rsid w:val="00DC1437"/>
    <w:rsid w:val="00DE36CA"/>
    <w:rsid w:val="00DE7471"/>
    <w:rsid w:val="00E446EF"/>
    <w:rsid w:val="00E52322"/>
    <w:rsid w:val="00E75A0D"/>
    <w:rsid w:val="00EA57D0"/>
    <w:rsid w:val="00EF5AC3"/>
    <w:rsid w:val="00F504F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ACCF24-AD28-4D86-A721-BB90C30C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46</TotalTime>
  <Pages>1</Pages>
  <Words>214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2020-04-23T12:13:00Z</cp:lastPrinted>
  <dcterms:created xsi:type="dcterms:W3CDTF">2021-11-16T06:40:00Z</dcterms:created>
  <dcterms:modified xsi:type="dcterms:W3CDTF">2021-11-22T08:45:00Z</dcterms:modified>
</cp:coreProperties>
</file>