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4C" w:rsidRDefault="00A66A4C" w:rsidP="00A66A4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746A">
        <w:rPr>
          <w:rFonts w:ascii="Times New Roman" w:hAnsi="Times New Roman"/>
          <w:b/>
          <w:sz w:val="28"/>
          <w:szCs w:val="28"/>
        </w:rPr>
        <w:t>Сведения по обр</w:t>
      </w:r>
      <w:r>
        <w:rPr>
          <w:rFonts w:ascii="Times New Roman" w:hAnsi="Times New Roman"/>
          <w:b/>
          <w:sz w:val="28"/>
          <w:szCs w:val="28"/>
        </w:rPr>
        <w:t>ащениям граждан, поступивших в а</w:t>
      </w:r>
      <w:r w:rsidRPr="000C746A">
        <w:rPr>
          <w:rFonts w:ascii="Times New Roman" w:hAnsi="Times New Roman"/>
          <w:b/>
          <w:sz w:val="28"/>
          <w:szCs w:val="28"/>
        </w:rPr>
        <w:t>дминистрацию Ленинского городского округа за 1 полугодие 202</w:t>
      </w:r>
      <w:r>
        <w:rPr>
          <w:rFonts w:ascii="Times New Roman" w:hAnsi="Times New Roman"/>
          <w:b/>
          <w:sz w:val="28"/>
          <w:szCs w:val="28"/>
        </w:rPr>
        <w:t>1</w:t>
      </w:r>
      <w:r w:rsidR="0035083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50837" w:rsidRPr="002A0EDC" w:rsidRDefault="00350837" w:rsidP="00A66A4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4D89" w:rsidRDefault="00D64D89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Ленинского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ведется в соответствии с Федеральным законом РФ от 02.05.2006 №59-ФЗ «О порядке рассмотрения обращений граждан Российской Федерации»</w:t>
      </w:r>
      <w:r w:rsidR="008A393E" w:rsidRPr="008A393E">
        <w:rPr>
          <w:rFonts w:ascii="Times New Roman" w:hAnsi="Times New Roman"/>
          <w:sz w:val="28"/>
          <w:szCs w:val="28"/>
        </w:rPr>
        <w:t xml:space="preserve"> </w:t>
      </w:r>
      <w:r w:rsidR="008A393E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>
        <w:rPr>
          <w:rFonts w:ascii="Times New Roman" w:hAnsi="Times New Roman"/>
          <w:sz w:val="28"/>
          <w:szCs w:val="28"/>
        </w:rPr>
        <w:t>, Законом Московской области от 05.10.2006 №164/2006-ОЗ «О рассмотрении обращений граждан»</w:t>
      </w:r>
      <w:r w:rsidR="008A393E" w:rsidRPr="008A393E">
        <w:rPr>
          <w:rFonts w:ascii="Times New Roman" w:hAnsi="Times New Roman"/>
          <w:sz w:val="28"/>
          <w:szCs w:val="28"/>
        </w:rPr>
        <w:t xml:space="preserve"> </w:t>
      </w:r>
      <w:r w:rsidR="008A393E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Регламентом рассмотрения обращений граждан в администрации Ленинского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от 1</w:t>
      </w:r>
      <w:r w:rsidR="008A39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8A39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A393E">
        <w:rPr>
          <w:rFonts w:ascii="Times New Roman" w:hAnsi="Times New Roman"/>
          <w:sz w:val="28"/>
          <w:szCs w:val="28"/>
        </w:rPr>
        <w:t>0 №638 (с последующими изменениями и дополнениями).</w:t>
      </w:r>
    </w:p>
    <w:p w:rsidR="00E05097" w:rsidRDefault="00E05097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5097">
        <w:rPr>
          <w:rFonts w:ascii="Times New Roman" w:hAnsi="Times New Roman"/>
          <w:sz w:val="28"/>
          <w:szCs w:val="28"/>
        </w:rPr>
        <w:t xml:space="preserve"> первом</w:t>
      </w:r>
      <w:r>
        <w:rPr>
          <w:rFonts w:ascii="Times New Roman" w:hAnsi="Times New Roman"/>
          <w:sz w:val="28"/>
          <w:szCs w:val="28"/>
        </w:rPr>
        <w:t xml:space="preserve"> полугодии 2021 года в администрацию Ленинского городского округа поступило 3 914 обращений граждан, что на 13% больше соответ</w:t>
      </w:r>
      <w:r w:rsidR="002D53F8">
        <w:rPr>
          <w:rFonts w:ascii="Times New Roman" w:hAnsi="Times New Roman"/>
          <w:sz w:val="28"/>
          <w:szCs w:val="28"/>
        </w:rPr>
        <w:t>ствующего периода прошлого года (3 456 обращений).</w:t>
      </w:r>
    </w:p>
    <w:p w:rsidR="00350837" w:rsidRDefault="002D53F8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из Администрации Губернатора Московской области </w:t>
      </w:r>
      <w:r w:rsidR="003C795A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200 обращений</w:t>
      </w:r>
      <w:r w:rsidR="003C795A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(в 1 полугодии 2020г – 209</w:t>
      </w:r>
      <w:proofErr w:type="gramStart"/>
      <w:r>
        <w:rPr>
          <w:rFonts w:ascii="Times New Roman" w:hAnsi="Times New Roman"/>
          <w:sz w:val="28"/>
          <w:szCs w:val="28"/>
        </w:rPr>
        <w:t>),  из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Думы ФС РФ – 15 обращений граждан (в 1 полугодии 2020г-12).</w:t>
      </w:r>
    </w:p>
    <w:p w:rsidR="002D53F8" w:rsidRDefault="00964C19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Ленинского городского округа </w:t>
      </w:r>
      <w:r w:rsidR="00B60BCD">
        <w:rPr>
          <w:rFonts w:ascii="Times New Roman" w:hAnsi="Times New Roman"/>
          <w:sz w:val="28"/>
          <w:szCs w:val="28"/>
        </w:rPr>
        <w:t xml:space="preserve">40% обращений поступают по электронной почте, 30% обращений </w:t>
      </w:r>
      <w:r>
        <w:rPr>
          <w:rFonts w:ascii="Times New Roman" w:hAnsi="Times New Roman"/>
          <w:sz w:val="28"/>
          <w:szCs w:val="28"/>
        </w:rPr>
        <w:t>при личном обращении заявителей</w:t>
      </w:r>
      <w:r w:rsidR="009357F0">
        <w:rPr>
          <w:rFonts w:ascii="Times New Roman" w:hAnsi="Times New Roman"/>
          <w:sz w:val="28"/>
          <w:szCs w:val="28"/>
        </w:rPr>
        <w:t>, 14% поступают из интернет-приемной официального сайта администрации</w:t>
      </w:r>
      <w:r>
        <w:rPr>
          <w:rFonts w:ascii="Times New Roman" w:hAnsi="Times New Roman"/>
          <w:sz w:val="28"/>
          <w:szCs w:val="28"/>
        </w:rPr>
        <w:t>, 5 % обращений посредством почтовой связи.</w:t>
      </w:r>
    </w:p>
    <w:p w:rsidR="00534C65" w:rsidRDefault="00534C65" w:rsidP="00534C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прием </w:t>
      </w:r>
      <w:r w:rsidR="00D4391E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главой округа,</w:t>
      </w:r>
      <w:r w:rsidRPr="00534C65">
        <w:rPr>
          <w:rFonts w:ascii="Times New Roman" w:hAnsi="Times New Roman"/>
          <w:sz w:val="28"/>
          <w:szCs w:val="28"/>
        </w:rPr>
        <w:t xml:space="preserve"> </w:t>
      </w:r>
      <w:r w:rsidRPr="00CA2F2C">
        <w:rPr>
          <w:rFonts w:ascii="Times New Roman" w:hAnsi="Times New Roman"/>
          <w:sz w:val="28"/>
          <w:szCs w:val="28"/>
        </w:rPr>
        <w:t>а также заместителями главы администрации</w:t>
      </w:r>
      <w:r>
        <w:rPr>
          <w:rFonts w:ascii="Times New Roman" w:hAnsi="Times New Roman"/>
          <w:sz w:val="28"/>
          <w:szCs w:val="28"/>
        </w:rPr>
        <w:t xml:space="preserve"> проводится в соответствии с утвержденным графиком, с учетом требований</w:t>
      </w:r>
      <w:r w:rsidRPr="00534C65">
        <w:rPr>
          <w:rFonts w:ascii="Times New Roman" w:hAnsi="Times New Roman"/>
          <w:sz w:val="28"/>
          <w:szCs w:val="28"/>
        </w:rPr>
        <w:t xml:space="preserve"> </w:t>
      </w:r>
      <w:r w:rsidRPr="00CA2F2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A2F2C">
        <w:rPr>
          <w:rFonts w:ascii="Times New Roman" w:hAnsi="Times New Roman"/>
          <w:sz w:val="28"/>
          <w:szCs w:val="28"/>
        </w:rPr>
        <w:t xml:space="preserve"> </w:t>
      </w:r>
      <w:r w:rsidR="00584C22">
        <w:rPr>
          <w:rFonts w:ascii="Times New Roman" w:hAnsi="Times New Roman"/>
          <w:sz w:val="28"/>
          <w:szCs w:val="28"/>
        </w:rPr>
        <w:t xml:space="preserve">Губернатора </w:t>
      </w:r>
      <w:r w:rsidRPr="00CA2F2C">
        <w:rPr>
          <w:rFonts w:ascii="Times New Roman" w:hAnsi="Times New Roman"/>
          <w:sz w:val="28"/>
          <w:szCs w:val="28"/>
        </w:rPr>
        <w:t xml:space="preserve">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CA2F2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A2F2C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CA2F2C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CA2F2C">
        <w:rPr>
          <w:rFonts w:ascii="Times New Roman" w:hAnsi="Times New Roman"/>
          <w:sz w:val="28"/>
          <w:szCs w:val="28"/>
        </w:rPr>
        <w:t>) на терри</w:t>
      </w:r>
      <w:r>
        <w:rPr>
          <w:rFonts w:ascii="Times New Roman" w:hAnsi="Times New Roman"/>
          <w:sz w:val="28"/>
          <w:szCs w:val="28"/>
        </w:rPr>
        <w:t xml:space="preserve">тории Московской области». В </w:t>
      </w:r>
      <w:r w:rsidR="008B3E17">
        <w:rPr>
          <w:rFonts w:ascii="Times New Roman" w:hAnsi="Times New Roman"/>
          <w:sz w:val="28"/>
          <w:szCs w:val="28"/>
        </w:rPr>
        <w:t>1 полугодии принято 166 человек, в том числе 63 главой округа.</w:t>
      </w:r>
    </w:p>
    <w:p w:rsidR="00D4419D" w:rsidRDefault="00D4419D" w:rsidP="00D441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F2C">
        <w:rPr>
          <w:rFonts w:ascii="Times New Roman" w:hAnsi="Times New Roman"/>
          <w:sz w:val="28"/>
          <w:szCs w:val="28"/>
        </w:rPr>
        <w:t xml:space="preserve">Сотрудниками администрации постоянно оказываются консультации по различным вопросам по средствам телефонной связи и электронной почты. Также руководством округа осуществляются выезды </w:t>
      </w:r>
      <w:r w:rsidR="00471C84">
        <w:rPr>
          <w:rFonts w:ascii="Times New Roman" w:hAnsi="Times New Roman"/>
          <w:sz w:val="28"/>
          <w:szCs w:val="28"/>
        </w:rPr>
        <w:t>для проведения личных приемов на</w:t>
      </w:r>
      <w:r w:rsidRPr="00CA2F2C">
        <w:rPr>
          <w:rFonts w:ascii="Times New Roman" w:hAnsi="Times New Roman"/>
          <w:sz w:val="28"/>
          <w:szCs w:val="28"/>
        </w:rPr>
        <w:t xml:space="preserve"> территории округа </w:t>
      </w:r>
      <w:r w:rsidR="00471C84">
        <w:rPr>
          <w:rFonts w:ascii="Times New Roman" w:hAnsi="Times New Roman"/>
          <w:sz w:val="28"/>
          <w:szCs w:val="28"/>
        </w:rPr>
        <w:t>и</w:t>
      </w:r>
      <w:r w:rsidRPr="00CA2F2C">
        <w:rPr>
          <w:rFonts w:ascii="Times New Roman" w:hAnsi="Times New Roman"/>
          <w:sz w:val="28"/>
          <w:szCs w:val="28"/>
        </w:rPr>
        <w:t xml:space="preserve"> встречи с жителями.</w:t>
      </w:r>
    </w:p>
    <w:p w:rsidR="00584C22" w:rsidRPr="00584C22" w:rsidRDefault="00D10863" w:rsidP="005915C6">
      <w:pPr>
        <w:ind w:firstLine="708"/>
        <w:jc w:val="both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D10863">
        <w:rPr>
          <w:rFonts w:ascii="Times New Roman" w:eastAsiaTheme="minorHAnsi" w:hAnsi="Times New Roman"/>
          <w:sz w:val="28"/>
          <w:szCs w:val="28"/>
        </w:rPr>
        <w:t xml:space="preserve">рием граждан </w:t>
      </w:r>
      <w:r>
        <w:rPr>
          <w:rFonts w:ascii="Times New Roman" w:eastAsiaTheme="minorHAnsi" w:hAnsi="Times New Roman"/>
          <w:sz w:val="28"/>
          <w:szCs w:val="28"/>
        </w:rPr>
        <w:t xml:space="preserve">в Общественной приемной исполнительных органов государственной власти </w:t>
      </w:r>
      <w:r w:rsidRPr="00D10863">
        <w:rPr>
          <w:rFonts w:ascii="Times New Roman" w:eastAsiaTheme="minorHAnsi" w:hAnsi="Times New Roman"/>
          <w:sz w:val="28"/>
          <w:szCs w:val="28"/>
        </w:rPr>
        <w:t>проводится в</w:t>
      </w:r>
      <w:r>
        <w:rPr>
          <w:rFonts w:ascii="Times New Roman" w:eastAsiaTheme="minorHAnsi" w:hAnsi="Times New Roman"/>
          <w:sz w:val="28"/>
          <w:szCs w:val="28"/>
        </w:rPr>
        <w:t xml:space="preserve"> соответствии с</w:t>
      </w:r>
      <w:r w:rsidR="00584C22">
        <w:rPr>
          <w:rFonts w:ascii="Times New Roman" w:eastAsiaTheme="minorHAnsi" w:hAnsi="Times New Roman"/>
          <w:sz w:val="28"/>
          <w:szCs w:val="28"/>
        </w:rPr>
        <w:t xml:space="preserve"> утвержденным</w:t>
      </w:r>
      <w:r>
        <w:rPr>
          <w:rFonts w:ascii="Times New Roman" w:eastAsiaTheme="minorHAnsi" w:hAnsi="Times New Roman"/>
          <w:sz w:val="28"/>
          <w:szCs w:val="28"/>
        </w:rPr>
        <w:t xml:space="preserve"> графиком</w:t>
      </w:r>
      <w:r w:rsidR="004474D5">
        <w:rPr>
          <w:rFonts w:ascii="Times New Roman" w:eastAsiaTheme="minorHAnsi" w:hAnsi="Times New Roman"/>
          <w:sz w:val="28"/>
          <w:szCs w:val="28"/>
        </w:rPr>
        <w:t>. В</w:t>
      </w:r>
      <w:r w:rsidR="00584C22">
        <w:rPr>
          <w:rFonts w:ascii="Times New Roman" w:eastAsiaTheme="minorHAnsi" w:hAnsi="Times New Roman"/>
          <w:sz w:val="28"/>
          <w:szCs w:val="28"/>
        </w:rPr>
        <w:t xml:space="preserve"> связи с ситуацией с коронавирусной инфекцией, в том</w:t>
      </w:r>
      <w:r w:rsidRPr="00D10863">
        <w:rPr>
          <w:rFonts w:ascii="Times New Roman" w:eastAsiaTheme="minorHAnsi" w:hAnsi="Times New Roman"/>
          <w:sz w:val="28"/>
          <w:szCs w:val="28"/>
        </w:rPr>
        <w:t xml:space="preserve"> числе в </w:t>
      </w:r>
      <w:r w:rsidRPr="00D10863">
        <w:rPr>
          <w:rFonts w:ascii="Times New Roman" w:eastAsiaTheme="minorHAnsi" w:hAnsi="Times New Roman"/>
          <w:sz w:val="28"/>
          <w:szCs w:val="28"/>
        </w:rPr>
        <w:lastRenderedPageBreak/>
        <w:t xml:space="preserve">режиме </w:t>
      </w:r>
      <w:proofErr w:type="spellStart"/>
      <w:r w:rsidRPr="00D10863">
        <w:rPr>
          <w:rFonts w:ascii="Times New Roman" w:eastAsiaTheme="minorHAnsi" w:hAnsi="Times New Roman"/>
          <w:sz w:val="28"/>
          <w:szCs w:val="28"/>
        </w:rPr>
        <w:t>аудиосвязи</w:t>
      </w:r>
      <w:proofErr w:type="spellEnd"/>
      <w:r w:rsidRPr="00D1086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 xml:space="preserve">Актуальный график приема </w:t>
      </w:r>
      <w:r w:rsidR="004A5FA1">
        <w:rPr>
          <w:rFonts w:ascii="Times New Roman" w:eastAsia="Times New Roman" w:hAnsi="Times New Roman"/>
          <w:sz w:val="28"/>
          <w:szCs w:val="20"/>
          <w:lang w:eastAsia="ru-RU"/>
        </w:rPr>
        <w:t xml:space="preserve">регулярно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>размещ</w:t>
      </w:r>
      <w:r w:rsidR="004A5FA1">
        <w:rPr>
          <w:rFonts w:ascii="Times New Roman" w:eastAsia="Times New Roman" w:hAnsi="Times New Roman"/>
          <w:sz w:val="28"/>
          <w:szCs w:val="20"/>
          <w:lang w:eastAsia="ru-RU"/>
        </w:rPr>
        <w:t xml:space="preserve">ается </w:t>
      </w:r>
      <w:r w:rsidR="00584C22" w:rsidRPr="00584C22">
        <w:rPr>
          <w:rFonts w:ascii="Times New Roman" w:eastAsia="Times New Roman" w:hAnsi="Times New Roman"/>
          <w:sz w:val="28"/>
          <w:szCs w:val="20"/>
          <w:lang w:eastAsia="ru-RU"/>
        </w:rPr>
        <w:t>на сайте администрации округа, в газете и информационных стендах администрации.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 xml:space="preserve"> В 1 полугодии 2021 года </w:t>
      </w:r>
      <w:r w:rsidR="004474D5">
        <w:rPr>
          <w:rFonts w:ascii="Times New Roman" w:eastAsia="Times New Roman" w:hAnsi="Times New Roman"/>
          <w:sz w:val="28"/>
          <w:szCs w:val="20"/>
          <w:lang w:eastAsia="ru-RU"/>
        </w:rPr>
        <w:t>в Общест</w:t>
      </w:r>
      <w:r w:rsidR="00CA146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4474D5">
        <w:rPr>
          <w:rFonts w:ascii="Times New Roman" w:eastAsia="Times New Roman" w:hAnsi="Times New Roman"/>
          <w:sz w:val="28"/>
          <w:szCs w:val="20"/>
          <w:lang w:eastAsia="ru-RU"/>
        </w:rPr>
        <w:t xml:space="preserve">енной приемной </w:t>
      </w:r>
      <w:r w:rsidR="00431EE6">
        <w:rPr>
          <w:rFonts w:ascii="Times New Roman" w:eastAsia="Times New Roman" w:hAnsi="Times New Roman"/>
          <w:sz w:val="28"/>
          <w:szCs w:val="20"/>
          <w:lang w:eastAsia="ru-RU"/>
        </w:rPr>
        <w:t>принято 55 граждан.</w:t>
      </w:r>
    </w:p>
    <w:p w:rsidR="00584C22" w:rsidRPr="00D10863" w:rsidRDefault="00584C22" w:rsidP="004A22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357F0" w:rsidRDefault="009357F0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32F" w:rsidRDefault="004B432F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27" w:type="pct"/>
        <w:tblLook w:val="00A0" w:firstRow="1" w:lastRow="0" w:firstColumn="1" w:lastColumn="0" w:noHBand="0" w:noVBand="0"/>
      </w:tblPr>
      <w:tblGrid>
        <w:gridCol w:w="3763"/>
        <w:gridCol w:w="1814"/>
        <w:gridCol w:w="1816"/>
        <w:gridCol w:w="1816"/>
      </w:tblGrid>
      <w:tr w:rsidR="005044C6" w:rsidRPr="00521C2F" w:rsidTr="006E7EA4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521C2F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 2021</w:t>
            </w:r>
            <w:r w:rsidRPr="002A0ED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 полугодие 2020 года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5044C6" w:rsidRPr="00521C2F" w:rsidTr="006E7EA4">
        <w:trPr>
          <w:trHeight w:val="54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EDC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Поступило от: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Государственной Думы РФ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Правительства Московской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Другие организации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+147</w:t>
            </w: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Личные обращения граждан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+51</w:t>
            </w:r>
          </w:p>
        </w:tc>
      </w:tr>
      <w:tr w:rsidR="005044C6" w:rsidRPr="00521C2F" w:rsidTr="006E7EA4">
        <w:trPr>
          <w:trHeight w:val="60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0EDC">
              <w:rPr>
                <w:rFonts w:ascii="Times New Roman" w:hAnsi="Times New Roman"/>
                <w:b/>
                <w:bCs/>
                <w:sz w:val="28"/>
                <w:szCs w:val="28"/>
              </w:rPr>
              <w:t>Наибольшее количество поступило по вопросам: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+25</w:t>
            </w: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-96</w:t>
            </w: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Градостроительство и архитектура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+87</w:t>
            </w: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885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-563</w:t>
            </w:r>
          </w:p>
        </w:tc>
      </w:tr>
      <w:tr w:rsidR="005044C6" w:rsidRPr="00521C2F" w:rsidTr="006E7EA4">
        <w:trPr>
          <w:trHeight w:val="255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+40</w:t>
            </w:r>
          </w:p>
        </w:tc>
      </w:tr>
      <w:tr w:rsidR="005044C6" w:rsidRPr="00521C2F" w:rsidTr="006E7EA4">
        <w:trPr>
          <w:trHeight w:val="510"/>
        </w:trPr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Коммунальное хозяйство и благоустройство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+51</w:t>
            </w:r>
          </w:p>
        </w:tc>
      </w:tr>
      <w:tr w:rsidR="005044C6" w:rsidRPr="00521C2F" w:rsidTr="006E7EA4">
        <w:trPr>
          <w:trHeight w:val="30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+92</w:t>
            </w:r>
          </w:p>
        </w:tc>
      </w:tr>
      <w:tr w:rsidR="005044C6" w:rsidRPr="00521C2F" w:rsidTr="006E7EA4">
        <w:trPr>
          <w:trHeight w:val="300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6" w:rsidRPr="002A0EDC" w:rsidRDefault="005044C6" w:rsidP="006E7EA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Прочие вопросы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EDC"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4C6" w:rsidRPr="002A0EDC" w:rsidRDefault="005044C6" w:rsidP="006E7EA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+851</w:t>
            </w:r>
          </w:p>
        </w:tc>
      </w:tr>
    </w:tbl>
    <w:p w:rsidR="009357F0" w:rsidRDefault="009357F0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3ECA" w:rsidRDefault="006B63E2" w:rsidP="002E3E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98">
        <w:rPr>
          <w:rFonts w:ascii="Times New Roman" w:hAnsi="Times New Roman"/>
          <w:sz w:val="28"/>
          <w:szCs w:val="28"/>
        </w:rPr>
        <w:t xml:space="preserve">Основные вопросы в сфере </w:t>
      </w:r>
      <w:r w:rsidR="002E3ECA">
        <w:rPr>
          <w:rFonts w:ascii="Times New Roman" w:hAnsi="Times New Roman"/>
          <w:sz w:val="28"/>
          <w:szCs w:val="28"/>
        </w:rPr>
        <w:t>коммунального хозяйства</w:t>
      </w:r>
      <w:r w:rsidRPr="00225198">
        <w:rPr>
          <w:rFonts w:ascii="Times New Roman" w:hAnsi="Times New Roman"/>
          <w:sz w:val="28"/>
          <w:szCs w:val="28"/>
        </w:rPr>
        <w:t xml:space="preserve"> </w:t>
      </w:r>
      <w:r w:rsidR="002E3ECA">
        <w:rPr>
          <w:rFonts w:ascii="Times New Roman" w:hAnsi="Times New Roman"/>
          <w:sz w:val="28"/>
          <w:szCs w:val="28"/>
        </w:rPr>
        <w:t xml:space="preserve">и благоустройства </w:t>
      </w:r>
      <w:r w:rsidRPr="00225198">
        <w:rPr>
          <w:rFonts w:ascii="Times New Roman" w:hAnsi="Times New Roman"/>
          <w:sz w:val="28"/>
          <w:szCs w:val="28"/>
        </w:rPr>
        <w:t>(1</w:t>
      </w:r>
      <w:r w:rsidR="002E3ECA">
        <w:rPr>
          <w:rFonts w:ascii="Times New Roman" w:hAnsi="Times New Roman"/>
          <w:sz w:val="28"/>
          <w:szCs w:val="28"/>
        </w:rPr>
        <w:t>5</w:t>
      </w:r>
      <w:r w:rsidRPr="00225198">
        <w:rPr>
          <w:rFonts w:ascii="Times New Roman" w:hAnsi="Times New Roman"/>
          <w:sz w:val="28"/>
          <w:szCs w:val="28"/>
        </w:rPr>
        <w:t xml:space="preserve"> % от общего количества обращений)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>это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>комплексного благоустройства,</w:t>
      </w:r>
      <w:r w:rsidR="002E3ECA" w:rsidRPr="002E3ECA">
        <w:rPr>
          <w:rFonts w:ascii="Times New Roman" w:hAnsi="Times New Roman"/>
          <w:sz w:val="28"/>
          <w:szCs w:val="28"/>
        </w:rPr>
        <w:t xml:space="preserve"> </w:t>
      </w:r>
      <w:r w:rsidR="002E3ECA" w:rsidRPr="00225198">
        <w:rPr>
          <w:rFonts w:ascii="Times New Roman" w:hAnsi="Times New Roman"/>
          <w:sz w:val="28"/>
          <w:szCs w:val="28"/>
        </w:rPr>
        <w:t>по работе управляющих компаний, содержания общего имущества (канализация, вентиляция кровля, места общего пользования, придомовая территория).</w:t>
      </w:r>
    </w:p>
    <w:p w:rsidR="00BF2469" w:rsidRPr="00225198" w:rsidRDefault="00BF2469" w:rsidP="00BF2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225198">
        <w:rPr>
          <w:rFonts w:ascii="Times New Roman" w:hAnsi="Times New Roman"/>
          <w:sz w:val="28"/>
          <w:szCs w:val="28"/>
        </w:rPr>
        <w:t xml:space="preserve">% обращений касаются </w:t>
      </w:r>
      <w:r>
        <w:rPr>
          <w:rFonts w:ascii="Times New Roman" w:hAnsi="Times New Roman"/>
          <w:sz w:val="28"/>
          <w:szCs w:val="28"/>
        </w:rPr>
        <w:t xml:space="preserve">благоустройства и ремонта дорог и тротуаров, а также </w:t>
      </w:r>
      <w:r w:rsidRPr="00225198">
        <w:rPr>
          <w:rFonts w:ascii="Times New Roman" w:hAnsi="Times New Roman"/>
          <w:sz w:val="28"/>
          <w:szCs w:val="28"/>
        </w:rPr>
        <w:t xml:space="preserve">транспортного обслуживания населения, пассажирских перевозок, безопасности дорожного движения. </w:t>
      </w:r>
    </w:p>
    <w:p w:rsidR="006B63E2" w:rsidRDefault="00245941" w:rsidP="006B6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обращений по вопросам градостроительства и архитектуры.</w:t>
      </w:r>
    </w:p>
    <w:p w:rsidR="001D2971" w:rsidRPr="00225198" w:rsidRDefault="001D2971" w:rsidP="006B6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8 % обращений по вопросам социального обеспечения.</w:t>
      </w:r>
    </w:p>
    <w:p w:rsidR="006B63E2" w:rsidRPr="00225198" w:rsidRDefault="00245941" w:rsidP="006B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B63E2" w:rsidRPr="00225198">
        <w:rPr>
          <w:rFonts w:ascii="Times New Roman" w:hAnsi="Times New Roman"/>
          <w:sz w:val="28"/>
          <w:szCs w:val="28"/>
        </w:rPr>
        <w:t xml:space="preserve">опросы по охране окружающей природной среды составили </w:t>
      </w:r>
      <w:r>
        <w:rPr>
          <w:rFonts w:ascii="Times New Roman" w:hAnsi="Times New Roman"/>
          <w:sz w:val="28"/>
          <w:szCs w:val="28"/>
        </w:rPr>
        <w:t>6</w:t>
      </w:r>
      <w:r w:rsidR="006B63E2" w:rsidRPr="00225198">
        <w:rPr>
          <w:rFonts w:ascii="Times New Roman" w:hAnsi="Times New Roman"/>
          <w:sz w:val="28"/>
          <w:szCs w:val="28"/>
        </w:rPr>
        <w:t>% обращений.</w:t>
      </w:r>
    </w:p>
    <w:p w:rsidR="006B63E2" w:rsidRPr="00225198" w:rsidRDefault="006B63E2" w:rsidP="006B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198">
        <w:rPr>
          <w:rFonts w:ascii="Times New Roman" w:hAnsi="Times New Roman"/>
          <w:sz w:val="28"/>
          <w:szCs w:val="28"/>
        </w:rPr>
        <w:t>4% обращений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98">
        <w:rPr>
          <w:rFonts w:ascii="Times New Roman" w:hAnsi="Times New Roman"/>
          <w:sz w:val="28"/>
          <w:szCs w:val="28"/>
        </w:rPr>
        <w:t xml:space="preserve">образования, предоставления и нехватки мест в детских дошкольных учреждениях. </w:t>
      </w:r>
    </w:p>
    <w:p w:rsidR="006B63E2" w:rsidRPr="00521C2F" w:rsidRDefault="006B63E2" w:rsidP="006B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4454">
        <w:rPr>
          <w:rFonts w:ascii="Times New Roman" w:hAnsi="Times New Roman"/>
          <w:sz w:val="28"/>
          <w:szCs w:val="28"/>
        </w:rPr>
        <w:t>Для информирования населения о деятельности администрации Ленинского городского округа активно используется официальный сайт администрации, где размещаются нормативные документы администрации, планы мероприятий</w:t>
      </w:r>
      <w:r w:rsidR="00C51C50">
        <w:rPr>
          <w:rFonts w:ascii="Times New Roman" w:hAnsi="Times New Roman"/>
          <w:sz w:val="28"/>
          <w:szCs w:val="28"/>
        </w:rPr>
        <w:t xml:space="preserve"> округа</w:t>
      </w:r>
      <w:r w:rsidRPr="00764454">
        <w:rPr>
          <w:rFonts w:ascii="Times New Roman" w:hAnsi="Times New Roman"/>
          <w:sz w:val="28"/>
          <w:szCs w:val="28"/>
        </w:rPr>
        <w:t xml:space="preserve">, справочная информация, новости. Также размещается актуальная информация о приемах, проводимых </w:t>
      </w:r>
      <w:proofErr w:type="gramStart"/>
      <w:r w:rsidRPr="00764454">
        <w:rPr>
          <w:rFonts w:ascii="Times New Roman" w:hAnsi="Times New Roman"/>
          <w:sz w:val="28"/>
          <w:szCs w:val="28"/>
        </w:rPr>
        <w:t>в общественной приемной органов</w:t>
      </w:r>
      <w:proofErr w:type="gramEnd"/>
      <w:r w:rsidRPr="00764454">
        <w:rPr>
          <w:rFonts w:ascii="Times New Roman" w:hAnsi="Times New Roman"/>
          <w:sz w:val="28"/>
          <w:szCs w:val="28"/>
        </w:rPr>
        <w:t xml:space="preserve"> исполнительной власти Московской области, приемной Пра</w:t>
      </w:r>
      <w:r w:rsidR="00471C84">
        <w:rPr>
          <w:rFonts w:ascii="Times New Roman" w:hAnsi="Times New Roman"/>
          <w:sz w:val="28"/>
          <w:szCs w:val="28"/>
        </w:rPr>
        <w:t>вительства Московской области, О</w:t>
      </w:r>
      <w:r w:rsidRPr="00764454">
        <w:rPr>
          <w:rFonts w:ascii="Times New Roman" w:hAnsi="Times New Roman"/>
          <w:sz w:val="28"/>
          <w:szCs w:val="28"/>
        </w:rPr>
        <w:t xml:space="preserve">бщественной палаты. </w:t>
      </w:r>
    </w:p>
    <w:p w:rsidR="00D10863" w:rsidRPr="00E05097" w:rsidRDefault="00D10863" w:rsidP="00E0509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10863" w:rsidRPr="00E0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4C"/>
    <w:rsid w:val="00016232"/>
    <w:rsid w:val="001D2971"/>
    <w:rsid w:val="00245941"/>
    <w:rsid w:val="002D53F8"/>
    <w:rsid w:val="002E3ECA"/>
    <w:rsid w:val="00350837"/>
    <w:rsid w:val="003A3A1B"/>
    <w:rsid w:val="003C795A"/>
    <w:rsid w:val="00431EE6"/>
    <w:rsid w:val="004474D5"/>
    <w:rsid w:val="004649A2"/>
    <w:rsid w:val="00471C84"/>
    <w:rsid w:val="004A22BA"/>
    <w:rsid w:val="004A5FA1"/>
    <w:rsid w:val="004B432F"/>
    <w:rsid w:val="0050411A"/>
    <w:rsid w:val="005044C6"/>
    <w:rsid w:val="00534C65"/>
    <w:rsid w:val="00584C22"/>
    <w:rsid w:val="005915C6"/>
    <w:rsid w:val="006B63E2"/>
    <w:rsid w:val="008A393E"/>
    <w:rsid w:val="008B3E17"/>
    <w:rsid w:val="009357F0"/>
    <w:rsid w:val="00964C19"/>
    <w:rsid w:val="00A66A4C"/>
    <w:rsid w:val="00B60BCD"/>
    <w:rsid w:val="00B77DED"/>
    <w:rsid w:val="00BF2469"/>
    <w:rsid w:val="00C51C50"/>
    <w:rsid w:val="00CA1469"/>
    <w:rsid w:val="00D10863"/>
    <w:rsid w:val="00D4391E"/>
    <w:rsid w:val="00D4419D"/>
    <w:rsid w:val="00D623B0"/>
    <w:rsid w:val="00D64D89"/>
    <w:rsid w:val="00E05097"/>
    <w:rsid w:val="00F1635E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F885"/>
  <w15:chartTrackingRefBased/>
  <w15:docId w15:val="{DBAC31F3-D98E-43FA-9798-938D1CD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4</cp:revision>
  <dcterms:created xsi:type="dcterms:W3CDTF">2021-07-14T11:22:00Z</dcterms:created>
  <dcterms:modified xsi:type="dcterms:W3CDTF">2021-07-14T11:35:00Z</dcterms:modified>
</cp:coreProperties>
</file>