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5DC" w:rsidRDefault="00AC45DC" w:rsidP="001B324D">
      <w:pPr>
        <w:pStyle w:val="ConsPlusNormal"/>
        <w:tabs>
          <w:tab w:val="left" w:pos="993"/>
          <w:tab w:val="left" w:pos="1276"/>
          <w:tab w:val="decimal" w:pos="1418"/>
        </w:tabs>
        <w:spacing w:line="276" w:lineRule="auto"/>
        <w:ind w:firstLine="540"/>
        <w:jc w:val="right"/>
        <w:rPr>
          <w:rFonts w:ascii="Times New Roman" w:hAnsi="Times New Roman" w:cs="Times New Roman"/>
          <w:sz w:val="20"/>
          <w:szCs w:val="20"/>
        </w:rPr>
      </w:pPr>
      <w:bookmarkStart w:id="0" w:name="_GoBack"/>
      <w:bookmarkEnd w:id="0"/>
    </w:p>
    <w:p w:rsidR="00B7484F" w:rsidRDefault="00B7484F" w:rsidP="00B7484F">
      <w:pPr>
        <w:ind w:right="-1"/>
        <w:jc w:val="right"/>
      </w:pPr>
      <w:r>
        <w:t>УТВЕРЖДЕН</w:t>
      </w:r>
    </w:p>
    <w:p w:rsidR="00B7484F" w:rsidRDefault="00B7484F" w:rsidP="00B7484F">
      <w:pPr>
        <w:jc w:val="right"/>
      </w:pPr>
      <w:r>
        <w:t>постановлением администрации</w:t>
      </w:r>
    </w:p>
    <w:p w:rsidR="00B7484F" w:rsidRDefault="00B7484F" w:rsidP="00B7484F">
      <w:pPr>
        <w:jc w:val="right"/>
      </w:pPr>
      <w:r>
        <w:t>Ленинского городского округа</w:t>
      </w:r>
    </w:p>
    <w:p w:rsidR="00B7484F" w:rsidRDefault="00B7484F" w:rsidP="00B7484F">
      <w:pPr>
        <w:jc w:val="right"/>
      </w:pPr>
      <w:r>
        <w:t>Московской области</w:t>
      </w:r>
    </w:p>
    <w:p w:rsidR="00B7484F" w:rsidRDefault="00B7484F" w:rsidP="00B7484F">
      <w:pPr>
        <w:jc w:val="right"/>
      </w:pPr>
      <w:r>
        <w:t>от _______________ № _____</w:t>
      </w:r>
    </w:p>
    <w:p w:rsidR="00AC45DC" w:rsidRDefault="00AC45DC" w:rsidP="00B77D3C">
      <w:pPr>
        <w:pStyle w:val="affffb"/>
        <w:tabs>
          <w:tab w:val="left" w:pos="993"/>
          <w:tab w:val="left" w:pos="1276"/>
          <w:tab w:val="decimal" w:pos="1418"/>
        </w:tabs>
        <w:ind w:firstLine="6379"/>
        <w:jc w:val="right"/>
        <w:rPr>
          <w:rFonts w:ascii="Times New Roman" w:hAnsi="Times New Roman"/>
          <w:sz w:val="20"/>
          <w:szCs w:val="20"/>
        </w:rPr>
      </w:pPr>
    </w:p>
    <w:p w:rsidR="00D043EC" w:rsidRPr="009C4115" w:rsidRDefault="00D043EC" w:rsidP="00B7484F">
      <w:pPr>
        <w:pStyle w:val="ConsPlusNormal"/>
        <w:tabs>
          <w:tab w:val="left" w:pos="993"/>
          <w:tab w:val="left" w:pos="1276"/>
          <w:tab w:val="decimal" w:pos="1418"/>
        </w:tabs>
        <w:spacing w:line="276" w:lineRule="auto"/>
        <w:rPr>
          <w:rFonts w:ascii="Times New Roman" w:hAnsi="Times New Roman" w:cs="Times New Roman"/>
          <w:sz w:val="24"/>
          <w:szCs w:val="24"/>
        </w:rPr>
      </w:pPr>
    </w:p>
    <w:p w:rsidR="00D043EC" w:rsidRPr="00B00032" w:rsidRDefault="00B7484F" w:rsidP="00EF446B">
      <w:pPr>
        <w:pStyle w:val="ConsPlusNormal"/>
        <w:tabs>
          <w:tab w:val="left" w:pos="993"/>
          <w:tab w:val="left" w:pos="1276"/>
          <w:tab w:val="decimal" w:pos="1418"/>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АДМИНИСТРАТИВНЫЙ</w:t>
      </w:r>
      <w:r w:rsidRPr="00B00032">
        <w:rPr>
          <w:rFonts w:ascii="Times New Roman" w:hAnsi="Times New Roman" w:cs="Times New Roman"/>
          <w:b/>
          <w:sz w:val="24"/>
          <w:szCs w:val="24"/>
        </w:rPr>
        <w:t xml:space="preserve"> РЕГЛАМЕНТ</w:t>
      </w:r>
    </w:p>
    <w:p w:rsidR="00D043EC" w:rsidRPr="00B7484F" w:rsidRDefault="00D043EC" w:rsidP="00660D57">
      <w:pPr>
        <w:pStyle w:val="Default"/>
        <w:tabs>
          <w:tab w:val="left" w:pos="0"/>
          <w:tab w:val="left" w:pos="993"/>
          <w:tab w:val="left" w:pos="1276"/>
          <w:tab w:val="decimal" w:pos="1418"/>
        </w:tabs>
        <w:jc w:val="center"/>
        <w:rPr>
          <w:b/>
        </w:rPr>
      </w:pPr>
      <w:r w:rsidRPr="00B00032">
        <w:rPr>
          <w:b/>
          <w:color w:val="auto"/>
        </w:rPr>
        <w:t>«</w:t>
      </w:r>
      <w:r w:rsidR="00103CD5">
        <w:rPr>
          <w:b/>
        </w:rPr>
        <w:t>Предоставление сведений по запросу арбитражных управляющих</w:t>
      </w:r>
      <w:r w:rsidR="00411ED5">
        <w:rPr>
          <w:b/>
        </w:rPr>
        <w:t>»</w:t>
      </w:r>
      <w:r w:rsidR="00103CD5">
        <w:rPr>
          <w:b/>
        </w:rPr>
        <w:t xml:space="preserve"> </w:t>
      </w:r>
      <w:r w:rsidR="00660D57">
        <w:rPr>
          <w:b/>
          <w:sz w:val="23"/>
          <w:szCs w:val="23"/>
        </w:rPr>
        <w:t>на территории Ленинского городского округа</w:t>
      </w:r>
      <w:r w:rsidR="00660D57" w:rsidRPr="001F2D1A">
        <w:rPr>
          <w:b/>
          <w:sz w:val="23"/>
          <w:szCs w:val="23"/>
        </w:rPr>
        <w:t xml:space="preserve"> Московской области</w:t>
      </w:r>
      <w:bookmarkStart w:id="1" w:name="_Toc438376221"/>
      <w:bookmarkStart w:id="2" w:name="_Toc441496532"/>
      <w:bookmarkStart w:id="3" w:name="_Toc437973287"/>
      <w:bookmarkStart w:id="4" w:name="_Toc438110028"/>
      <w:bookmarkStart w:id="5" w:name="_Toc438376232"/>
      <w:bookmarkStart w:id="6" w:name="_Toc441496541"/>
    </w:p>
    <w:p w:rsidR="00D043EC" w:rsidRPr="00B00032" w:rsidRDefault="00D043EC" w:rsidP="00B7484F">
      <w:pPr>
        <w:pStyle w:val="1-"/>
        <w:tabs>
          <w:tab w:val="left" w:pos="993"/>
          <w:tab w:val="left" w:pos="1276"/>
          <w:tab w:val="decimal" w:pos="1418"/>
        </w:tabs>
        <w:spacing w:line="240" w:lineRule="auto"/>
        <w:outlineLvl w:val="1"/>
        <w:rPr>
          <w:sz w:val="24"/>
          <w:szCs w:val="24"/>
        </w:rPr>
      </w:pPr>
      <w:bookmarkStart w:id="7" w:name="_Toc468470720"/>
      <w:bookmarkStart w:id="8" w:name="_Toc483036124"/>
      <w:r w:rsidRPr="00B00032">
        <w:rPr>
          <w:sz w:val="24"/>
          <w:szCs w:val="24"/>
        </w:rPr>
        <w:t>Термины и определения</w:t>
      </w:r>
      <w:bookmarkEnd w:id="7"/>
      <w:bookmarkEnd w:id="8"/>
    </w:p>
    <w:p w:rsidR="00D043EC" w:rsidRPr="00B00032" w:rsidRDefault="00660D57" w:rsidP="00660D57">
      <w:pPr>
        <w:tabs>
          <w:tab w:val="left" w:pos="709"/>
          <w:tab w:val="left" w:pos="993"/>
          <w:tab w:val="left" w:pos="1276"/>
          <w:tab w:val="decimal" w:pos="1418"/>
        </w:tabs>
        <w:jc w:val="both"/>
        <w:rPr>
          <w:b/>
          <w:bCs/>
          <w:iCs/>
          <w:sz w:val="24"/>
          <w:szCs w:val="24"/>
        </w:rPr>
      </w:pPr>
      <w:r>
        <w:rPr>
          <w:sz w:val="24"/>
          <w:szCs w:val="24"/>
        </w:rPr>
        <w:t xml:space="preserve">           </w:t>
      </w:r>
      <w:r w:rsidR="00D043EC" w:rsidRPr="00B00032">
        <w:rPr>
          <w:sz w:val="24"/>
          <w:szCs w:val="24"/>
        </w:rPr>
        <w:t xml:space="preserve">Термины и определения, используемые в настоящем административном регламенте </w:t>
      </w:r>
      <w:r w:rsidR="00D043EC">
        <w:rPr>
          <w:sz w:val="24"/>
          <w:szCs w:val="24"/>
        </w:rPr>
        <w:t xml:space="preserve">по предоставлению муниципальной услуги </w:t>
      </w:r>
      <w:r w:rsidR="00D043EC" w:rsidRPr="00DC16EF">
        <w:rPr>
          <w:sz w:val="24"/>
          <w:szCs w:val="24"/>
        </w:rPr>
        <w:t>«</w:t>
      </w:r>
      <w:r w:rsidR="00DC16EF" w:rsidRPr="00DC16EF">
        <w:rPr>
          <w:sz w:val="24"/>
          <w:szCs w:val="24"/>
        </w:rPr>
        <w:t>Предоставление сведений по запросу арбитражных управляющих</w:t>
      </w:r>
      <w:r w:rsidR="00411ED5">
        <w:rPr>
          <w:sz w:val="24"/>
          <w:szCs w:val="24"/>
        </w:rPr>
        <w:t>»</w:t>
      </w:r>
      <w:r w:rsidR="00DC16EF" w:rsidRPr="00DC16EF">
        <w:rPr>
          <w:sz w:val="24"/>
          <w:szCs w:val="24"/>
        </w:rPr>
        <w:t xml:space="preserve"> </w:t>
      </w:r>
      <w:r w:rsidR="00411ED5" w:rsidRPr="00411ED5">
        <w:rPr>
          <w:sz w:val="23"/>
          <w:szCs w:val="23"/>
        </w:rPr>
        <w:t>на территории Ленинского городского округа Московской области</w:t>
      </w:r>
      <w:r w:rsidR="00D043EC" w:rsidRPr="00DC16EF">
        <w:rPr>
          <w:sz w:val="24"/>
          <w:szCs w:val="24"/>
        </w:rPr>
        <w:t xml:space="preserve"> </w:t>
      </w:r>
      <w:r w:rsidR="00DC16EF">
        <w:rPr>
          <w:sz w:val="24"/>
          <w:szCs w:val="24"/>
        </w:rPr>
        <w:t xml:space="preserve">(далее – Административный регламент), </w:t>
      </w:r>
      <w:r w:rsidR="00D043EC" w:rsidRPr="00B00032">
        <w:rPr>
          <w:sz w:val="24"/>
          <w:szCs w:val="24"/>
        </w:rPr>
        <w:t>указаны в Приложении 1 к настоящему Административному регламенту.</w:t>
      </w:r>
    </w:p>
    <w:p w:rsidR="00D043EC" w:rsidRDefault="00D043EC" w:rsidP="001B324D">
      <w:pPr>
        <w:pStyle w:val="1-"/>
        <w:tabs>
          <w:tab w:val="left" w:pos="993"/>
          <w:tab w:val="left" w:pos="1276"/>
          <w:tab w:val="decimal" w:pos="1418"/>
        </w:tabs>
        <w:ind w:left="-567" w:firstLine="851"/>
        <w:rPr>
          <w:sz w:val="24"/>
          <w:szCs w:val="24"/>
        </w:rPr>
      </w:pPr>
      <w:bookmarkStart w:id="9" w:name="_Toc483036125"/>
      <w:r w:rsidRPr="00B00032">
        <w:rPr>
          <w:sz w:val="24"/>
          <w:szCs w:val="24"/>
          <w:lang w:val="en-US"/>
        </w:rPr>
        <w:t>I</w:t>
      </w:r>
      <w:r w:rsidRPr="00B00032">
        <w:rPr>
          <w:sz w:val="24"/>
          <w:szCs w:val="24"/>
        </w:rPr>
        <w:t>. Общие положения</w:t>
      </w:r>
      <w:bookmarkEnd w:id="1"/>
      <w:bookmarkEnd w:id="2"/>
      <w:bookmarkEnd w:id="9"/>
    </w:p>
    <w:p w:rsidR="00B77D3C" w:rsidRDefault="00B77D3C" w:rsidP="00B7484F">
      <w:pPr>
        <w:pStyle w:val="20"/>
        <w:spacing w:before="0"/>
        <w:jc w:val="center"/>
        <w:rPr>
          <w:rFonts w:ascii="Times New Roman" w:hAnsi="Times New Roman"/>
          <w:sz w:val="24"/>
          <w:szCs w:val="24"/>
        </w:rPr>
      </w:pPr>
      <w:bookmarkStart w:id="10" w:name="_Toc91253235"/>
      <w:bookmarkStart w:id="11" w:name="_Toc110850170"/>
      <w:r w:rsidRPr="0072202C">
        <w:rPr>
          <w:rFonts w:ascii="Times New Roman" w:hAnsi="Times New Roman"/>
          <w:sz w:val="24"/>
          <w:szCs w:val="24"/>
        </w:rPr>
        <w:t>1. Предмет регулирования Административного регламента</w:t>
      </w:r>
      <w:bookmarkEnd w:id="10"/>
      <w:bookmarkEnd w:id="11"/>
    </w:p>
    <w:p w:rsidR="00B97FFA" w:rsidRPr="00B97FFA" w:rsidRDefault="00B97FFA" w:rsidP="00B97FFA">
      <w:pPr>
        <w:rPr>
          <w:sz w:val="10"/>
          <w:szCs w:val="10"/>
          <w:lang w:val="x-none"/>
        </w:rPr>
      </w:pPr>
    </w:p>
    <w:p w:rsidR="00B77D3C" w:rsidRPr="0072202C" w:rsidRDefault="00B77D3C" w:rsidP="0070789D">
      <w:pPr>
        <w:ind w:firstLine="709"/>
        <w:jc w:val="both"/>
        <w:rPr>
          <w:sz w:val="24"/>
          <w:szCs w:val="24"/>
        </w:rPr>
      </w:pPr>
      <w:r w:rsidRPr="0072202C">
        <w:rPr>
          <w:sz w:val="24"/>
          <w:szCs w:val="24"/>
        </w:rPr>
        <w:t xml:space="preserve">1.1. Настоящий Административный регламент регулирует отношения, возникающие в связи с предоставлением муниципальной услуги «Предоставление сведений по запросу арбитражных управляющих» (далее – муниципальная услуга) </w:t>
      </w:r>
      <w:r w:rsidRPr="0072202C">
        <w:rPr>
          <w:color w:val="000000" w:themeColor="text1"/>
          <w:sz w:val="24"/>
          <w:szCs w:val="24"/>
        </w:rPr>
        <w:t xml:space="preserve">Администрацией Ленинского городского округа Московской области </w:t>
      </w:r>
      <w:r w:rsidRPr="0072202C">
        <w:rPr>
          <w:sz w:val="24"/>
          <w:szCs w:val="24"/>
        </w:rPr>
        <w:t>(далее – Администрация).</w:t>
      </w:r>
    </w:p>
    <w:p w:rsidR="00B77D3C" w:rsidRPr="0072202C" w:rsidRDefault="00B77D3C" w:rsidP="0070789D">
      <w:pPr>
        <w:pStyle w:val="18"/>
        <w:jc w:val="both"/>
        <w:rPr>
          <w:rFonts w:ascii="Times New Roman" w:hAnsi="Times New Roman"/>
          <w:sz w:val="24"/>
          <w:szCs w:val="24"/>
        </w:rPr>
      </w:pPr>
      <w:r w:rsidRPr="0072202C">
        <w:rPr>
          <w:rFonts w:ascii="Times New Roman" w:hAnsi="Times New Roman"/>
          <w:sz w:val="24"/>
          <w:szCs w:val="24"/>
        </w:rPr>
        <w:t xml:space="preserve">            1.2. Настоящий Административный регламент устанавливает порядок предоставления муниципальной услуги и стандарт ее предоставления, состав, последовательность и сроки выполнения административных процедур, требования к порядку их выполнения, формы контроля за исполнением административного регламента и досудебный (внесудебный) порядок обжалования решений и действий (бездействия) Администрации, а также их должностных лиц, муниципальных служащих, работников.</w:t>
      </w:r>
    </w:p>
    <w:p w:rsidR="00B77D3C" w:rsidRPr="0072202C" w:rsidRDefault="00B77D3C" w:rsidP="0070789D">
      <w:pPr>
        <w:ind w:firstLine="709"/>
        <w:jc w:val="both"/>
        <w:rPr>
          <w:sz w:val="24"/>
          <w:szCs w:val="24"/>
        </w:rPr>
      </w:pPr>
      <w:r w:rsidRPr="0072202C">
        <w:rPr>
          <w:sz w:val="24"/>
          <w:szCs w:val="24"/>
        </w:rPr>
        <w:t>1.3. Термины и определения, используемые в настоящем Административном регламенте:</w:t>
      </w:r>
    </w:p>
    <w:p w:rsidR="00B77D3C" w:rsidRPr="0072202C" w:rsidRDefault="00B77D3C" w:rsidP="0070789D">
      <w:pPr>
        <w:ind w:firstLine="709"/>
        <w:jc w:val="both"/>
        <w:rPr>
          <w:sz w:val="24"/>
          <w:szCs w:val="24"/>
        </w:rPr>
      </w:pPr>
      <w:r w:rsidRPr="0072202C">
        <w:rPr>
          <w:sz w:val="24"/>
          <w:szCs w:val="24"/>
        </w:rPr>
        <w:t>1.3.1 РГИС - государственная информационная система «Региональная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 используемая Администрацией для пред</w:t>
      </w:r>
      <w:r w:rsidR="0072202C" w:rsidRPr="0072202C">
        <w:rPr>
          <w:sz w:val="24"/>
          <w:szCs w:val="24"/>
        </w:rPr>
        <w:t>оставления муниципальной услуги;</w:t>
      </w:r>
    </w:p>
    <w:p w:rsidR="00B77D3C" w:rsidRPr="0072202C" w:rsidRDefault="00B77D3C" w:rsidP="0070789D">
      <w:pPr>
        <w:ind w:firstLine="709"/>
        <w:jc w:val="both"/>
        <w:rPr>
          <w:sz w:val="24"/>
          <w:szCs w:val="24"/>
        </w:rPr>
      </w:pPr>
      <w:r w:rsidRPr="0072202C">
        <w:rPr>
          <w:sz w:val="24"/>
          <w:szCs w:val="24"/>
        </w:rPr>
        <w:t>1.3.2. ЕПГУ – 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(далее – сеть Интернет) по адресу: www.gosuslugi.ru</w:t>
      </w:r>
      <w:r w:rsidR="0072202C" w:rsidRPr="0072202C">
        <w:rPr>
          <w:sz w:val="24"/>
          <w:szCs w:val="24"/>
        </w:rPr>
        <w:t>;</w:t>
      </w:r>
    </w:p>
    <w:p w:rsidR="00B77D3C" w:rsidRPr="0072202C" w:rsidRDefault="00B77D3C" w:rsidP="0070789D">
      <w:pPr>
        <w:ind w:firstLine="709"/>
        <w:jc w:val="both"/>
        <w:rPr>
          <w:sz w:val="24"/>
          <w:szCs w:val="24"/>
        </w:rPr>
      </w:pPr>
      <w:r w:rsidRPr="0072202C">
        <w:rPr>
          <w:rStyle w:val="a7"/>
          <w:rFonts w:eastAsia="Calibri"/>
          <w:color w:val="000000" w:themeColor="text1"/>
          <w:sz w:val="24"/>
          <w:szCs w:val="24"/>
          <w:u w:val="none"/>
        </w:rPr>
        <w:t xml:space="preserve">1.3.3. </w:t>
      </w:r>
      <w:proofErr w:type="spellStart"/>
      <w:r w:rsidRPr="0072202C">
        <w:rPr>
          <w:sz w:val="24"/>
          <w:szCs w:val="24"/>
        </w:rPr>
        <w:t>РПГУ</w:t>
      </w:r>
      <w:proofErr w:type="spellEnd"/>
      <w:r w:rsidRPr="0072202C">
        <w:rPr>
          <w:sz w:val="24"/>
          <w:szCs w:val="24"/>
        </w:rPr>
        <w:t xml:space="preserve"> – государственная информационная система Московской области «Портал государственных и муниципальных услуг (функций) Московской области», расположенная в сети Интернет по адресу: </w:t>
      </w:r>
      <w:r w:rsidRPr="0072202C">
        <w:rPr>
          <w:sz w:val="24"/>
          <w:szCs w:val="24"/>
          <w:lang w:val="en-US"/>
        </w:rPr>
        <w:t>www</w:t>
      </w:r>
      <w:r w:rsidRPr="0072202C">
        <w:rPr>
          <w:sz w:val="24"/>
          <w:szCs w:val="24"/>
        </w:rPr>
        <w:t>.</w:t>
      </w:r>
      <w:proofErr w:type="spellStart"/>
      <w:r w:rsidRPr="0072202C">
        <w:rPr>
          <w:sz w:val="24"/>
          <w:szCs w:val="24"/>
          <w:lang w:val="en-US"/>
        </w:rPr>
        <w:t>uslugi</w:t>
      </w:r>
      <w:proofErr w:type="spellEnd"/>
      <w:r w:rsidRPr="0072202C">
        <w:rPr>
          <w:sz w:val="24"/>
          <w:szCs w:val="24"/>
        </w:rPr>
        <w:t>.</w:t>
      </w:r>
      <w:proofErr w:type="spellStart"/>
      <w:r w:rsidRPr="0072202C">
        <w:rPr>
          <w:sz w:val="24"/>
          <w:szCs w:val="24"/>
          <w:lang w:val="en-US"/>
        </w:rPr>
        <w:t>mosreg</w:t>
      </w:r>
      <w:proofErr w:type="spellEnd"/>
      <w:r w:rsidRPr="0072202C">
        <w:rPr>
          <w:sz w:val="24"/>
          <w:szCs w:val="24"/>
        </w:rPr>
        <w:t>.</w:t>
      </w:r>
      <w:proofErr w:type="spellStart"/>
      <w:r w:rsidRPr="0072202C">
        <w:rPr>
          <w:sz w:val="24"/>
          <w:szCs w:val="24"/>
          <w:lang w:val="en-US"/>
        </w:rPr>
        <w:t>ru</w:t>
      </w:r>
      <w:proofErr w:type="spellEnd"/>
      <w:r w:rsidR="0072202C" w:rsidRPr="0072202C">
        <w:rPr>
          <w:sz w:val="24"/>
          <w:szCs w:val="24"/>
        </w:rPr>
        <w:t>;</w:t>
      </w:r>
    </w:p>
    <w:p w:rsidR="00B77D3C" w:rsidRPr="0072202C" w:rsidRDefault="00B77D3C" w:rsidP="0070789D">
      <w:pPr>
        <w:ind w:firstLine="709"/>
        <w:jc w:val="both"/>
        <w:rPr>
          <w:sz w:val="24"/>
          <w:szCs w:val="24"/>
        </w:rPr>
      </w:pPr>
      <w:r w:rsidRPr="0072202C">
        <w:rPr>
          <w:sz w:val="24"/>
          <w:szCs w:val="24"/>
        </w:rPr>
        <w:t>1.3.4. Личный кабинет - сервис РПГУ, позволяющий заявителю получать информацию о ходе обработки запр</w:t>
      </w:r>
      <w:r w:rsidR="0072202C" w:rsidRPr="0072202C">
        <w:rPr>
          <w:sz w:val="24"/>
          <w:szCs w:val="24"/>
        </w:rPr>
        <w:t>осов, поданных посредством РПГУ;</w:t>
      </w:r>
    </w:p>
    <w:p w:rsidR="00B77D3C" w:rsidRPr="0072202C" w:rsidRDefault="00B77D3C" w:rsidP="0070789D">
      <w:pPr>
        <w:ind w:firstLine="709"/>
        <w:jc w:val="both"/>
        <w:rPr>
          <w:sz w:val="24"/>
          <w:szCs w:val="24"/>
        </w:rPr>
      </w:pPr>
      <w:r w:rsidRPr="0072202C">
        <w:rPr>
          <w:sz w:val="24"/>
          <w:szCs w:val="24"/>
        </w:rPr>
        <w:t xml:space="preserve">1.3.5. ЕСИА – Федеральная государственная информационная система «Единая система идентификации и аутентификации в инфраструктуре, обеспечивающей </w:t>
      </w:r>
      <w:r w:rsidRPr="0072202C">
        <w:rPr>
          <w:sz w:val="24"/>
          <w:szCs w:val="24"/>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77D3C" w:rsidRPr="0072202C" w:rsidRDefault="00B77D3C" w:rsidP="0070789D">
      <w:pPr>
        <w:ind w:firstLine="709"/>
        <w:jc w:val="both"/>
        <w:rPr>
          <w:color w:val="4D5156"/>
          <w:sz w:val="24"/>
          <w:szCs w:val="24"/>
          <w:shd w:val="clear" w:color="auto" w:fill="FFFFFF"/>
        </w:rPr>
      </w:pPr>
      <w:r w:rsidRPr="0072202C">
        <w:rPr>
          <w:sz w:val="24"/>
          <w:szCs w:val="24"/>
        </w:rPr>
        <w:t>1.3.6. СМЭВ - система межведомственного электронного взаимодействия</w:t>
      </w:r>
      <w:r w:rsidRPr="0072202C">
        <w:rPr>
          <w:color w:val="4D5156"/>
          <w:sz w:val="24"/>
          <w:szCs w:val="24"/>
          <w:shd w:val="clear" w:color="auto" w:fill="FFFFFF"/>
        </w:rPr>
        <w:t>.</w:t>
      </w:r>
    </w:p>
    <w:p w:rsidR="00B77D3C" w:rsidRPr="0072202C" w:rsidRDefault="00B77D3C" w:rsidP="0070789D">
      <w:pPr>
        <w:ind w:firstLine="709"/>
        <w:jc w:val="both"/>
        <w:rPr>
          <w:sz w:val="24"/>
          <w:szCs w:val="24"/>
        </w:rPr>
      </w:pPr>
      <w:r w:rsidRPr="0072202C">
        <w:rPr>
          <w:sz w:val="24"/>
          <w:szCs w:val="24"/>
        </w:rPr>
        <w:t>1.4. Действие настоящего Административного регламента распространяется на случаи, когда, в соответствии с требованиями ст. 20.3 Федерального закона от 26.10.2002 № 127 «О несостоятельности (банкротстве)» необходимо предоставление сведений по запросу арбитражных управляющих о должнике, о л</w:t>
      </w:r>
      <w:r w:rsidR="001F0127">
        <w:rPr>
          <w:sz w:val="24"/>
          <w:szCs w:val="24"/>
        </w:rPr>
        <w:t xml:space="preserve">ицах, входящих в состав органов </w:t>
      </w:r>
      <w:r w:rsidRPr="0072202C">
        <w:rPr>
          <w:sz w:val="24"/>
          <w:szCs w:val="24"/>
        </w:rPr>
        <w:t>управле</w:t>
      </w:r>
      <w:r w:rsidR="00E43355">
        <w:rPr>
          <w:sz w:val="24"/>
          <w:szCs w:val="24"/>
        </w:rPr>
        <w:t xml:space="preserve">ния должника, о контролирующих лицах, о </w:t>
      </w:r>
      <w:r w:rsidRPr="0072202C">
        <w:rPr>
          <w:sz w:val="24"/>
          <w:szCs w:val="24"/>
        </w:rPr>
        <w:t xml:space="preserve">принадлежащем им имуществе (в том </w:t>
      </w:r>
      <w:r w:rsidR="00E43355">
        <w:rPr>
          <w:sz w:val="24"/>
          <w:szCs w:val="24"/>
        </w:rPr>
        <w:t xml:space="preserve">числе имущественных правах), о контрагентах </w:t>
      </w:r>
      <w:r w:rsidRPr="0072202C">
        <w:rPr>
          <w:sz w:val="24"/>
          <w:szCs w:val="24"/>
        </w:rPr>
        <w:t>и обязательствах должника, включая сведения, составляющие служебную, коммерческую и банковскую тайну.</w:t>
      </w:r>
    </w:p>
    <w:p w:rsidR="00B77D3C" w:rsidRPr="0072202C" w:rsidRDefault="00B77D3C" w:rsidP="0070789D">
      <w:pPr>
        <w:ind w:firstLine="709"/>
        <w:jc w:val="both"/>
        <w:rPr>
          <w:sz w:val="24"/>
          <w:szCs w:val="24"/>
        </w:rPr>
      </w:pPr>
      <w:r w:rsidRPr="0072202C">
        <w:rPr>
          <w:sz w:val="24"/>
          <w:szCs w:val="24"/>
        </w:rPr>
        <w:t>1.5. Администрация вне зависимости от способа обращения заявителя за предоставлением муниципальной услуги, а также от способа пред</w:t>
      </w:r>
      <w:r w:rsidR="0072202C" w:rsidRPr="0072202C">
        <w:rPr>
          <w:sz w:val="24"/>
          <w:szCs w:val="24"/>
        </w:rPr>
        <w:t xml:space="preserve">оставления заявителю результата предоставления муниципальной услуги направляют </w:t>
      </w:r>
      <w:r w:rsidR="001F0127">
        <w:rPr>
          <w:sz w:val="24"/>
          <w:szCs w:val="24"/>
        </w:rPr>
        <w:t xml:space="preserve">в Личный кабинет заявителя на ЕПГУ сведения о ходе выполнения запроса </w:t>
      </w:r>
      <w:r w:rsidRPr="0072202C">
        <w:rPr>
          <w:sz w:val="24"/>
          <w:szCs w:val="24"/>
        </w:rPr>
        <w:t xml:space="preserve">о предоставлении муниципальной услуги (далее – запрос) </w:t>
      </w:r>
      <w:r w:rsidRPr="0072202C">
        <w:rPr>
          <w:color w:val="000000"/>
          <w:sz w:val="24"/>
          <w:szCs w:val="24"/>
        </w:rPr>
        <w:t xml:space="preserve">и результат предоставления </w:t>
      </w:r>
      <w:r w:rsidRPr="0072202C">
        <w:rPr>
          <w:sz w:val="24"/>
          <w:szCs w:val="24"/>
        </w:rPr>
        <w:t>муниципальной</w:t>
      </w:r>
      <w:r w:rsidRPr="0072202C">
        <w:rPr>
          <w:color w:val="000000"/>
          <w:sz w:val="24"/>
          <w:szCs w:val="24"/>
        </w:rPr>
        <w:t xml:space="preserve"> услуги.</w:t>
      </w:r>
    </w:p>
    <w:p w:rsidR="00B77D3C" w:rsidRPr="009D7AF1" w:rsidRDefault="00B77D3C" w:rsidP="00B77D3C">
      <w:pPr>
        <w:ind w:firstLine="709"/>
        <w:jc w:val="center"/>
        <w:rPr>
          <w:sz w:val="28"/>
          <w:szCs w:val="28"/>
        </w:rPr>
      </w:pPr>
    </w:p>
    <w:p w:rsidR="00B77D3C" w:rsidRDefault="00B77D3C" w:rsidP="00B7484F">
      <w:pPr>
        <w:pStyle w:val="20"/>
        <w:spacing w:before="0"/>
        <w:jc w:val="center"/>
        <w:rPr>
          <w:rFonts w:ascii="Times New Roman" w:hAnsi="Times New Roman"/>
          <w:sz w:val="24"/>
          <w:szCs w:val="24"/>
        </w:rPr>
      </w:pPr>
      <w:bookmarkStart w:id="12" w:name="_Toc91253236"/>
      <w:bookmarkStart w:id="13" w:name="_Toc110850171"/>
      <w:r w:rsidRPr="0072202C">
        <w:rPr>
          <w:rFonts w:ascii="Times New Roman" w:hAnsi="Times New Roman"/>
          <w:sz w:val="24"/>
          <w:szCs w:val="24"/>
        </w:rPr>
        <w:t>2. Круг заявителей</w:t>
      </w:r>
      <w:bookmarkEnd w:id="12"/>
      <w:bookmarkEnd w:id="13"/>
    </w:p>
    <w:p w:rsidR="00B97FFA" w:rsidRPr="00B97FFA" w:rsidRDefault="00B97FFA" w:rsidP="00B97FFA">
      <w:pPr>
        <w:rPr>
          <w:sz w:val="10"/>
          <w:szCs w:val="10"/>
          <w:lang w:val="x-none"/>
        </w:rPr>
      </w:pPr>
    </w:p>
    <w:p w:rsidR="00B77D3C" w:rsidRPr="0072202C" w:rsidRDefault="00B77D3C" w:rsidP="0070789D">
      <w:pPr>
        <w:ind w:firstLine="709"/>
        <w:jc w:val="both"/>
        <w:rPr>
          <w:sz w:val="24"/>
          <w:szCs w:val="24"/>
        </w:rPr>
      </w:pPr>
      <w:r w:rsidRPr="0072202C">
        <w:rPr>
          <w:sz w:val="24"/>
          <w:szCs w:val="24"/>
        </w:rPr>
        <w:t>2.1. Муниципальная услуга предоставляется арбитражным (финансовым, временным, внешним, конкурсным, административным) управляющим либо их уп</w:t>
      </w:r>
      <w:r w:rsidR="0072202C" w:rsidRPr="0072202C">
        <w:rPr>
          <w:sz w:val="24"/>
          <w:szCs w:val="24"/>
        </w:rPr>
        <w:t xml:space="preserve">олномоченным представителям, </w:t>
      </w:r>
      <w:r w:rsidRPr="0072202C">
        <w:rPr>
          <w:sz w:val="24"/>
          <w:szCs w:val="24"/>
        </w:rPr>
        <w:t>обратившимся в Администрацию с запросом (далее – заявитель).</w:t>
      </w:r>
    </w:p>
    <w:p w:rsidR="00B77D3C" w:rsidRPr="0072202C" w:rsidRDefault="00B77D3C" w:rsidP="0070789D">
      <w:pPr>
        <w:ind w:firstLine="709"/>
        <w:jc w:val="both"/>
        <w:rPr>
          <w:sz w:val="24"/>
          <w:szCs w:val="24"/>
        </w:rPr>
      </w:pPr>
      <w:r w:rsidRPr="0072202C">
        <w:rPr>
          <w:sz w:val="24"/>
          <w:szCs w:val="24"/>
        </w:rPr>
        <w:t xml:space="preserve">2.2. </w:t>
      </w:r>
      <w:r w:rsidR="00E43355">
        <w:rPr>
          <w:sz w:val="24"/>
          <w:szCs w:val="24"/>
        </w:rPr>
        <w:t xml:space="preserve">   </w:t>
      </w:r>
      <w:r w:rsidRPr="0072202C">
        <w:rPr>
          <w:sz w:val="24"/>
          <w:szCs w:val="24"/>
        </w:rPr>
        <w:t>Категории (статус) заявителей:</w:t>
      </w:r>
    </w:p>
    <w:p w:rsidR="00B77D3C" w:rsidRPr="0072202C" w:rsidRDefault="00B77D3C" w:rsidP="0070789D">
      <w:pPr>
        <w:ind w:firstLine="709"/>
        <w:jc w:val="both"/>
        <w:rPr>
          <w:sz w:val="24"/>
          <w:szCs w:val="24"/>
        </w:rPr>
      </w:pPr>
      <w:r w:rsidRPr="0072202C">
        <w:rPr>
          <w:sz w:val="24"/>
          <w:szCs w:val="24"/>
        </w:rPr>
        <w:t xml:space="preserve">2.2.1. Финансовый управляющий в деле о банкротстве. </w:t>
      </w:r>
    </w:p>
    <w:p w:rsidR="00B77D3C" w:rsidRPr="0072202C" w:rsidRDefault="00B77D3C" w:rsidP="0070789D">
      <w:pPr>
        <w:ind w:firstLine="709"/>
        <w:jc w:val="both"/>
        <w:rPr>
          <w:sz w:val="24"/>
          <w:szCs w:val="24"/>
        </w:rPr>
      </w:pPr>
      <w:r w:rsidRPr="0072202C">
        <w:rPr>
          <w:sz w:val="24"/>
          <w:szCs w:val="24"/>
        </w:rPr>
        <w:t>2.2.2.</w:t>
      </w:r>
      <w:r w:rsidR="0072202C" w:rsidRPr="0072202C">
        <w:rPr>
          <w:sz w:val="24"/>
          <w:szCs w:val="24"/>
        </w:rPr>
        <w:t xml:space="preserve"> </w:t>
      </w:r>
      <w:r w:rsidRPr="0072202C">
        <w:rPr>
          <w:sz w:val="24"/>
          <w:szCs w:val="24"/>
        </w:rPr>
        <w:t xml:space="preserve">Временный управляющий в деле о банкротстве. </w:t>
      </w:r>
    </w:p>
    <w:p w:rsidR="00B77D3C" w:rsidRPr="0072202C" w:rsidRDefault="00B77D3C" w:rsidP="0070789D">
      <w:pPr>
        <w:ind w:firstLine="709"/>
        <w:jc w:val="both"/>
        <w:rPr>
          <w:sz w:val="24"/>
          <w:szCs w:val="24"/>
        </w:rPr>
      </w:pPr>
      <w:r w:rsidRPr="0072202C">
        <w:rPr>
          <w:sz w:val="24"/>
          <w:szCs w:val="24"/>
        </w:rPr>
        <w:t xml:space="preserve">2.2.3. Внешний управляющий в деле о банкротстве. </w:t>
      </w:r>
    </w:p>
    <w:p w:rsidR="00B77D3C" w:rsidRPr="0072202C" w:rsidRDefault="00B77D3C" w:rsidP="0070789D">
      <w:pPr>
        <w:ind w:firstLine="709"/>
        <w:jc w:val="both"/>
        <w:rPr>
          <w:sz w:val="24"/>
          <w:szCs w:val="24"/>
        </w:rPr>
      </w:pPr>
      <w:r w:rsidRPr="0072202C">
        <w:rPr>
          <w:sz w:val="24"/>
          <w:szCs w:val="24"/>
        </w:rPr>
        <w:t>2.2.4. Конкурсный управляющий в деле о банкротстве.</w:t>
      </w:r>
    </w:p>
    <w:p w:rsidR="00B77D3C" w:rsidRPr="0072202C" w:rsidRDefault="00B77D3C" w:rsidP="0070789D">
      <w:pPr>
        <w:ind w:firstLine="709"/>
        <w:jc w:val="both"/>
        <w:rPr>
          <w:sz w:val="24"/>
          <w:szCs w:val="24"/>
        </w:rPr>
      </w:pPr>
      <w:r w:rsidRPr="0072202C">
        <w:rPr>
          <w:sz w:val="24"/>
          <w:szCs w:val="24"/>
        </w:rPr>
        <w:t>2.2.5. Административный управляющий в деле о банкротстве.</w:t>
      </w:r>
    </w:p>
    <w:p w:rsidR="00B77D3C" w:rsidRDefault="00B77D3C" w:rsidP="0070789D">
      <w:pPr>
        <w:ind w:firstLine="709"/>
        <w:jc w:val="both"/>
        <w:rPr>
          <w:sz w:val="24"/>
          <w:szCs w:val="24"/>
        </w:rPr>
      </w:pPr>
      <w:r w:rsidRPr="0072202C">
        <w:rPr>
          <w:sz w:val="24"/>
          <w:szCs w:val="24"/>
        </w:rPr>
        <w:t>2.3.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w:t>
      </w:r>
      <w:r w:rsidR="0072202C" w:rsidRPr="0072202C">
        <w:rPr>
          <w:sz w:val="24"/>
          <w:szCs w:val="24"/>
        </w:rPr>
        <w:t xml:space="preserve">димого органом, предоставляющим муниципальную </w:t>
      </w:r>
      <w:r w:rsidRPr="0072202C">
        <w:rPr>
          <w:sz w:val="24"/>
          <w:szCs w:val="24"/>
        </w:rPr>
        <w:t>услугу (далее – профилирование).</w:t>
      </w:r>
    </w:p>
    <w:p w:rsidR="0072202C" w:rsidRPr="0072202C" w:rsidRDefault="0072202C" w:rsidP="00B77D3C">
      <w:pPr>
        <w:ind w:firstLine="709"/>
        <w:jc w:val="both"/>
        <w:rPr>
          <w:sz w:val="24"/>
          <w:szCs w:val="24"/>
        </w:rPr>
      </w:pPr>
    </w:p>
    <w:p w:rsidR="00B77D3C" w:rsidRPr="0072202C" w:rsidRDefault="00B77D3C" w:rsidP="00B77D3C">
      <w:pPr>
        <w:pStyle w:val="12"/>
        <w:spacing w:before="0"/>
        <w:ind w:firstLine="709"/>
        <w:jc w:val="center"/>
        <w:rPr>
          <w:rFonts w:ascii="Times New Roman" w:hAnsi="Times New Roman" w:cs="Times New Roman"/>
          <w:b/>
          <w:color w:val="auto"/>
          <w:sz w:val="24"/>
          <w:szCs w:val="24"/>
        </w:rPr>
      </w:pPr>
      <w:bookmarkStart w:id="14" w:name="_Toc91253237"/>
      <w:bookmarkStart w:id="15" w:name="_Toc110850172"/>
      <w:r w:rsidRPr="0072202C">
        <w:rPr>
          <w:rFonts w:ascii="Times New Roman" w:hAnsi="Times New Roman" w:cs="Times New Roman"/>
          <w:b/>
          <w:color w:val="auto"/>
          <w:sz w:val="24"/>
          <w:szCs w:val="24"/>
          <w:lang w:val="en-US"/>
        </w:rPr>
        <w:t>II</w:t>
      </w:r>
      <w:r w:rsidRPr="0072202C">
        <w:rPr>
          <w:rFonts w:ascii="Times New Roman" w:hAnsi="Times New Roman" w:cs="Times New Roman"/>
          <w:b/>
          <w:color w:val="auto"/>
          <w:sz w:val="24"/>
          <w:szCs w:val="24"/>
        </w:rPr>
        <w:t>. Стандарт предоставления муниципальной услуги</w:t>
      </w:r>
      <w:bookmarkEnd w:id="14"/>
      <w:bookmarkEnd w:id="15"/>
    </w:p>
    <w:p w:rsidR="00B77D3C" w:rsidRPr="009D7AF1" w:rsidRDefault="00B77D3C" w:rsidP="00B77D3C">
      <w:bookmarkStart w:id="16" w:name="_Toc91253238"/>
    </w:p>
    <w:p w:rsidR="00B77D3C" w:rsidRDefault="00B77D3C" w:rsidP="00B7484F">
      <w:pPr>
        <w:pStyle w:val="20"/>
        <w:spacing w:before="0"/>
        <w:ind w:firstLine="709"/>
        <w:jc w:val="center"/>
        <w:rPr>
          <w:rFonts w:ascii="Times New Roman" w:hAnsi="Times New Roman"/>
          <w:sz w:val="24"/>
          <w:szCs w:val="24"/>
        </w:rPr>
      </w:pPr>
      <w:bookmarkStart w:id="17" w:name="_Toc110850173"/>
      <w:r w:rsidRPr="0072202C">
        <w:rPr>
          <w:rFonts w:ascii="Times New Roman" w:hAnsi="Times New Roman"/>
          <w:sz w:val="24"/>
          <w:szCs w:val="24"/>
        </w:rPr>
        <w:t>3. Наименование муниципальной услуги</w:t>
      </w:r>
      <w:bookmarkEnd w:id="16"/>
      <w:bookmarkEnd w:id="17"/>
    </w:p>
    <w:p w:rsidR="00B97FFA" w:rsidRPr="00B97FFA" w:rsidRDefault="00B97FFA" w:rsidP="00B97FFA">
      <w:pPr>
        <w:rPr>
          <w:sz w:val="10"/>
          <w:szCs w:val="10"/>
          <w:lang w:val="x-none"/>
        </w:rPr>
      </w:pPr>
    </w:p>
    <w:p w:rsidR="00B77D3C" w:rsidRPr="0072202C" w:rsidRDefault="00B77D3C" w:rsidP="0070789D">
      <w:pPr>
        <w:ind w:firstLine="709"/>
        <w:jc w:val="both"/>
        <w:rPr>
          <w:sz w:val="24"/>
          <w:szCs w:val="24"/>
        </w:rPr>
      </w:pPr>
      <w:r w:rsidRPr="0072202C">
        <w:rPr>
          <w:sz w:val="24"/>
          <w:szCs w:val="24"/>
        </w:rPr>
        <w:t>3.1. Муниципальная услуга «Предоставление сведений по запросу арбитражных управляющих</w:t>
      </w:r>
      <w:r w:rsidR="00C95F10">
        <w:rPr>
          <w:sz w:val="24"/>
          <w:szCs w:val="24"/>
        </w:rPr>
        <w:t xml:space="preserve">» </w:t>
      </w:r>
      <w:r w:rsidR="00411ED5" w:rsidRPr="00411ED5">
        <w:rPr>
          <w:sz w:val="23"/>
          <w:szCs w:val="23"/>
        </w:rPr>
        <w:t>на территории Ленинского городского округа Московской области</w:t>
      </w:r>
      <w:r w:rsidRPr="0072202C">
        <w:rPr>
          <w:sz w:val="24"/>
          <w:szCs w:val="24"/>
        </w:rPr>
        <w:t>.</w:t>
      </w:r>
    </w:p>
    <w:p w:rsidR="00B77D3C" w:rsidRPr="0072202C" w:rsidRDefault="00B77D3C" w:rsidP="00B77D3C">
      <w:pPr>
        <w:ind w:firstLine="709"/>
        <w:jc w:val="both"/>
        <w:rPr>
          <w:sz w:val="24"/>
          <w:szCs w:val="24"/>
        </w:rPr>
      </w:pPr>
    </w:p>
    <w:p w:rsidR="00B77D3C" w:rsidRDefault="00B77D3C" w:rsidP="00B7484F">
      <w:pPr>
        <w:pStyle w:val="20"/>
        <w:spacing w:before="0"/>
        <w:jc w:val="center"/>
        <w:rPr>
          <w:rFonts w:ascii="Times New Roman" w:hAnsi="Times New Roman"/>
          <w:sz w:val="24"/>
          <w:szCs w:val="24"/>
        </w:rPr>
      </w:pPr>
      <w:bookmarkStart w:id="18" w:name="_Toc91253239"/>
      <w:bookmarkStart w:id="19" w:name="_Toc110850174"/>
      <w:r w:rsidRPr="001F0127">
        <w:rPr>
          <w:rFonts w:ascii="Times New Roman" w:hAnsi="Times New Roman"/>
          <w:sz w:val="24"/>
          <w:szCs w:val="24"/>
        </w:rPr>
        <w:t>4. Наименование органа, предоставляющего муниципальную услугу</w:t>
      </w:r>
      <w:bookmarkEnd w:id="18"/>
      <w:bookmarkEnd w:id="19"/>
    </w:p>
    <w:p w:rsidR="00B97FFA" w:rsidRPr="00B97FFA" w:rsidRDefault="00B97FFA" w:rsidP="00B97FFA">
      <w:pPr>
        <w:rPr>
          <w:sz w:val="10"/>
          <w:szCs w:val="10"/>
          <w:lang w:val="x-none"/>
        </w:rPr>
      </w:pPr>
    </w:p>
    <w:p w:rsidR="00B77D3C" w:rsidRPr="001F0127" w:rsidRDefault="00B77D3C" w:rsidP="00B77D3C">
      <w:pPr>
        <w:ind w:firstLine="709"/>
        <w:jc w:val="both"/>
        <w:rPr>
          <w:sz w:val="24"/>
          <w:szCs w:val="24"/>
        </w:rPr>
      </w:pPr>
      <w:r w:rsidRPr="001F0127">
        <w:rPr>
          <w:sz w:val="24"/>
          <w:szCs w:val="24"/>
        </w:rPr>
        <w:t xml:space="preserve">4.1. Органом, ответственным за предоставление муниципальной услуги, является </w:t>
      </w:r>
      <w:r w:rsidR="001F0127" w:rsidRPr="001F0127">
        <w:rPr>
          <w:sz w:val="24"/>
          <w:szCs w:val="24"/>
        </w:rPr>
        <w:t>Администрация Ленинского городского округа</w:t>
      </w:r>
      <w:r w:rsidRPr="001F0127">
        <w:rPr>
          <w:sz w:val="24"/>
          <w:szCs w:val="24"/>
        </w:rPr>
        <w:t>.</w:t>
      </w:r>
    </w:p>
    <w:p w:rsidR="00B77D3C" w:rsidRPr="001F0127" w:rsidRDefault="00B77D3C" w:rsidP="00B77D3C">
      <w:pPr>
        <w:ind w:firstLine="709"/>
        <w:jc w:val="both"/>
        <w:rPr>
          <w:sz w:val="24"/>
          <w:szCs w:val="24"/>
        </w:rPr>
      </w:pPr>
      <w:r w:rsidRPr="001F0127">
        <w:rPr>
          <w:sz w:val="24"/>
          <w:szCs w:val="24"/>
        </w:rPr>
        <w:t xml:space="preserve">4.2. Непосредственное предоставление муниципальной услуги осуществляет соответствующее структурное подразделение Администрации. </w:t>
      </w:r>
    </w:p>
    <w:p w:rsidR="00B77D3C" w:rsidRPr="009D7AF1" w:rsidRDefault="00B77D3C" w:rsidP="00B77D3C">
      <w:bookmarkStart w:id="20" w:name="_Toc91253240"/>
    </w:p>
    <w:p w:rsidR="00B7484F" w:rsidRDefault="00B77D3C" w:rsidP="00B7484F">
      <w:pPr>
        <w:pStyle w:val="20"/>
        <w:spacing w:before="0"/>
        <w:jc w:val="center"/>
        <w:rPr>
          <w:rFonts w:ascii="Times New Roman" w:hAnsi="Times New Roman"/>
          <w:sz w:val="24"/>
          <w:szCs w:val="24"/>
        </w:rPr>
      </w:pPr>
      <w:bookmarkStart w:id="21" w:name="_Toc110850175"/>
      <w:r w:rsidRPr="001F0127">
        <w:rPr>
          <w:rFonts w:ascii="Times New Roman" w:hAnsi="Times New Roman"/>
          <w:sz w:val="24"/>
          <w:szCs w:val="24"/>
        </w:rPr>
        <w:t>5. Результат предоставления муниципальной услуги</w:t>
      </w:r>
      <w:bookmarkEnd w:id="20"/>
      <w:bookmarkEnd w:id="21"/>
    </w:p>
    <w:p w:rsidR="00B97FFA" w:rsidRPr="00B97FFA" w:rsidRDefault="00B97FFA" w:rsidP="00B97FFA">
      <w:pPr>
        <w:rPr>
          <w:sz w:val="10"/>
          <w:szCs w:val="10"/>
          <w:lang w:val="x-none"/>
        </w:rPr>
      </w:pPr>
    </w:p>
    <w:p w:rsidR="00B77D3C" w:rsidRPr="001F0127" w:rsidRDefault="00B77D3C" w:rsidP="0070789D">
      <w:pPr>
        <w:ind w:firstLine="709"/>
        <w:jc w:val="both"/>
        <w:rPr>
          <w:sz w:val="24"/>
          <w:szCs w:val="24"/>
        </w:rPr>
      </w:pPr>
      <w:r w:rsidRPr="001F0127">
        <w:rPr>
          <w:sz w:val="24"/>
          <w:szCs w:val="24"/>
        </w:rPr>
        <w:t>5.1. Результатом предоставления муниципальной услуги является:</w:t>
      </w:r>
    </w:p>
    <w:p w:rsidR="00B77D3C" w:rsidRPr="001F0127" w:rsidRDefault="00B77D3C" w:rsidP="0070789D">
      <w:pPr>
        <w:pStyle w:val="111"/>
        <w:numPr>
          <w:ilvl w:val="0"/>
          <w:numId w:val="0"/>
        </w:numPr>
        <w:spacing w:line="240" w:lineRule="auto"/>
        <w:ind w:firstLine="709"/>
        <w:rPr>
          <w:sz w:val="24"/>
          <w:szCs w:val="24"/>
        </w:rPr>
      </w:pPr>
      <w:r w:rsidRPr="001F0127">
        <w:rPr>
          <w:sz w:val="24"/>
          <w:szCs w:val="24"/>
        </w:rPr>
        <w:t>5.1.1. Уведомление о предоставлении све</w:t>
      </w:r>
      <w:r w:rsidR="001F0127">
        <w:rPr>
          <w:sz w:val="24"/>
          <w:szCs w:val="24"/>
        </w:rPr>
        <w:t xml:space="preserve">дений (отсутствие сведений) по запросу арбитражного </w:t>
      </w:r>
      <w:r w:rsidRPr="001F0127">
        <w:rPr>
          <w:sz w:val="24"/>
          <w:szCs w:val="24"/>
        </w:rPr>
        <w:t>управляющего</w:t>
      </w:r>
      <w:r w:rsidR="001F0127">
        <w:rPr>
          <w:sz w:val="24"/>
          <w:szCs w:val="24"/>
        </w:rPr>
        <w:t xml:space="preserve">, которое оформляется </w:t>
      </w:r>
      <w:r w:rsidRPr="001F0127">
        <w:rPr>
          <w:sz w:val="24"/>
          <w:szCs w:val="24"/>
        </w:rPr>
        <w:t>в соответствии с Приложением 1 к настоящему Административному регламенту.</w:t>
      </w:r>
    </w:p>
    <w:p w:rsidR="00B77D3C" w:rsidRPr="001F0127" w:rsidRDefault="00B77D3C" w:rsidP="0070789D">
      <w:pPr>
        <w:pStyle w:val="111"/>
        <w:numPr>
          <w:ilvl w:val="0"/>
          <w:numId w:val="0"/>
        </w:numPr>
        <w:spacing w:line="240" w:lineRule="auto"/>
        <w:ind w:firstLine="709"/>
        <w:rPr>
          <w:sz w:val="24"/>
          <w:szCs w:val="24"/>
        </w:rPr>
      </w:pPr>
      <w:r w:rsidRPr="001F0127">
        <w:rPr>
          <w:sz w:val="24"/>
          <w:szCs w:val="24"/>
        </w:rPr>
        <w:lastRenderedPageBreak/>
        <w:t>5.1.2. Решение об отказе в предоставлении муниципальной услуги, которое оформляется в соответствии с Приложением 2 к настоящему Административному регламенту.</w:t>
      </w:r>
    </w:p>
    <w:p w:rsidR="00B77D3C" w:rsidRPr="001F0127" w:rsidRDefault="00B77D3C" w:rsidP="0070789D">
      <w:pPr>
        <w:pStyle w:val="111"/>
        <w:numPr>
          <w:ilvl w:val="0"/>
          <w:numId w:val="0"/>
        </w:numPr>
        <w:spacing w:line="240" w:lineRule="auto"/>
        <w:ind w:firstLine="709"/>
        <w:rPr>
          <w:sz w:val="24"/>
          <w:szCs w:val="24"/>
        </w:rPr>
      </w:pPr>
      <w:r w:rsidRPr="001F0127">
        <w:rPr>
          <w:sz w:val="24"/>
          <w:szCs w:val="24"/>
        </w:rPr>
        <w:t>5.2. Факт получения заявителем результата предоставления муниципальной услуги фиксируется в РГИС МО, Личном кабинете на РПГУ.</w:t>
      </w:r>
    </w:p>
    <w:p w:rsidR="00B77D3C" w:rsidRPr="001F0127" w:rsidRDefault="00B77D3C" w:rsidP="0070789D">
      <w:pPr>
        <w:ind w:firstLine="709"/>
        <w:jc w:val="both"/>
        <w:rPr>
          <w:sz w:val="24"/>
          <w:szCs w:val="24"/>
        </w:rPr>
      </w:pPr>
      <w:bookmarkStart w:id="22" w:name="_Toc463206273"/>
      <w:bookmarkStart w:id="23" w:name="_Toc463207570"/>
      <w:bookmarkStart w:id="24" w:name="_Toc463206274"/>
      <w:bookmarkStart w:id="25" w:name="_Toc463207571"/>
      <w:bookmarkEnd w:id="22"/>
      <w:bookmarkEnd w:id="23"/>
      <w:bookmarkEnd w:id="24"/>
      <w:bookmarkEnd w:id="25"/>
      <w:r w:rsidRPr="001F0127">
        <w:rPr>
          <w:sz w:val="24"/>
          <w:szCs w:val="24"/>
        </w:rPr>
        <w:t>5.3. Способы получения результата предоставления муниципальной услуги:</w:t>
      </w:r>
    </w:p>
    <w:p w:rsidR="00B77D3C" w:rsidRPr="001F0127" w:rsidRDefault="00B77D3C" w:rsidP="0070789D">
      <w:pPr>
        <w:ind w:firstLine="709"/>
        <w:jc w:val="both"/>
        <w:rPr>
          <w:sz w:val="24"/>
          <w:szCs w:val="24"/>
        </w:rPr>
      </w:pPr>
      <w:r w:rsidRPr="001F0127">
        <w:rPr>
          <w:sz w:val="24"/>
          <w:szCs w:val="24"/>
        </w:rPr>
        <w:t>5.3.1. В форме электронного документа в Личный кабинет на РПГУ.</w:t>
      </w:r>
    </w:p>
    <w:p w:rsidR="00B77D3C" w:rsidRPr="001F0127" w:rsidRDefault="00B77D3C" w:rsidP="0070789D">
      <w:pPr>
        <w:ind w:firstLine="709"/>
        <w:jc w:val="both"/>
        <w:rPr>
          <w:sz w:val="24"/>
          <w:szCs w:val="24"/>
        </w:rPr>
      </w:pPr>
      <w:r w:rsidRPr="001F0127">
        <w:rPr>
          <w:sz w:val="24"/>
          <w:szCs w:val="24"/>
        </w:rPr>
        <w:t>Результат предоставления муниципальной услуги (независимо от принятого решения) направляется в день его подписания заявителю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w:t>
      </w:r>
    </w:p>
    <w:p w:rsidR="00B77D3C" w:rsidRPr="001F0127" w:rsidRDefault="00B77D3C" w:rsidP="0070789D">
      <w:pPr>
        <w:ind w:firstLine="709"/>
        <w:jc w:val="both"/>
        <w:rPr>
          <w:color w:val="081131"/>
          <w:sz w:val="24"/>
          <w:szCs w:val="24"/>
          <w:shd w:val="clear" w:color="auto" w:fill="FFFFFF"/>
        </w:rPr>
      </w:pPr>
      <w:r w:rsidRPr="001F0127">
        <w:rPr>
          <w:sz w:val="24"/>
          <w:szCs w:val="24"/>
          <w:lang w:eastAsia="zh-CN"/>
        </w:rPr>
        <w:t>5.3.2. Дополнительно по требованию заявителя обесп</w:t>
      </w:r>
      <w:r w:rsidR="00A629EF">
        <w:rPr>
          <w:sz w:val="24"/>
          <w:szCs w:val="24"/>
          <w:lang w:eastAsia="zh-CN"/>
        </w:rPr>
        <w:t xml:space="preserve">ечивается возможность получения результата </w:t>
      </w:r>
      <w:r w:rsidRPr="001F0127">
        <w:rPr>
          <w:sz w:val="24"/>
          <w:szCs w:val="24"/>
          <w:lang w:eastAsia="zh-CN"/>
        </w:rPr>
        <w:t>предо</w:t>
      </w:r>
      <w:r w:rsidR="00A629EF">
        <w:rPr>
          <w:sz w:val="24"/>
          <w:szCs w:val="24"/>
          <w:lang w:eastAsia="zh-CN"/>
        </w:rPr>
        <w:t xml:space="preserve">ставления муниципальной услуги </w:t>
      </w:r>
      <w:r w:rsidRPr="001F0127">
        <w:rPr>
          <w:sz w:val="24"/>
          <w:szCs w:val="24"/>
          <w:lang w:eastAsia="zh-CN"/>
        </w:rPr>
        <w:t>на бумажном носителе в Администрации либо почтовым отправлением</w:t>
      </w:r>
      <w:r w:rsidRPr="001F0127">
        <w:rPr>
          <w:sz w:val="24"/>
          <w:szCs w:val="24"/>
        </w:rPr>
        <w:t>.</w:t>
      </w:r>
      <w:r w:rsidRPr="001F0127">
        <w:rPr>
          <w:color w:val="081131"/>
          <w:sz w:val="24"/>
          <w:szCs w:val="24"/>
          <w:shd w:val="clear" w:color="auto" w:fill="FFFFFF"/>
        </w:rPr>
        <w:t xml:space="preserve"> </w:t>
      </w:r>
    </w:p>
    <w:p w:rsidR="00B77D3C" w:rsidRPr="001F0127" w:rsidRDefault="00B77D3C" w:rsidP="00B77D3C">
      <w:pPr>
        <w:ind w:firstLine="709"/>
        <w:jc w:val="both"/>
        <w:rPr>
          <w:color w:val="081131"/>
          <w:sz w:val="24"/>
          <w:szCs w:val="24"/>
          <w:shd w:val="clear" w:color="auto" w:fill="FFFFFF"/>
        </w:rPr>
      </w:pPr>
    </w:p>
    <w:p w:rsidR="00B77D3C" w:rsidRDefault="00B77D3C" w:rsidP="00B7484F">
      <w:pPr>
        <w:pStyle w:val="20"/>
        <w:spacing w:before="0"/>
        <w:jc w:val="center"/>
        <w:rPr>
          <w:rFonts w:ascii="Times New Roman" w:hAnsi="Times New Roman"/>
          <w:sz w:val="24"/>
          <w:szCs w:val="24"/>
        </w:rPr>
      </w:pPr>
      <w:bookmarkStart w:id="26" w:name="_Toc91253241"/>
      <w:bookmarkStart w:id="27" w:name="_Toc110850176"/>
      <w:r w:rsidRPr="001F0127">
        <w:rPr>
          <w:rFonts w:ascii="Times New Roman" w:hAnsi="Times New Roman"/>
          <w:sz w:val="24"/>
          <w:szCs w:val="24"/>
        </w:rPr>
        <w:t>6. Срок предоставления муниципальной услуги</w:t>
      </w:r>
      <w:bookmarkEnd w:id="26"/>
      <w:bookmarkEnd w:id="27"/>
    </w:p>
    <w:p w:rsidR="00B97FFA" w:rsidRPr="00B97FFA" w:rsidRDefault="00B97FFA" w:rsidP="00B97FFA">
      <w:pPr>
        <w:rPr>
          <w:sz w:val="10"/>
          <w:szCs w:val="10"/>
          <w:lang w:val="x-none"/>
        </w:rPr>
      </w:pPr>
    </w:p>
    <w:p w:rsidR="00B77D3C" w:rsidRPr="001F0127" w:rsidRDefault="00B77D3C" w:rsidP="00B77D3C">
      <w:pPr>
        <w:ind w:firstLine="709"/>
        <w:jc w:val="both"/>
        <w:rPr>
          <w:sz w:val="24"/>
          <w:szCs w:val="24"/>
        </w:rPr>
      </w:pPr>
      <w:r w:rsidRPr="001F0127">
        <w:rPr>
          <w:sz w:val="24"/>
          <w:szCs w:val="24"/>
        </w:rPr>
        <w:t>6.1. Срок предоставления муниципальной услуги составляет 7 (семь) календарных дней с даты регистрации Запроса.</w:t>
      </w:r>
    </w:p>
    <w:p w:rsidR="00B77D3C" w:rsidRPr="001F0127" w:rsidRDefault="00B77D3C" w:rsidP="00B77D3C">
      <w:pPr>
        <w:ind w:firstLine="709"/>
        <w:jc w:val="both"/>
        <w:rPr>
          <w:sz w:val="24"/>
          <w:szCs w:val="24"/>
        </w:rPr>
      </w:pPr>
    </w:p>
    <w:p w:rsidR="00B77D3C" w:rsidRDefault="00B77D3C" w:rsidP="00B7484F">
      <w:pPr>
        <w:pStyle w:val="20"/>
        <w:spacing w:before="0"/>
        <w:jc w:val="center"/>
        <w:rPr>
          <w:rFonts w:ascii="Times New Roman" w:hAnsi="Times New Roman"/>
          <w:sz w:val="24"/>
          <w:szCs w:val="24"/>
        </w:rPr>
      </w:pPr>
      <w:bookmarkStart w:id="28" w:name="_Toc91253242"/>
      <w:bookmarkStart w:id="29" w:name="_Toc110850177"/>
      <w:r w:rsidRPr="001F0127">
        <w:rPr>
          <w:rFonts w:ascii="Times New Roman" w:hAnsi="Times New Roman"/>
          <w:sz w:val="24"/>
          <w:szCs w:val="24"/>
        </w:rPr>
        <w:t>7. Правовые основания для предоставления муниципальной услуги</w:t>
      </w:r>
      <w:bookmarkEnd w:id="28"/>
      <w:bookmarkEnd w:id="29"/>
    </w:p>
    <w:p w:rsidR="00B97FFA" w:rsidRPr="00B97FFA" w:rsidRDefault="00B97FFA" w:rsidP="00B97FFA">
      <w:pPr>
        <w:rPr>
          <w:sz w:val="10"/>
          <w:szCs w:val="10"/>
          <w:lang w:val="x-none"/>
        </w:rPr>
      </w:pPr>
    </w:p>
    <w:p w:rsidR="00B77D3C" w:rsidRPr="001F0127" w:rsidRDefault="00B77D3C" w:rsidP="0070789D">
      <w:pPr>
        <w:pStyle w:val="11"/>
        <w:numPr>
          <w:ilvl w:val="0"/>
          <w:numId w:val="0"/>
        </w:numPr>
        <w:spacing w:line="240" w:lineRule="auto"/>
        <w:ind w:firstLine="709"/>
        <w:rPr>
          <w:sz w:val="24"/>
          <w:szCs w:val="24"/>
          <w:lang w:eastAsia="ar-SA"/>
        </w:rPr>
      </w:pPr>
      <w:r w:rsidRPr="001F0127">
        <w:rPr>
          <w:sz w:val="24"/>
          <w:szCs w:val="24"/>
          <w:lang w:eastAsia="ar-SA"/>
        </w:rPr>
        <w:t xml:space="preserve">7.1. Перечень нормативных правовых актов Российской Федерации, Московской области, регулирующих предоставление муниципальной услуги, информация о порядке </w:t>
      </w:r>
      <w:r w:rsidR="00A629EF">
        <w:rPr>
          <w:sz w:val="24"/>
          <w:szCs w:val="24"/>
        </w:rPr>
        <w:t xml:space="preserve">досудебного (внесудебного) обжалования решений и действий </w:t>
      </w:r>
      <w:r w:rsidRPr="001F0127">
        <w:rPr>
          <w:sz w:val="24"/>
          <w:szCs w:val="24"/>
        </w:rPr>
        <w:t xml:space="preserve">(бездействия) Администрации, а также их должностных лиц, муниципальных служащих, работников размещены на официальном сайте Администрации </w:t>
      </w:r>
      <w:r w:rsidR="00A629EF">
        <w:rPr>
          <w:sz w:val="24"/>
          <w:szCs w:val="24"/>
        </w:rPr>
        <w:t>Ленинского городского округа Московской области</w:t>
      </w:r>
      <w:r w:rsidRPr="001F0127">
        <w:rPr>
          <w:sz w:val="24"/>
          <w:szCs w:val="24"/>
        </w:rPr>
        <w:t>, а также на РПГУ. Перечень нормативных правовых актов Российской Федерации, Московской области, дополнительно приведен в Приложении 3 к настоящему Административному регламенту.</w:t>
      </w:r>
    </w:p>
    <w:p w:rsidR="00B77D3C" w:rsidRPr="001F0127" w:rsidRDefault="00B77D3C" w:rsidP="00B77D3C">
      <w:pPr>
        <w:ind w:firstLine="709"/>
        <w:jc w:val="both"/>
        <w:rPr>
          <w:sz w:val="24"/>
          <w:szCs w:val="24"/>
        </w:rPr>
      </w:pPr>
    </w:p>
    <w:p w:rsidR="00B77D3C" w:rsidRDefault="00B77D3C" w:rsidP="00B7484F">
      <w:pPr>
        <w:pStyle w:val="20"/>
        <w:spacing w:before="0"/>
        <w:jc w:val="center"/>
        <w:rPr>
          <w:rFonts w:ascii="Times New Roman" w:hAnsi="Times New Roman"/>
          <w:sz w:val="24"/>
          <w:szCs w:val="24"/>
        </w:rPr>
      </w:pPr>
      <w:bookmarkStart w:id="30" w:name="_Toc91253243"/>
      <w:bookmarkStart w:id="31" w:name="_Toc110850178"/>
      <w:r w:rsidRPr="001F0127">
        <w:rPr>
          <w:rFonts w:ascii="Times New Roman" w:hAnsi="Times New Roman"/>
          <w:sz w:val="24"/>
          <w:szCs w:val="24"/>
        </w:rPr>
        <w:t xml:space="preserve">8. Исчерпывающий перечень документов, </w:t>
      </w:r>
      <w:r w:rsidRPr="001F0127">
        <w:rPr>
          <w:rFonts w:ascii="Times New Roman" w:hAnsi="Times New Roman"/>
          <w:sz w:val="24"/>
          <w:szCs w:val="24"/>
        </w:rPr>
        <w:br/>
        <w:t>необходимых для предоставления муниципальной услуги</w:t>
      </w:r>
      <w:bookmarkEnd w:id="30"/>
      <w:bookmarkEnd w:id="31"/>
    </w:p>
    <w:p w:rsidR="00B97FFA" w:rsidRPr="00B97FFA" w:rsidRDefault="00B97FFA" w:rsidP="00B97FFA">
      <w:pPr>
        <w:rPr>
          <w:sz w:val="10"/>
          <w:szCs w:val="10"/>
          <w:lang w:val="x-none"/>
        </w:rPr>
      </w:pPr>
    </w:p>
    <w:p w:rsidR="00B77D3C" w:rsidRPr="001F0127" w:rsidRDefault="00A629EF" w:rsidP="0070789D">
      <w:pPr>
        <w:ind w:firstLine="709"/>
        <w:jc w:val="both"/>
        <w:rPr>
          <w:sz w:val="24"/>
          <w:szCs w:val="24"/>
        </w:rPr>
      </w:pPr>
      <w:r>
        <w:rPr>
          <w:sz w:val="24"/>
          <w:szCs w:val="24"/>
        </w:rPr>
        <w:t>8.1.</w:t>
      </w:r>
      <w:r w:rsidR="00D72816">
        <w:rPr>
          <w:sz w:val="24"/>
          <w:szCs w:val="24"/>
        </w:rPr>
        <w:t xml:space="preserve"> </w:t>
      </w:r>
      <w:r w:rsidR="00B77D3C" w:rsidRPr="001F0127">
        <w:rPr>
          <w:sz w:val="24"/>
          <w:szCs w:val="24"/>
        </w:rPr>
        <w:t>Исч</w:t>
      </w:r>
      <w:r w:rsidR="00D72816">
        <w:rPr>
          <w:sz w:val="24"/>
          <w:szCs w:val="24"/>
        </w:rPr>
        <w:t xml:space="preserve">ерпывающий перечень документов, необходимых в соответствии с </w:t>
      </w:r>
      <w:r w:rsidR="00B77D3C" w:rsidRPr="001F0127">
        <w:rPr>
          <w:sz w:val="24"/>
          <w:szCs w:val="24"/>
        </w:rPr>
        <w:t>нормативными правовыми актами Российской Федерации, Московской области для предоставления муниципальной услуги, которые заявитель должен представить самостоятельно:</w:t>
      </w:r>
    </w:p>
    <w:p w:rsidR="00B77D3C" w:rsidRPr="001F0127" w:rsidRDefault="00B77D3C" w:rsidP="00D72816">
      <w:pPr>
        <w:tabs>
          <w:tab w:val="left" w:pos="1276"/>
        </w:tabs>
        <w:ind w:firstLine="709"/>
        <w:jc w:val="both"/>
        <w:rPr>
          <w:sz w:val="24"/>
          <w:szCs w:val="24"/>
        </w:rPr>
      </w:pPr>
      <w:r w:rsidRPr="001F0127">
        <w:rPr>
          <w:sz w:val="24"/>
          <w:szCs w:val="24"/>
        </w:rPr>
        <w:t>8.1.1. Запрос по форме, приведенной в Приложении 4 к настоящему Административному регламенту.</w:t>
      </w:r>
    </w:p>
    <w:p w:rsidR="00B77D3C" w:rsidRPr="001F0127" w:rsidRDefault="00B77D3C" w:rsidP="0070789D">
      <w:pPr>
        <w:ind w:firstLine="709"/>
        <w:jc w:val="both"/>
        <w:rPr>
          <w:sz w:val="24"/>
          <w:szCs w:val="24"/>
        </w:rPr>
      </w:pPr>
      <w:r w:rsidRPr="001F0127">
        <w:rPr>
          <w:sz w:val="24"/>
          <w:szCs w:val="24"/>
        </w:rPr>
        <w:t xml:space="preserve">8.1.2. </w:t>
      </w:r>
      <w:r w:rsidR="00D72816">
        <w:rPr>
          <w:sz w:val="24"/>
          <w:szCs w:val="24"/>
        </w:rPr>
        <w:t xml:space="preserve">  </w:t>
      </w:r>
      <w:r w:rsidRPr="001F0127">
        <w:rPr>
          <w:sz w:val="24"/>
          <w:szCs w:val="24"/>
        </w:rPr>
        <w:t>Копия судебного акта Арбитражного суда об утверждении арбитражного управляющего.</w:t>
      </w:r>
    </w:p>
    <w:p w:rsidR="00B77D3C" w:rsidRPr="001F0127" w:rsidRDefault="00E84DF3" w:rsidP="0070789D">
      <w:pPr>
        <w:ind w:firstLine="709"/>
        <w:jc w:val="both"/>
        <w:rPr>
          <w:sz w:val="24"/>
          <w:szCs w:val="24"/>
        </w:rPr>
      </w:pPr>
      <w:r>
        <w:rPr>
          <w:sz w:val="24"/>
          <w:szCs w:val="24"/>
        </w:rPr>
        <w:t xml:space="preserve">8.1.3. </w:t>
      </w:r>
      <w:r w:rsidR="00D72816">
        <w:rPr>
          <w:sz w:val="24"/>
          <w:szCs w:val="24"/>
        </w:rPr>
        <w:t xml:space="preserve"> </w:t>
      </w:r>
      <w:r>
        <w:rPr>
          <w:sz w:val="24"/>
          <w:szCs w:val="24"/>
        </w:rPr>
        <w:t xml:space="preserve">Документ, удостоверяющий личность представителя заявителя (в случае </w:t>
      </w:r>
      <w:r w:rsidR="00B77D3C" w:rsidRPr="001F0127">
        <w:rPr>
          <w:sz w:val="24"/>
          <w:szCs w:val="24"/>
        </w:rPr>
        <w:t>обращения представителя заявителя).</w:t>
      </w:r>
    </w:p>
    <w:p w:rsidR="00B77D3C" w:rsidRPr="001F0127" w:rsidRDefault="00B77D3C" w:rsidP="0070789D">
      <w:pPr>
        <w:ind w:firstLine="709"/>
        <w:jc w:val="both"/>
        <w:rPr>
          <w:sz w:val="24"/>
          <w:szCs w:val="24"/>
        </w:rPr>
      </w:pPr>
      <w:r w:rsidRPr="001F0127">
        <w:rPr>
          <w:sz w:val="24"/>
          <w:szCs w:val="24"/>
        </w:rPr>
        <w:t xml:space="preserve">8.1.4. </w:t>
      </w:r>
      <w:r w:rsidR="00D72816">
        <w:rPr>
          <w:sz w:val="24"/>
          <w:szCs w:val="24"/>
        </w:rPr>
        <w:t xml:space="preserve">  </w:t>
      </w:r>
      <w:r w:rsidRPr="001F0127">
        <w:rPr>
          <w:sz w:val="24"/>
          <w:szCs w:val="24"/>
        </w:rPr>
        <w:t>Документ, подтверждающий полномочия представителя заявителя (в случае обращения представителя заявителя).</w:t>
      </w:r>
    </w:p>
    <w:p w:rsidR="00B77D3C" w:rsidRPr="001F0127" w:rsidRDefault="00B77D3C" w:rsidP="0070789D">
      <w:pPr>
        <w:ind w:firstLine="709"/>
        <w:jc w:val="both"/>
        <w:rPr>
          <w:sz w:val="24"/>
          <w:szCs w:val="24"/>
        </w:rPr>
      </w:pPr>
      <w:r w:rsidRPr="001F0127">
        <w:rPr>
          <w:sz w:val="24"/>
          <w:szCs w:val="24"/>
        </w:rPr>
        <w:t xml:space="preserve">8.2. </w:t>
      </w:r>
      <w:r w:rsidR="00D72816">
        <w:rPr>
          <w:sz w:val="24"/>
          <w:szCs w:val="24"/>
        </w:rPr>
        <w:t xml:space="preserve">    </w:t>
      </w:r>
      <w:r w:rsidRPr="001F0127">
        <w:rPr>
          <w:sz w:val="24"/>
          <w:szCs w:val="24"/>
        </w:rPr>
        <w:t>Документы, необходимые в соответствии с нормативн</w:t>
      </w:r>
      <w:r w:rsidR="00A629EF">
        <w:rPr>
          <w:sz w:val="24"/>
          <w:szCs w:val="24"/>
        </w:rPr>
        <w:t xml:space="preserve">ыми правовыми актами Российской Федерации, Московской </w:t>
      </w:r>
      <w:r w:rsidRPr="001F0127">
        <w:rPr>
          <w:sz w:val="24"/>
          <w:szCs w:val="24"/>
        </w:rPr>
        <w:t>области для предоставления муниципальной услуги, которые заявитель вправе представить по собственной инициативе отсутствуют.</w:t>
      </w:r>
    </w:p>
    <w:p w:rsidR="00B77D3C" w:rsidRPr="001F0127" w:rsidRDefault="00B77D3C" w:rsidP="0070789D">
      <w:pPr>
        <w:pStyle w:val="11"/>
        <w:numPr>
          <w:ilvl w:val="0"/>
          <w:numId w:val="0"/>
        </w:numPr>
        <w:spacing w:line="240" w:lineRule="auto"/>
        <w:ind w:firstLine="709"/>
        <w:rPr>
          <w:sz w:val="24"/>
          <w:szCs w:val="24"/>
        </w:rPr>
      </w:pPr>
      <w:r w:rsidRPr="001F0127">
        <w:rPr>
          <w:sz w:val="24"/>
          <w:szCs w:val="24"/>
        </w:rPr>
        <w:t>8.3. Требования к представлению документов (категор</w:t>
      </w:r>
      <w:r w:rsidR="00A629EF">
        <w:rPr>
          <w:sz w:val="24"/>
          <w:szCs w:val="24"/>
        </w:rPr>
        <w:t xml:space="preserve">ий документов), необходимых для предоставления муниципальной услуги, </w:t>
      </w:r>
      <w:r w:rsidRPr="001F0127">
        <w:rPr>
          <w:sz w:val="24"/>
          <w:szCs w:val="24"/>
        </w:rPr>
        <w:t>приведены в Приложении 5 к настоящему Административному регламенту.</w:t>
      </w:r>
    </w:p>
    <w:p w:rsidR="00B77D3C" w:rsidRPr="001F0127" w:rsidRDefault="00B77D3C" w:rsidP="0070789D">
      <w:pPr>
        <w:pStyle w:val="11"/>
        <w:numPr>
          <w:ilvl w:val="0"/>
          <w:numId w:val="0"/>
        </w:numPr>
        <w:spacing w:line="240" w:lineRule="auto"/>
        <w:ind w:firstLine="709"/>
        <w:rPr>
          <w:sz w:val="24"/>
          <w:szCs w:val="24"/>
        </w:rPr>
      </w:pPr>
      <w:r w:rsidRPr="001F0127">
        <w:rPr>
          <w:sz w:val="24"/>
          <w:szCs w:val="24"/>
        </w:rPr>
        <w:t>8.4</w:t>
      </w:r>
      <w:r w:rsidR="00D72816">
        <w:rPr>
          <w:sz w:val="24"/>
          <w:szCs w:val="24"/>
        </w:rPr>
        <w:t xml:space="preserve">.  </w:t>
      </w:r>
      <w:r w:rsidRPr="001F0127">
        <w:rPr>
          <w:sz w:val="24"/>
          <w:szCs w:val="24"/>
        </w:rPr>
        <w:t xml:space="preserve"> Запрос может быть подан заявителем посредством РПГУ.</w:t>
      </w:r>
    </w:p>
    <w:p w:rsidR="00B77D3C" w:rsidRPr="001F0127" w:rsidRDefault="00B77D3C" w:rsidP="0070789D">
      <w:pPr>
        <w:pStyle w:val="11"/>
        <w:numPr>
          <w:ilvl w:val="0"/>
          <w:numId w:val="0"/>
        </w:numPr>
        <w:spacing w:line="240" w:lineRule="auto"/>
        <w:ind w:firstLine="709"/>
        <w:rPr>
          <w:sz w:val="24"/>
          <w:szCs w:val="24"/>
        </w:rPr>
      </w:pPr>
      <w:r w:rsidRPr="001F0127">
        <w:rPr>
          <w:sz w:val="24"/>
          <w:szCs w:val="24"/>
        </w:rPr>
        <w:lastRenderedPageBreak/>
        <w:t>8.5. При поступлении в Администрацию от Заявителя Запроса посредством почтовой связи, по адресу электронной почты, на личном приеме предоставление муниципальной услуги осуществляется в порядке и сроки, предусмотренные настоящим Административным регламентом. Документы, необходимые для предоставления муниципальной услуги, прилагаемые к Запросу, оформляются в соответствии с требованиями гражданского законодательства Российской Федерации.</w:t>
      </w:r>
    </w:p>
    <w:p w:rsidR="00B77D3C" w:rsidRPr="001F0127" w:rsidRDefault="00B77D3C" w:rsidP="00B77D3C">
      <w:pPr>
        <w:jc w:val="center"/>
        <w:rPr>
          <w:sz w:val="24"/>
          <w:szCs w:val="24"/>
        </w:rPr>
      </w:pPr>
      <w:bookmarkStart w:id="32" w:name="_Toc91253244"/>
    </w:p>
    <w:p w:rsidR="00B77D3C" w:rsidRDefault="00B77D3C" w:rsidP="00B7484F">
      <w:pPr>
        <w:pStyle w:val="20"/>
        <w:spacing w:before="0"/>
        <w:jc w:val="center"/>
        <w:rPr>
          <w:rFonts w:ascii="Times New Roman" w:hAnsi="Times New Roman"/>
          <w:sz w:val="24"/>
          <w:szCs w:val="24"/>
        </w:rPr>
      </w:pPr>
      <w:bookmarkStart w:id="33" w:name="_Toc110850179"/>
      <w:r w:rsidRPr="001F0127">
        <w:rPr>
          <w:rFonts w:ascii="Times New Roman" w:hAnsi="Times New Roman"/>
          <w:sz w:val="24"/>
          <w:szCs w:val="24"/>
        </w:rPr>
        <w:t>9. Перечень оснований для отказа в приеме документов, необходимых для предоставления муниципальной услуги</w:t>
      </w:r>
      <w:bookmarkEnd w:id="32"/>
      <w:bookmarkEnd w:id="33"/>
    </w:p>
    <w:p w:rsidR="00B97FFA" w:rsidRPr="00B97FFA" w:rsidRDefault="00B97FFA" w:rsidP="00B97FFA">
      <w:pPr>
        <w:rPr>
          <w:sz w:val="10"/>
          <w:szCs w:val="10"/>
          <w:lang w:val="x-none"/>
        </w:rPr>
      </w:pPr>
    </w:p>
    <w:p w:rsidR="00B77D3C" w:rsidRPr="001F0127" w:rsidRDefault="00B77D3C" w:rsidP="0070789D">
      <w:pPr>
        <w:pStyle w:val="11"/>
        <w:numPr>
          <w:ilvl w:val="1"/>
          <w:numId w:val="0"/>
        </w:numPr>
        <w:spacing w:line="240" w:lineRule="auto"/>
        <w:ind w:firstLine="709"/>
        <w:rPr>
          <w:sz w:val="24"/>
          <w:szCs w:val="24"/>
        </w:rPr>
      </w:pPr>
      <w:r w:rsidRPr="001F0127">
        <w:rPr>
          <w:sz w:val="24"/>
          <w:szCs w:val="24"/>
        </w:rPr>
        <w:t xml:space="preserve">9.1. Исчерпывающий перечень оснований для отказа в приеме документов, необходимых для предоставления муниципальной услуги: </w:t>
      </w:r>
    </w:p>
    <w:p w:rsidR="00B77D3C" w:rsidRPr="001F0127" w:rsidRDefault="00B77D3C" w:rsidP="0070789D">
      <w:pPr>
        <w:pStyle w:val="11"/>
        <w:numPr>
          <w:ilvl w:val="1"/>
          <w:numId w:val="0"/>
        </w:numPr>
        <w:spacing w:line="240" w:lineRule="auto"/>
        <w:ind w:firstLine="709"/>
        <w:rPr>
          <w:sz w:val="24"/>
          <w:szCs w:val="24"/>
        </w:rPr>
      </w:pPr>
      <w:r w:rsidRPr="001F0127">
        <w:rPr>
          <w:sz w:val="24"/>
          <w:szCs w:val="24"/>
        </w:rPr>
        <w:t>9.1.1. Обращение за предоставлением иной муниципальной услуги.</w:t>
      </w:r>
    </w:p>
    <w:p w:rsidR="00B77D3C" w:rsidRPr="001F0127" w:rsidRDefault="00B77D3C" w:rsidP="0070789D">
      <w:pPr>
        <w:pStyle w:val="11"/>
        <w:numPr>
          <w:ilvl w:val="1"/>
          <w:numId w:val="0"/>
        </w:numPr>
        <w:spacing w:line="240" w:lineRule="auto"/>
        <w:ind w:firstLine="709"/>
        <w:rPr>
          <w:sz w:val="24"/>
          <w:szCs w:val="24"/>
        </w:rPr>
      </w:pPr>
      <w:r w:rsidRPr="001F0127">
        <w:rPr>
          <w:sz w:val="24"/>
          <w:szCs w:val="24"/>
        </w:rPr>
        <w:t>9.1.2. Несоответствие категории заявителя кругу лиц, указанных в подразделе 2 настоящего Административного регламента.</w:t>
      </w:r>
    </w:p>
    <w:p w:rsidR="00B77D3C" w:rsidRPr="001F0127" w:rsidRDefault="00B77D3C" w:rsidP="0070789D">
      <w:pPr>
        <w:pStyle w:val="11"/>
        <w:numPr>
          <w:ilvl w:val="1"/>
          <w:numId w:val="0"/>
        </w:numPr>
        <w:spacing w:line="240" w:lineRule="auto"/>
        <w:ind w:firstLine="709"/>
        <w:rPr>
          <w:sz w:val="24"/>
          <w:szCs w:val="24"/>
        </w:rPr>
      </w:pPr>
      <w:r w:rsidRPr="001F0127">
        <w:rPr>
          <w:sz w:val="24"/>
          <w:szCs w:val="24"/>
        </w:rPr>
        <w:t>9.1.3. Заявителем представлен неполный комплект документов, необходимых для предоставления муниципальной услуги.</w:t>
      </w:r>
    </w:p>
    <w:p w:rsidR="00B77D3C" w:rsidRPr="001F0127" w:rsidRDefault="00B77D3C" w:rsidP="0070789D">
      <w:pPr>
        <w:pStyle w:val="11"/>
        <w:numPr>
          <w:ilvl w:val="1"/>
          <w:numId w:val="0"/>
        </w:numPr>
        <w:spacing w:line="240" w:lineRule="auto"/>
        <w:ind w:firstLine="709"/>
        <w:rPr>
          <w:sz w:val="24"/>
          <w:szCs w:val="24"/>
        </w:rPr>
      </w:pPr>
      <w:r w:rsidRPr="001F0127">
        <w:rPr>
          <w:sz w:val="24"/>
          <w:szCs w:val="24"/>
        </w:rPr>
        <w:t xml:space="preserve">9.1.4. Документы, необходимые для предоставления муниципальной услуги, утратили силу, отменены или являются недействительными на момент обращения с запросом. </w:t>
      </w:r>
    </w:p>
    <w:p w:rsidR="00B77D3C" w:rsidRPr="001F0127" w:rsidRDefault="00B77D3C" w:rsidP="0070789D">
      <w:pPr>
        <w:pStyle w:val="11"/>
        <w:numPr>
          <w:ilvl w:val="1"/>
          <w:numId w:val="0"/>
        </w:numPr>
        <w:spacing w:line="240" w:lineRule="auto"/>
        <w:ind w:firstLine="709"/>
        <w:rPr>
          <w:sz w:val="24"/>
          <w:szCs w:val="24"/>
        </w:rPr>
      </w:pPr>
      <w:r w:rsidRPr="001F0127">
        <w:rPr>
          <w:sz w:val="24"/>
          <w:szCs w:val="24"/>
        </w:rPr>
        <w:t>9.1.5. 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rsidR="00B77D3C" w:rsidRPr="001F0127" w:rsidRDefault="00B77D3C" w:rsidP="0070789D">
      <w:pPr>
        <w:pStyle w:val="11"/>
        <w:numPr>
          <w:ilvl w:val="1"/>
          <w:numId w:val="0"/>
        </w:numPr>
        <w:spacing w:line="240" w:lineRule="auto"/>
        <w:ind w:firstLine="709"/>
        <w:rPr>
          <w:sz w:val="24"/>
          <w:szCs w:val="24"/>
        </w:rPr>
      </w:pPr>
      <w:r w:rsidRPr="001F0127">
        <w:rPr>
          <w:sz w:val="24"/>
          <w:szCs w:val="24"/>
        </w:rPr>
        <w:t>9.1.6. Подача запроса и иных документов в электронной форме, подписанных с использованием электронной подписи, не принадлежащей заявителю или представителю заявителя.</w:t>
      </w:r>
    </w:p>
    <w:p w:rsidR="00B77D3C" w:rsidRPr="001F0127" w:rsidRDefault="00B77D3C" w:rsidP="0070789D">
      <w:pPr>
        <w:pStyle w:val="11"/>
        <w:numPr>
          <w:ilvl w:val="1"/>
          <w:numId w:val="0"/>
        </w:numPr>
        <w:spacing w:line="240" w:lineRule="auto"/>
        <w:ind w:firstLine="709"/>
        <w:rPr>
          <w:sz w:val="24"/>
          <w:szCs w:val="24"/>
        </w:rPr>
      </w:pPr>
      <w:r w:rsidRPr="001F0127">
        <w:rPr>
          <w:sz w:val="24"/>
          <w:szCs w:val="24"/>
        </w:rPr>
        <w:t>9.1.7. Запрос подан лицом, не имеющим полномочий представлять интересы заявителя.</w:t>
      </w:r>
    </w:p>
    <w:p w:rsidR="00B77D3C" w:rsidRPr="001F0127" w:rsidRDefault="00B77D3C" w:rsidP="0070789D">
      <w:pPr>
        <w:pStyle w:val="11"/>
        <w:numPr>
          <w:ilvl w:val="1"/>
          <w:numId w:val="0"/>
        </w:numPr>
        <w:spacing w:line="240" w:lineRule="auto"/>
        <w:ind w:firstLine="709"/>
        <w:rPr>
          <w:sz w:val="24"/>
          <w:szCs w:val="24"/>
        </w:rPr>
      </w:pPr>
      <w:r w:rsidRPr="001F0127">
        <w:rPr>
          <w:sz w:val="24"/>
          <w:szCs w:val="24"/>
        </w:rPr>
        <w:t>9.2. Решение об отказе в приеме документов, необходимых для предоставления муниципальной услуги, оформляется в соответствии с Приложением 6 к настоящему Административному регламенту.</w:t>
      </w:r>
    </w:p>
    <w:p w:rsidR="00B77D3C" w:rsidRDefault="00B77D3C" w:rsidP="0070789D">
      <w:pPr>
        <w:pStyle w:val="11"/>
        <w:numPr>
          <w:ilvl w:val="1"/>
          <w:numId w:val="0"/>
        </w:numPr>
        <w:spacing w:line="240" w:lineRule="auto"/>
        <w:ind w:firstLine="709"/>
      </w:pPr>
      <w:r w:rsidRPr="001F0127">
        <w:rPr>
          <w:sz w:val="24"/>
          <w:szCs w:val="24"/>
        </w:rPr>
        <w:t>9.3. Принятие решения об отказе в приеме документов, необходимых для предоставления муниципальной услуги, не препятствует повторному обращению заявителя в Администрацию за предоставлением муниципальной услуги.</w:t>
      </w:r>
      <w:r>
        <w:t xml:space="preserve"> </w:t>
      </w:r>
    </w:p>
    <w:p w:rsidR="00B77D3C" w:rsidRPr="009D7AF1" w:rsidRDefault="00B77D3C" w:rsidP="00B77D3C">
      <w:pPr>
        <w:pStyle w:val="11"/>
        <w:numPr>
          <w:ilvl w:val="1"/>
          <w:numId w:val="0"/>
        </w:numPr>
        <w:ind w:firstLine="709"/>
      </w:pPr>
    </w:p>
    <w:p w:rsidR="00707F9B" w:rsidRDefault="00B77D3C" w:rsidP="00B77D3C">
      <w:pPr>
        <w:pStyle w:val="20"/>
        <w:spacing w:before="0"/>
        <w:jc w:val="center"/>
        <w:rPr>
          <w:rFonts w:ascii="Times New Roman" w:hAnsi="Times New Roman"/>
          <w:sz w:val="24"/>
          <w:szCs w:val="24"/>
        </w:rPr>
      </w:pPr>
      <w:bookmarkStart w:id="34" w:name="_Toc91253245"/>
      <w:bookmarkStart w:id="35" w:name="_Toc110850180"/>
      <w:r w:rsidRPr="005E70D3">
        <w:rPr>
          <w:rFonts w:ascii="Times New Roman" w:hAnsi="Times New Roman"/>
          <w:sz w:val="24"/>
          <w:szCs w:val="24"/>
        </w:rPr>
        <w:t xml:space="preserve">10. Исчерпывающий перечень оснований для приостановления </w:t>
      </w:r>
      <w:r w:rsidRPr="005E70D3">
        <w:rPr>
          <w:rFonts w:ascii="Times New Roman" w:hAnsi="Times New Roman"/>
          <w:sz w:val="24"/>
          <w:szCs w:val="24"/>
        </w:rPr>
        <w:br/>
        <w:t>предоставления муниципальной услуги или отказа в предоставлении</w:t>
      </w:r>
    </w:p>
    <w:p w:rsidR="00B77D3C" w:rsidRDefault="00B77D3C" w:rsidP="00B7484F">
      <w:pPr>
        <w:pStyle w:val="20"/>
        <w:spacing w:before="0"/>
        <w:jc w:val="center"/>
        <w:rPr>
          <w:rFonts w:ascii="Times New Roman" w:hAnsi="Times New Roman"/>
          <w:sz w:val="24"/>
          <w:szCs w:val="24"/>
        </w:rPr>
      </w:pPr>
      <w:r w:rsidRPr="005E70D3">
        <w:rPr>
          <w:rFonts w:ascii="Times New Roman" w:hAnsi="Times New Roman"/>
          <w:sz w:val="24"/>
          <w:szCs w:val="24"/>
        </w:rPr>
        <w:t xml:space="preserve"> муниципальной услуги</w:t>
      </w:r>
      <w:bookmarkEnd w:id="34"/>
      <w:bookmarkEnd w:id="35"/>
    </w:p>
    <w:p w:rsidR="00B97FFA" w:rsidRPr="00B97FFA" w:rsidRDefault="00B97FFA" w:rsidP="00B97FFA">
      <w:pPr>
        <w:rPr>
          <w:sz w:val="10"/>
          <w:szCs w:val="10"/>
          <w:lang w:val="x-none"/>
        </w:rPr>
      </w:pPr>
    </w:p>
    <w:p w:rsidR="00B77D3C" w:rsidRPr="00A06073" w:rsidRDefault="00B77D3C" w:rsidP="0070789D">
      <w:pPr>
        <w:pStyle w:val="11"/>
        <w:numPr>
          <w:ilvl w:val="1"/>
          <w:numId w:val="0"/>
        </w:numPr>
        <w:spacing w:line="240" w:lineRule="auto"/>
        <w:ind w:firstLine="709"/>
        <w:rPr>
          <w:rFonts w:eastAsia="Times New Roman"/>
          <w:sz w:val="24"/>
          <w:szCs w:val="24"/>
        </w:rPr>
      </w:pPr>
      <w:r w:rsidRPr="00A06073">
        <w:rPr>
          <w:sz w:val="24"/>
          <w:szCs w:val="24"/>
        </w:rPr>
        <w:t>10.1. Основания для приостановления пред</w:t>
      </w:r>
      <w:r w:rsidR="00A06073">
        <w:rPr>
          <w:sz w:val="24"/>
          <w:szCs w:val="24"/>
        </w:rPr>
        <w:t xml:space="preserve">оставления муниципальной услуги </w:t>
      </w:r>
      <w:r w:rsidRPr="00A06073">
        <w:rPr>
          <w:sz w:val="24"/>
          <w:szCs w:val="24"/>
        </w:rPr>
        <w:t>отсутствуют</w:t>
      </w:r>
      <w:r w:rsidRPr="00A06073">
        <w:rPr>
          <w:rFonts w:eastAsia="Times New Roman"/>
          <w:sz w:val="24"/>
          <w:szCs w:val="24"/>
        </w:rPr>
        <w:t>.</w:t>
      </w:r>
    </w:p>
    <w:p w:rsidR="00B77D3C" w:rsidRPr="00A06073" w:rsidRDefault="00A06073" w:rsidP="0070789D">
      <w:pPr>
        <w:pStyle w:val="11"/>
        <w:numPr>
          <w:ilvl w:val="1"/>
          <w:numId w:val="0"/>
        </w:numPr>
        <w:spacing w:line="240" w:lineRule="auto"/>
        <w:ind w:right="-427" w:firstLine="709"/>
        <w:rPr>
          <w:sz w:val="24"/>
          <w:szCs w:val="24"/>
        </w:rPr>
      </w:pPr>
      <w:r>
        <w:rPr>
          <w:sz w:val="24"/>
          <w:szCs w:val="24"/>
        </w:rPr>
        <w:t xml:space="preserve">10.2. Исчерпывающий перечень </w:t>
      </w:r>
      <w:r w:rsidR="00B77D3C" w:rsidRPr="00A06073">
        <w:rPr>
          <w:sz w:val="24"/>
          <w:szCs w:val="24"/>
        </w:rPr>
        <w:t>основани</w:t>
      </w:r>
      <w:r>
        <w:rPr>
          <w:sz w:val="24"/>
          <w:szCs w:val="24"/>
        </w:rPr>
        <w:t xml:space="preserve">й для отказа </w:t>
      </w:r>
      <w:r w:rsidR="00B77D3C" w:rsidRPr="00A06073">
        <w:rPr>
          <w:sz w:val="24"/>
          <w:szCs w:val="24"/>
        </w:rPr>
        <w:t xml:space="preserve">в предоставлении </w:t>
      </w:r>
      <w:r w:rsidRPr="00A06073">
        <w:rPr>
          <w:sz w:val="24"/>
          <w:szCs w:val="24"/>
        </w:rPr>
        <w:t>муниципальной</w:t>
      </w:r>
      <w:r w:rsidR="00B77D3C" w:rsidRPr="00A06073">
        <w:rPr>
          <w:sz w:val="24"/>
          <w:szCs w:val="24"/>
        </w:rPr>
        <w:t xml:space="preserve"> услуги вне зависимости от основания обращения:</w:t>
      </w:r>
    </w:p>
    <w:p w:rsidR="00B77D3C" w:rsidRPr="00A06073" w:rsidRDefault="00B77D3C" w:rsidP="0070789D">
      <w:pPr>
        <w:pStyle w:val="11"/>
        <w:numPr>
          <w:ilvl w:val="0"/>
          <w:numId w:val="0"/>
        </w:numPr>
        <w:tabs>
          <w:tab w:val="left" w:pos="709"/>
          <w:tab w:val="left" w:pos="1134"/>
        </w:tabs>
        <w:spacing w:line="240" w:lineRule="auto"/>
        <w:ind w:right="-427"/>
        <w:rPr>
          <w:rStyle w:val="affff"/>
          <w:sz w:val="24"/>
          <w:szCs w:val="24"/>
        </w:rPr>
      </w:pPr>
      <w:r w:rsidRPr="00A06073">
        <w:rPr>
          <w:sz w:val="24"/>
          <w:szCs w:val="24"/>
        </w:rPr>
        <w:tab/>
        <w:t>10.2.1. Отзыв запроса по инициативе заявителя.</w:t>
      </w:r>
    </w:p>
    <w:p w:rsidR="00B77D3C" w:rsidRPr="00A06073" w:rsidRDefault="00B77D3C" w:rsidP="0070789D">
      <w:pPr>
        <w:pStyle w:val="111"/>
        <w:numPr>
          <w:ilvl w:val="0"/>
          <w:numId w:val="0"/>
        </w:numPr>
        <w:spacing w:line="240" w:lineRule="auto"/>
        <w:ind w:right="-427" w:firstLine="709"/>
        <w:rPr>
          <w:sz w:val="24"/>
          <w:szCs w:val="24"/>
        </w:rPr>
      </w:pPr>
      <w:r w:rsidRPr="00A06073">
        <w:rPr>
          <w:sz w:val="24"/>
          <w:szCs w:val="24"/>
        </w:rPr>
        <w:t xml:space="preserve">10.3. </w:t>
      </w:r>
      <w:r w:rsidRPr="00A06073">
        <w:rPr>
          <w:rFonts w:eastAsia="Times New Roman"/>
          <w:color w:val="000000"/>
          <w:sz w:val="24"/>
          <w:szCs w:val="24"/>
          <w:lang w:eastAsia="ru-RU"/>
        </w:rPr>
        <w:t xml:space="preserve">Заявитель вправе отказаться от получения </w:t>
      </w:r>
      <w:r w:rsidR="00A06073" w:rsidRPr="00A06073">
        <w:rPr>
          <w:sz w:val="24"/>
          <w:szCs w:val="24"/>
        </w:rPr>
        <w:t>муниципальной</w:t>
      </w:r>
      <w:r w:rsidRPr="00A06073">
        <w:rPr>
          <w:rFonts w:eastAsia="Times New Roman"/>
          <w:color w:val="000000"/>
          <w:sz w:val="24"/>
          <w:szCs w:val="24"/>
          <w:lang w:eastAsia="ru-RU"/>
        </w:rPr>
        <w:t xml:space="preserve"> услуги на основании заявления, написанного в свободной форме, направив по адресу электронной почты или обратившись в Администрацию, РПГУ. На основании поступившего заявления об отказе от предоставления </w:t>
      </w:r>
      <w:r w:rsidR="00A06073">
        <w:rPr>
          <w:rFonts w:eastAsia="Times New Roman"/>
          <w:color w:val="000000"/>
          <w:sz w:val="24"/>
          <w:szCs w:val="24"/>
          <w:lang w:eastAsia="ru-RU"/>
        </w:rPr>
        <w:t>муниципальной</w:t>
      </w:r>
      <w:r w:rsidRPr="00A06073">
        <w:rPr>
          <w:rFonts w:eastAsia="Times New Roman"/>
          <w:color w:val="000000"/>
          <w:sz w:val="24"/>
          <w:szCs w:val="24"/>
          <w:lang w:eastAsia="ru-RU"/>
        </w:rPr>
        <w:t xml:space="preserve"> услуги уполномоченным должностным </w:t>
      </w:r>
      <w:r w:rsidR="00A06073">
        <w:rPr>
          <w:rFonts w:eastAsia="Times New Roman"/>
          <w:color w:val="000000"/>
          <w:sz w:val="24"/>
          <w:szCs w:val="24"/>
          <w:lang w:eastAsia="ru-RU"/>
        </w:rPr>
        <w:t xml:space="preserve">лицом Администрации принимается решение </w:t>
      </w:r>
      <w:r w:rsidRPr="00A06073">
        <w:rPr>
          <w:rFonts w:eastAsia="Times New Roman"/>
          <w:color w:val="000000"/>
          <w:sz w:val="24"/>
          <w:szCs w:val="24"/>
          <w:lang w:eastAsia="ru-RU"/>
        </w:rPr>
        <w:t xml:space="preserve">об отказе в предоставлении </w:t>
      </w:r>
      <w:r w:rsidR="00A06073" w:rsidRPr="00A06073">
        <w:rPr>
          <w:sz w:val="24"/>
          <w:szCs w:val="24"/>
        </w:rPr>
        <w:t>муниципальной</w:t>
      </w:r>
      <w:r w:rsidR="00A06073">
        <w:rPr>
          <w:sz w:val="24"/>
          <w:szCs w:val="24"/>
        </w:rPr>
        <w:t xml:space="preserve"> услуги</w:t>
      </w:r>
      <w:r w:rsidR="00A06073">
        <w:rPr>
          <w:rFonts w:eastAsia="Times New Roman"/>
          <w:color w:val="000000"/>
          <w:sz w:val="24"/>
          <w:szCs w:val="24"/>
          <w:lang w:eastAsia="ru-RU"/>
        </w:rPr>
        <w:t xml:space="preserve">. Факт отказа заявителя </w:t>
      </w:r>
      <w:r w:rsidRPr="00A06073">
        <w:rPr>
          <w:rFonts w:eastAsia="Times New Roman"/>
          <w:color w:val="000000"/>
          <w:sz w:val="24"/>
          <w:szCs w:val="24"/>
          <w:lang w:eastAsia="ru-RU"/>
        </w:rPr>
        <w:t xml:space="preserve">от предоставления </w:t>
      </w:r>
      <w:r w:rsidR="00A06073" w:rsidRPr="00A06073">
        <w:rPr>
          <w:sz w:val="24"/>
          <w:szCs w:val="24"/>
        </w:rPr>
        <w:t>муниципальной</w:t>
      </w:r>
      <w:r w:rsidRPr="00A06073">
        <w:rPr>
          <w:rFonts w:eastAsia="Times New Roman"/>
          <w:color w:val="000000"/>
          <w:sz w:val="24"/>
          <w:szCs w:val="24"/>
          <w:lang w:eastAsia="ru-RU"/>
        </w:rPr>
        <w:t xml:space="preserve"> услуги с приложением заявления и решения об отказе в предоставлении </w:t>
      </w:r>
      <w:r w:rsidR="00A06073" w:rsidRPr="00A06073">
        <w:rPr>
          <w:sz w:val="24"/>
          <w:szCs w:val="24"/>
        </w:rPr>
        <w:t>муниципальной</w:t>
      </w:r>
      <w:r w:rsidRPr="00A06073">
        <w:rPr>
          <w:rFonts w:eastAsia="Times New Roman"/>
          <w:color w:val="000000"/>
          <w:sz w:val="24"/>
          <w:szCs w:val="24"/>
          <w:lang w:eastAsia="ru-RU"/>
        </w:rPr>
        <w:t xml:space="preserve"> услуги фиксируется в РГИС. Отказ от предоставления </w:t>
      </w:r>
      <w:r w:rsidR="00A06073">
        <w:rPr>
          <w:rFonts w:eastAsia="Times New Roman"/>
          <w:color w:val="000000"/>
          <w:sz w:val="24"/>
          <w:szCs w:val="24"/>
          <w:lang w:eastAsia="ru-RU"/>
        </w:rPr>
        <w:lastRenderedPageBreak/>
        <w:t>муниципальной</w:t>
      </w:r>
      <w:r w:rsidRPr="00A06073">
        <w:rPr>
          <w:rFonts w:eastAsia="Times New Roman"/>
          <w:color w:val="000000"/>
          <w:sz w:val="24"/>
          <w:szCs w:val="24"/>
          <w:lang w:eastAsia="ru-RU"/>
        </w:rPr>
        <w:t xml:space="preserve"> услуги не препятствует повторному обращению заявителя в Администрацию за предоставлением </w:t>
      </w:r>
      <w:r w:rsidR="00EE78DB">
        <w:rPr>
          <w:rFonts w:eastAsia="Times New Roman"/>
          <w:color w:val="000000"/>
          <w:sz w:val="24"/>
          <w:szCs w:val="24"/>
          <w:lang w:eastAsia="ru-RU"/>
        </w:rPr>
        <w:t>муниципальной</w:t>
      </w:r>
      <w:r w:rsidRPr="00A06073">
        <w:rPr>
          <w:rFonts w:eastAsia="Times New Roman"/>
          <w:color w:val="000000"/>
          <w:sz w:val="24"/>
          <w:szCs w:val="24"/>
          <w:lang w:eastAsia="ru-RU"/>
        </w:rPr>
        <w:t xml:space="preserve"> услуги.</w:t>
      </w:r>
    </w:p>
    <w:p w:rsidR="00B77D3C" w:rsidRPr="009D7AF1" w:rsidRDefault="00B77D3C" w:rsidP="00B77D3C">
      <w:pPr>
        <w:ind w:firstLine="709"/>
        <w:jc w:val="both"/>
        <w:rPr>
          <w:sz w:val="28"/>
          <w:szCs w:val="28"/>
        </w:rPr>
      </w:pPr>
    </w:p>
    <w:p w:rsidR="00B77D3C" w:rsidRPr="00A06073" w:rsidRDefault="00B77D3C" w:rsidP="0070789D">
      <w:pPr>
        <w:pStyle w:val="20"/>
        <w:spacing w:before="0"/>
        <w:jc w:val="center"/>
        <w:rPr>
          <w:rFonts w:ascii="Times New Roman" w:hAnsi="Times New Roman"/>
          <w:sz w:val="24"/>
          <w:szCs w:val="24"/>
        </w:rPr>
      </w:pPr>
      <w:bookmarkStart w:id="36" w:name="_Toc110850181"/>
      <w:bookmarkStart w:id="37" w:name="_Toc91253246"/>
      <w:r w:rsidRPr="00A06073">
        <w:rPr>
          <w:rFonts w:ascii="Times New Roman" w:hAnsi="Times New Roman"/>
          <w:sz w:val="24"/>
          <w:szCs w:val="24"/>
        </w:rPr>
        <w:t>11. Размер платы, взимаемой с заявителя при предоставлении</w:t>
      </w:r>
      <w:bookmarkEnd w:id="36"/>
      <w:r w:rsidRPr="00A06073">
        <w:rPr>
          <w:rFonts w:ascii="Times New Roman" w:hAnsi="Times New Roman"/>
          <w:sz w:val="24"/>
          <w:szCs w:val="24"/>
        </w:rPr>
        <w:t xml:space="preserve"> </w:t>
      </w:r>
    </w:p>
    <w:p w:rsidR="00B77D3C" w:rsidRDefault="00B77D3C" w:rsidP="00B7484F">
      <w:pPr>
        <w:pStyle w:val="20"/>
        <w:spacing w:before="0"/>
        <w:jc w:val="center"/>
        <w:rPr>
          <w:rFonts w:ascii="Times New Roman" w:hAnsi="Times New Roman"/>
          <w:sz w:val="24"/>
          <w:szCs w:val="24"/>
        </w:rPr>
      </w:pPr>
      <w:bookmarkStart w:id="38" w:name="_Toc110850182"/>
      <w:r w:rsidRPr="00A06073">
        <w:rPr>
          <w:rFonts w:ascii="Times New Roman" w:hAnsi="Times New Roman"/>
          <w:sz w:val="24"/>
          <w:szCs w:val="24"/>
        </w:rPr>
        <w:t>муниципальной услуги, и способы ее взимания</w:t>
      </w:r>
      <w:bookmarkEnd w:id="37"/>
      <w:bookmarkEnd w:id="38"/>
    </w:p>
    <w:p w:rsidR="001706EC" w:rsidRPr="001706EC" w:rsidRDefault="001706EC" w:rsidP="001706EC">
      <w:pPr>
        <w:rPr>
          <w:sz w:val="10"/>
          <w:szCs w:val="10"/>
          <w:lang w:val="x-none"/>
        </w:rPr>
      </w:pPr>
    </w:p>
    <w:p w:rsidR="00B77D3C" w:rsidRPr="00A06073" w:rsidRDefault="00B77D3C" w:rsidP="00B77D3C">
      <w:pPr>
        <w:pStyle w:val="11"/>
        <w:numPr>
          <w:ilvl w:val="1"/>
          <w:numId w:val="0"/>
        </w:numPr>
        <w:ind w:firstLine="709"/>
        <w:rPr>
          <w:sz w:val="24"/>
          <w:szCs w:val="24"/>
        </w:rPr>
      </w:pPr>
      <w:r w:rsidRPr="00A06073">
        <w:rPr>
          <w:sz w:val="24"/>
          <w:szCs w:val="24"/>
        </w:rPr>
        <w:t>11.1. Муниципальная услуга предоставляется бесплатно.</w:t>
      </w:r>
    </w:p>
    <w:p w:rsidR="00B77D3C" w:rsidRPr="009D7AF1" w:rsidRDefault="00B77D3C" w:rsidP="00B77D3C">
      <w:pPr>
        <w:jc w:val="center"/>
        <w:rPr>
          <w:sz w:val="28"/>
          <w:szCs w:val="28"/>
        </w:rPr>
      </w:pPr>
    </w:p>
    <w:p w:rsidR="00B77D3C" w:rsidRDefault="00B77D3C" w:rsidP="00B7484F">
      <w:pPr>
        <w:pStyle w:val="20"/>
        <w:spacing w:before="0"/>
        <w:jc w:val="center"/>
        <w:rPr>
          <w:rFonts w:ascii="Times New Roman" w:hAnsi="Times New Roman"/>
          <w:sz w:val="24"/>
          <w:szCs w:val="24"/>
        </w:rPr>
      </w:pPr>
      <w:bookmarkStart w:id="39" w:name="_Toc91253247"/>
      <w:bookmarkStart w:id="40" w:name="_Toc110850183"/>
      <w:r w:rsidRPr="00A06073">
        <w:rPr>
          <w:rFonts w:ascii="Times New Roman" w:hAnsi="Times New Roman"/>
          <w:sz w:val="24"/>
          <w:szCs w:val="24"/>
        </w:rPr>
        <w:t>12. Максимальный срок ожидания в очереди при подаче заявителем запроса и при получении результата предоставления муниципальной услуги</w:t>
      </w:r>
      <w:bookmarkEnd w:id="39"/>
      <w:bookmarkEnd w:id="40"/>
    </w:p>
    <w:p w:rsidR="00CD78BD" w:rsidRPr="001706EC" w:rsidRDefault="00CD78BD" w:rsidP="00CD78BD">
      <w:pPr>
        <w:rPr>
          <w:sz w:val="10"/>
          <w:szCs w:val="10"/>
          <w:lang w:val="x-none"/>
        </w:rPr>
      </w:pPr>
    </w:p>
    <w:p w:rsidR="00B77D3C" w:rsidRPr="00A06073" w:rsidRDefault="00B77D3C" w:rsidP="0070789D">
      <w:pPr>
        <w:pStyle w:val="11"/>
        <w:numPr>
          <w:ilvl w:val="0"/>
          <w:numId w:val="0"/>
        </w:numPr>
        <w:spacing w:line="240" w:lineRule="auto"/>
        <w:ind w:firstLine="709"/>
        <w:rPr>
          <w:sz w:val="24"/>
          <w:szCs w:val="24"/>
        </w:rPr>
      </w:pPr>
      <w:r w:rsidRPr="00A06073">
        <w:rPr>
          <w:sz w:val="24"/>
          <w:szCs w:val="24"/>
        </w:rPr>
        <w:t>12.1. Максимальный срок ожидания в очереди при подаче зая</w:t>
      </w:r>
      <w:r w:rsidR="00A06073">
        <w:rPr>
          <w:sz w:val="24"/>
          <w:szCs w:val="24"/>
        </w:rPr>
        <w:t xml:space="preserve">вителем запроса и при получении результата </w:t>
      </w:r>
      <w:r w:rsidRPr="00A06073">
        <w:rPr>
          <w:sz w:val="24"/>
          <w:szCs w:val="24"/>
        </w:rPr>
        <w:t>предоставления</w:t>
      </w:r>
      <w:r w:rsidR="00A06073">
        <w:rPr>
          <w:sz w:val="24"/>
          <w:szCs w:val="24"/>
        </w:rPr>
        <w:t xml:space="preserve"> муниципальной услуги не </w:t>
      </w:r>
      <w:r w:rsidRPr="00A06073">
        <w:rPr>
          <w:sz w:val="24"/>
          <w:szCs w:val="24"/>
        </w:rPr>
        <w:t>должен превышать 11 минут.</w:t>
      </w:r>
    </w:p>
    <w:p w:rsidR="00B77D3C" w:rsidRDefault="00B77D3C" w:rsidP="00B7484F">
      <w:pPr>
        <w:pStyle w:val="20"/>
        <w:spacing w:before="0"/>
        <w:jc w:val="center"/>
        <w:rPr>
          <w:rFonts w:ascii="Times New Roman" w:hAnsi="Times New Roman"/>
          <w:sz w:val="24"/>
          <w:szCs w:val="24"/>
        </w:rPr>
      </w:pPr>
      <w:bookmarkStart w:id="41" w:name="_Toc91253248"/>
      <w:bookmarkStart w:id="42" w:name="_Toc110850184"/>
      <w:r w:rsidRPr="00A06073">
        <w:rPr>
          <w:rFonts w:ascii="Times New Roman" w:hAnsi="Times New Roman"/>
          <w:sz w:val="24"/>
          <w:szCs w:val="24"/>
        </w:rPr>
        <w:t>13. Срок регистрации запроса</w:t>
      </w:r>
      <w:bookmarkEnd w:id="41"/>
      <w:bookmarkEnd w:id="42"/>
    </w:p>
    <w:p w:rsidR="001706EC" w:rsidRPr="001706EC" w:rsidRDefault="001706EC" w:rsidP="001706EC">
      <w:pPr>
        <w:rPr>
          <w:sz w:val="10"/>
          <w:szCs w:val="10"/>
          <w:lang w:val="x-none"/>
        </w:rPr>
      </w:pPr>
    </w:p>
    <w:p w:rsidR="00B77D3C" w:rsidRPr="00A06073" w:rsidRDefault="00B77D3C" w:rsidP="0070789D">
      <w:pPr>
        <w:pStyle w:val="11"/>
        <w:numPr>
          <w:ilvl w:val="0"/>
          <w:numId w:val="0"/>
        </w:numPr>
        <w:spacing w:line="240" w:lineRule="auto"/>
        <w:ind w:firstLine="709"/>
        <w:rPr>
          <w:sz w:val="24"/>
          <w:szCs w:val="24"/>
        </w:rPr>
      </w:pPr>
      <w:r w:rsidRPr="00A06073">
        <w:rPr>
          <w:sz w:val="24"/>
          <w:szCs w:val="24"/>
        </w:rPr>
        <w:t>13.1. Регистрация Запроса производится в Администрации в случае если он подан:</w:t>
      </w:r>
    </w:p>
    <w:p w:rsidR="00B77D3C" w:rsidRPr="00A06073" w:rsidRDefault="00B77D3C" w:rsidP="0070789D">
      <w:pPr>
        <w:pStyle w:val="11"/>
        <w:numPr>
          <w:ilvl w:val="0"/>
          <w:numId w:val="0"/>
        </w:numPr>
        <w:spacing w:line="240" w:lineRule="auto"/>
        <w:ind w:firstLine="709"/>
        <w:rPr>
          <w:sz w:val="24"/>
          <w:szCs w:val="24"/>
        </w:rPr>
      </w:pPr>
      <w:r w:rsidRPr="00A06073">
        <w:rPr>
          <w:sz w:val="24"/>
          <w:szCs w:val="24"/>
        </w:rPr>
        <w:t>13.1.1. В электронной форме посредством РПГУ в день его подачи.</w:t>
      </w:r>
    </w:p>
    <w:p w:rsidR="00B77D3C" w:rsidRPr="00A06073" w:rsidRDefault="00A06073" w:rsidP="0070789D">
      <w:pPr>
        <w:pStyle w:val="11"/>
        <w:numPr>
          <w:ilvl w:val="0"/>
          <w:numId w:val="0"/>
        </w:numPr>
        <w:spacing w:line="240" w:lineRule="auto"/>
        <w:ind w:firstLine="709"/>
        <w:rPr>
          <w:sz w:val="24"/>
          <w:szCs w:val="24"/>
        </w:rPr>
      </w:pPr>
      <w:r>
        <w:rPr>
          <w:sz w:val="24"/>
          <w:szCs w:val="24"/>
        </w:rPr>
        <w:t xml:space="preserve">Запрос, поданный посредством </w:t>
      </w:r>
      <w:r w:rsidR="00B77D3C" w:rsidRPr="00A06073">
        <w:rPr>
          <w:sz w:val="24"/>
          <w:szCs w:val="24"/>
        </w:rPr>
        <w:t>Р</w:t>
      </w:r>
      <w:r>
        <w:rPr>
          <w:sz w:val="24"/>
          <w:szCs w:val="24"/>
        </w:rPr>
        <w:t xml:space="preserve">ПГУ после 16:00 рабочего </w:t>
      </w:r>
      <w:r w:rsidR="00B77D3C" w:rsidRPr="00A06073">
        <w:rPr>
          <w:sz w:val="24"/>
          <w:szCs w:val="24"/>
        </w:rPr>
        <w:t>дня</w:t>
      </w:r>
      <w:r>
        <w:rPr>
          <w:sz w:val="24"/>
          <w:szCs w:val="24"/>
        </w:rPr>
        <w:t xml:space="preserve">, в нерабочее время, в нерабочий (праздничный) день рассматривается на следующий рабочий </w:t>
      </w:r>
      <w:r w:rsidR="00B77D3C" w:rsidRPr="00A06073">
        <w:rPr>
          <w:sz w:val="24"/>
          <w:szCs w:val="24"/>
        </w:rPr>
        <w:t>день</w:t>
      </w:r>
      <w:r>
        <w:rPr>
          <w:sz w:val="24"/>
          <w:szCs w:val="24"/>
        </w:rPr>
        <w:t xml:space="preserve"> либо в нерабочий день, </w:t>
      </w:r>
      <w:r w:rsidR="00093CDC">
        <w:rPr>
          <w:sz w:val="24"/>
          <w:szCs w:val="24"/>
        </w:rPr>
        <w:t>регистрируется</w:t>
      </w:r>
      <w:r w:rsidR="00B77D3C" w:rsidRPr="00A06073">
        <w:rPr>
          <w:sz w:val="24"/>
          <w:szCs w:val="24"/>
        </w:rPr>
        <w:t xml:space="preserve"> в Администрации на следующий рабочий день.</w:t>
      </w:r>
    </w:p>
    <w:p w:rsidR="00B77D3C" w:rsidRPr="00A06073" w:rsidRDefault="00B77D3C" w:rsidP="0070789D">
      <w:pPr>
        <w:pStyle w:val="11"/>
        <w:numPr>
          <w:ilvl w:val="0"/>
          <w:numId w:val="0"/>
        </w:numPr>
        <w:spacing w:line="240" w:lineRule="auto"/>
        <w:ind w:firstLine="709"/>
        <w:rPr>
          <w:sz w:val="24"/>
          <w:szCs w:val="24"/>
        </w:rPr>
      </w:pPr>
      <w:r w:rsidRPr="00A06073">
        <w:rPr>
          <w:sz w:val="24"/>
          <w:szCs w:val="24"/>
        </w:rPr>
        <w:t>13.1.2. Лично в Администрации – в день обращения.</w:t>
      </w:r>
    </w:p>
    <w:p w:rsidR="00B77D3C" w:rsidRPr="00A06073" w:rsidRDefault="00B77D3C" w:rsidP="0070789D">
      <w:pPr>
        <w:pStyle w:val="11"/>
        <w:numPr>
          <w:ilvl w:val="0"/>
          <w:numId w:val="0"/>
        </w:numPr>
        <w:spacing w:line="240" w:lineRule="auto"/>
        <w:ind w:firstLine="709"/>
        <w:rPr>
          <w:sz w:val="24"/>
          <w:szCs w:val="24"/>
        </w:rPr>
      </w:pPr>
      <w:r w:rsidRPr="00A06073">
        <w:rPr>
          <w:sz w:val="24"/>
          <w:szCs w:val="24"/>
        </w:rPr>
        <w:t>13.1.3. По электронной почте или по почте – не позднее следующего рабочего дня после его поступления.</w:t>
      </w:r>
    </w:p>
    <w:p w:rsidR="00B77D3C" w:rsidRPr="009D7AF1" w:rsidRDefault="00B77D3C" w:rsidP="00B77D3C">
      <w:pPr>
        <w:jc w:val="center"/>
        <w:rPr>
          <w:sz w:val="28"/>
          <w:szCs w:val="28"/>
        </w:rPr>
      </w:pPr>
    </w:p>
    <w:p w:rsidR="00B77D3C" w:rsidRDefault="00B77D3C" w:rsidP="00B7484F">
      <w:pPr>
        <w:pStyle w:val="20"/>
        <w:spacing w:before="0"/>
        <w:jc w:val="center"/>
        <w:rPr>
          <w:rFonts w:ascii="Times New Roman" w:hAnsi="Times New Roman"/>
          <w:sz w:val="24"/>
          <w:szCs w:val="24"/>
        </w:rPr>
      </w:pPr>
      <w:bookmarkStart w:id="43" w:name="_Toc91253249"/>
      <w:bookmarkStart w:id="44" w:name="_Toc110850185"/>
      <w:r w:rsidRPr="00A06073">
        <w:rPr>
          <w:rFonts w:ascii="Times New Roman" w:hAnsi="Times New Roman"/>
          <w:sz w:val="24"/>
          <w:szCs w:val="24"/>
        </w:rPr>
        <w:t>14. Требования к помещениям, в которых предоставляются муниципальные услуги</w:t>
      </w:r>
      <w:bookmarkEnd w:id="43"/>
      <w:bookmarkEnd w:id="44"/>
    </w:p>
    <w:p w:rsidR="00CD78BD" w:rsidRPr="001706EC" w:rsidRDefault="00CD78BD" w:rsidP="00CD78BD">
      <w:pPr>
        <w:rPr>
          <w:sz w:val="10"/>
          <w:szCs w:val="10"/>
          <w:lang w:val="x-none"/>
        </w:rPr>
      </w:pPr>
    </w:p>
    <w:p w:rsidR="00B77D3C" w:rsidRPr="00A06073" w:rsidRDefault="00B77D3C" w:rsidP="0070789D">
      <w:pPr>
        <w:ind w:firstLine="709"/>
        <w:jc w:val="both"/>
        <w:rPr>
          <w:sz w:val="24"/>
          <w:szCs w:val="24"/>
        </w:rPr>
      </w:pPr>
      <w:r w:rsidRPr="00A06073">
        <w:rPr>
          <w:sz w:val="24"/>
          <w:szCs w:val="24"/>
        </w:rPr>
        <w:t>14.1. Помещения, в которых предоставляются муниципальные услуги, зал ожидания, места для заполнения запросов, информационные стенды с образцами их заполнения и перечнем документов и (или) информации, необходимых для предоставления муниципальной услуги, должны соответство</w:t>
      </w:r>
      <w:r w:rsidR="00A06073">
        <w:rPr>
          <w:sz w:val="24"/>
          <w:szCs w:val="24"/>
        </w:rPr>
        <w:t xml:space="preserve">вать требованиям, установленным </w:t>
      </w:r>
      <w:r w:rsidRPr="00A06073">
        <w:rPr>
          <w:sz w:val="24"/>
          <w:szCs w:val="24"/>
        </w:rPr>
        <w:t>Федеральным законом от 24.11.1995 № 181-ФЗ «О социальной защите инвалидов в Российской Федерации», Законом Московской области № 121/2009-ОЗ «Об обеспечении беспрепятственного доступа инвалидов и други</w:t>
      </w:r>
      <w:r w:rsidR="00A06073">
        <w:rPr>
          <w:sz w:val="24"/>
          <w:szCs w:val="24"/>
        </w:rPr>
        <w:t xml:space="preserve">х маломобильных групп населения к объектам социальной, </w:t>
      </w:r>
      <w:r w:rsidRPr="00A06073">
        <w:rPr>
          <w:sz w:val="24"/>
          <w:szCs w:val="24"/>
        </w:rPr>
        <w:t>транспортной и инженерной инфраструктур в Московской области».</w:t>
      </w:r>
    </w:p>
    <w:p w:rsidR="00B77D3C" w:rsidRPr="00A06073" w:rsidRDefault="00B77D3C" w:rsidP="00B77D3C">
      <w:pPr>
        <w:jc w:val="center"/>
        <w:rPr>
          <w:sz w:val="24"/>
          <w:szCs w:val="24"/>
        </w:rPr>
      </w:pPr>
    </w:p>
    <w:p w:rsidR="00B77D3C" w:rsidRDefault="00B77D3C" w:rsidP="00B7484F">
      <w:pPr>
        <w:pStyle w:val="20"/>
        <w:spacing w:before="0"/>
        <w:jc w:val="center"/>
        <w:rPr>
          <w:rFonts w:ascii="Times New Roman" w:hAnsi="Times New Roman"/>
          <w:sz w:val="24"/>
          <w:szCs w:val="24"/>
        </w:rPr>
      </w:pPr>
      <w:bookmarkStart w:id="45" w:name="_Toc91253250"/>
      <w:bookmarkStart w:id="46" w:name="_Toc110850186"/>
      <w:r w:rsidRPr="00A06073">
        <w:rPr>
          <w:rFonts w:ascii="Times New Roman" w:hAnsi="Times New Roman"/>
          <w:sz w:val="24"/>
          <w:szCs w:val="24"/>
        </w:rPr>
        <w:t>15. Показатели качества и доступности муниципальной услуги</w:t>
      </w:r>
      <w:bookmarkEnd w:id="45"/>
      <w:bookmarkEnd w:id="46"/>
    </w:p>
    <w:p w:rsidR="00CD78BD" w:rsidRPr="001706EC" w:rsidRDefault="00CD78BD" w:rsidP="00CD78BD">
      <w:pPr>
        <w:rPr>
          <w:sz w:val="10"/>
          <w:szCs w:val="10"/>
          <w:lang w:val="x-none"/>
        </w:rPr>
      </w:pPr>
    </w:p>
    <w:p w:rsidR="00B77D3C" w:rsidRPr="00A06073" w:rsidRDefault="00B77D3C" w:rsidP="0070789D">
      <w:pPr>
        <w:ind w:firstLine="709"/>
        <w:jc w:val="both"/>
        <w:rPr>
          <w:sz w:val="24"/>
          <w:szCs w:val="24"/>
        </w:rPr>
      </w:pPr>
      <w:r w:rsidRPr="00A06073">
        <w:rPr>
          <w:sz w:val="24"/>
          <w:szCs w:val="24"/>
        </w:rPr>
        <w:t xml:space="preserve">15.1. </w:t>
      </w:r>
      <w:r w:rsidR="00707F9B">
        <w:rPr>
          <w:sz w:val="24"/>
          <w:szCs w:val="24"/>
        </w:rPr>
        <w:t xml:space="preserve">      </w:t>
      </w:r>
      <w:r w:rsidRPr="00A06073">
        <w:rPr>
          <w:sz w:val="24"/>
          <w:szCs w:val="24"/>
        </w:rPr>
        <w:t>Показателями качества и доступности муниципальной услуги являются:</w:t>
      </w:r>
    </w:p>
    <w:p w:rsidR="00B77D3C" w:rsidRPr="00A06073" w:rsidRDefault="00A06073" w:rsidP="0070789D">
      <w:pPr>
        <w:ind w:firstLine="709"/>
        <w:jc w:val="both"/>
        <w:rPr>
          <w:sz w:val="24"/>
          <w:szCs w:val="24"/>
        </w:rPr>
      </w:pPr>
      <w:r>
        <w:rPr>
          <w:sz w:val="24"/>
          <w:szCs w:val="24"/>
        </w:rPr>
        <w:t xml:space="preserve">15.1.1. </w:t>
      </w:r>
      <w:r w:rsidR="00B77D3C" w:rsidRPr="00A06073">
        <w:rPr>
          <w:sz w:val="24"/>
          <w:szCs w:val="24"/>
        </w:rPr>
        <w:t>Доступность электронных форм документов, необходимых для предоставления муниципальной услуги.</w:t>
      </w:r>
    </w:p>
    <w:p w:rsidR="00B77D3C" w:rsidRPr="00A06073" w:rsidRDefault="00A06073" w:rsidP="0070789D">
      <w:pPr>
        <w:ind w:firstLine="709"/>
        <w:jc w:val="both"/>
        <w:rPr>
          <w:sz w:val="24"/>
          <w:szCs w:val="24"/>
        </w:rPr>
      </w:pPr>
      <w:r>
        <w:rPr>
          <w:sz w:val="24"/>
          <w:szCs w:val="24"/>
        </w:rPr>
        <w:t xml:space="preserve">15.1.2. </w:t>
      </w:r>
      <w:r w:rsidR="00B77D3C" w:rsidRPr="00A06073">
        <w:rPr>
          <w:sz w:val="24"/>
          <w:szCs w:val="24"/>
        </w:rPr>
        <w:t>Возможность подачи запроса и документов, необходимых для предоставления муниципальной услуги, в электронной форме.</w:t>
      </w:r>
    </w:p>
    <w:p w:rsidR="00B77D3C" w:rsidRPr="00A06073" w:rsidRDefault="00A06073" w:rsidP="0070789D">
      <w:pPr>
        <w:ind w:firstLine="709"/>
        <w:jc w:val="both"/>
        <w:rPr>
          <w:sz w:val="24"/>
          <w:szCs w:val="24"/>
        </w:rPr>
      </w:pPr>
      <w:r>
        <w:rPr>
          <w:sz w:val="24"/>
          <w:szCs w:val="24"/>
        </w:rPr>
        <w:t xml:space="preserve">15.1.3. </w:t>
      </w:r>
      <w:r w:rsidR="00B77D3C" w:rsidRPr="00A06073">
        <w:rPr>
          <w:sz w:val="24"/>
          <w:szCs w:val="24"/>
        </w:rPr>
        <w:t>Своевременное предоставление муниципальной услуги (отсутствие нарушений сроков предоставления муниципальной услуги).</w:t>
      </w:r>
    </w:p>
    <w:p w:rsidR="00B77D3C" w:rsidRPr="00A06073" w:rsidRDefault="00707F9B" w:rsidP="0070789D">
      <w:pPr>
        <w:ind w:firstLine="709"/>
        <w:jc w:val="both"/>
        <w:rPr>
          <w:sz w:val="24"/>
          <w:szCs w:val="24"/>
        </w:rPr>
      </w:pPr>
      <w:r>
        <w:rPr>
          <w:sz w:val="24"/>
          <w:szCs w:val="24"/>
        </w:rPr>
        <w:t xml:space="preserve">15.1.4. </w:t>
      </w:r>
      <w:r w:rsidR="00B77D3C" w:rsidRPr="00A06073">
        <w:rPr>
          <w:sz w:val="24"/>
          <w:szCs w:val="24"/>
        </w:rPr>
        <w:t>Предоставление муниципальной услуги в соответствии с вариантом предоставления муниципальной услуги.</w:t>
      </w:r>
    </w:p>
    <w:p w:rsidR="00B77D3C" w:rsidRPr="00A06073" w:rsidRDefault="00B77D3C" w:rsidP="0070789D">
      <w:pPr>
        <w:ind w:firstLine="709"/>
        <w:jc w:val="both"/>
        <w:rPr>
          <w:sz w:val="24"/>
          <w:szCs w:val="24"/>
        </w:rPr>
      </w:pPr>
      <w:r w:rsidRPr="00A06073">
        <w:rPr>
          <w:sz w:val="24"/>
          <w:szCs w:val="24"/>
        </w:rPr>
        <w:t xml:space="preserve">15.1.5. </w:t>
      </w:r>
      <w:r w:rsidR="00A06073">
        <w:rPr>
          <w:sz w:val="24"/>
          <w:szCs w:val="24"/>
        </w:rPr>
        <w:t xml:space="preserve">  </w:t>
      </w:r>
      <w:r w:rsidRPr="00A06073">
        <w:rPr>
          <w:sz w:val="24"/>
          <w:szCs w:val="24"/>
        </w:rPr>
        <w:t>Удобство информирования заявителя о ходе предоставления муниципальной услуги, а также получения результата предоставления услуги.</w:t>
      </w:r>
    </w:p>
    <w:p w:rsidR="00B77D3C" w:rsidRPr="00A06073" w:rsidRDefault="00B77D3C" w:rsidP="0070789D">
      <w:pPr>
        <w:ind w:firstLine="709"/>
        <w:jc w:val="both"/>
        <w:rPr>
          <w:sz w:val="24"/>
          <w:szCs w:val="24"/>
        </w:rPr>
      </w:pPr>
      <w:r w:rsidRPr="00A06073">
        <w:rPr>
          <w:sz w:val="24"/>
          <w:szCs w:val="24"/>
        </w:rPr>
        <w:t>15.1.6. Соблюдение установленного времени ожидания в очереди при приеме запроса и при получении результата предоставления муниципальной услуги.</w:t>
      </w:r>
    </w:p>
    <w:p w:rsidR="00B77D3C" w:rsidRPr="00A06073" w:rsidRDefault="00B77D3C" w:rsidP="0070789D">
      <w:pPr>
        <w:ind w:firstLine="709"/>
        <w:jc w:val="both"/>
        <w:rPr>
          <w:sz w:val="24"/>
          <w:szCs w:val="24"/>
        </w:rPr>
      </w:pPr>
      <w:r w:rsidRPr="00A06073">
        <w:rPr>
          <w:sz w:val="24"/>
          <w:szCs w:val="24"/>
        </w:rPr>
        <w:t>15.1.7. Отсутствие обоснованных жалоб со стороны заявителей по результатам предоставления муниципальной услуги.</w:t>
      </w:r>
    </w:p>
    <w:p w:rsidR="00B77D3C" w:rsidRPr="009D7AF1" w:rsidRDefault="00B77D3C" w:rsidP="00B77D3C">
      <w:pPr>
        <w:jc w:val="center"/>
        <w:rPr>
          <w:sz w:val="28"/>
          <w:szCs w:val="28"/>
        </w:rPr>
      </w:pPr>
    </w:p>
    <w:p w:rsidR="00B77D3C" w:rsidRDefault="00B77D3C" w:rsidP="00B7484F">
      <w:pPr>
        <w:pStyle w:val="20"/>
        <w:spacing w:before="0"/>
        <w:jc w:val="center"/>
        <w:rPr>
          <w:rFonts w:ascii="Times New Roman" w:hAnsi="Times New Roman"/>
          <w:sz w:val="24"/>
          <w:szCs w:val="24"/>
        </w:rPr>
      </w:pPr>
      <w:bookmarkStart w:id="47" w:name="_Toc91253251"/>
      <w:bookmarkStart w:id="48" w:name="_Toc110850187"/>
      <w:r w:rsidRPr="00A06073">
        <w:rPr>
          <w:rFonts w:ascii="Times New Roman" w:hAnsi="Times New Roman"/>
          <w:sz w:val="24"/>
          <w:szCs w:val="24"/>
        </w:rPr>
        <w:t>16. Требования к предоставлению муниципальной услуги, и особенности предоставления муниципальной услуги в электронной форме</w:t>
      </w:r>
      <w:bookmarkEnd w:id="47"/>
      <w:bookmarkEnd w:id="48"/>
    </w:p>
    <w:p w:rsidR="003A6E0B" w:rsidRPr="001706EC" w:rsidRDefault="003A6E0B" w:rsidP="003A6E0B">
      <w:pPr>
        <w:rPr>
          <w:sz w:val="10"/>
          <w:szCs w:val="10"/>
          <w:lang w:val="x-none"/>
        </w:rPr>
      </w:pPr>
    </w:p>
    <w:p w:rsidR="00B77D3C" w:rsidRPr="00A06073" w:rsidRDefault="00B77D3C" w:rsidP="0070789D">
      <w:pPr>
        <w:ind w:firstLine="709"/>
        <w:jc w:val="both"/>
        <w:rPr>
          <w:sz w:val="24"/>
          <w:szCs w:val="24"/>
          <w:lang w:eastAsia="ar-SA"/>
        </w:rPr>
      </w:pPr>
      <w:r w:rsidRPr="00A06073">
        <w:rPr>
          <w:sz w:val="24"/>
          <w:szCs w:val="24"/>
        </w:rPr>
        <w:t xml:space="preserve">16.1. </w:t>
      </w:r>
      <w:r w:rsidRPr="00A06073">
        <w:rPr>
          <w:sz w:val="24"/>
          <w:szCs w:val="24"/>
          <w:lang w:eastAsia="ar-SA"/>
        </w:rPr>
        <w:t xml:space="preserve">Услуги, которые являются необходимыми и обязательными для предоставления </w:t>
      </w:r>
      <w:r w:rsidRPr="00A06073">
        <w:rPr>
          <w:sz w:val="24"/>
          <w:szCs w:val="24"/>
        </w:rPr>
        <w:t xml:space="preserve">муниципальной </w:t>
      </w:r>
      <w:r w:rsidRPr="00A06073">
        <w:rPr>
          <w:sz w:val="24"/>
          <w:szCs w:val="24"/>
          <w:lang w:eastAsia="ar-SA"/>
        </w:rPr>
        <w:t>услуги, отсутствуют.</w:t>
      </w:r>
    </w:p>
    <w:p w:rsidR="00B77D3C" w:rsidRPr="00A06073" w:rsidRDefault="00B77D3C" w:rsidP="0070789D">
      <w:pPr>
        <w:ind w:firstLine="709"/>
        <w:jc w:val="both"/>
        <w:rPr>
          <w:sz w:val="24"/>
          <w:szCs w:val="24"/>
          <w:lang w:eastAsia="ar-SA"/>
        </w:rPr>
      </w:pPr>
      <w:r w:rsidRPr="00A06073">
        <w:rPr>
          <w:sz w:val="24"/>
          <w:szCs w:val="24"/>
          <w:lang w:eastAsia="ar-SA"/>
        </w:rPr>
        <w:t>16.2. Информационные системы, используемые для предоставления муниципальной услуги:</w:t>
      </w:r>
    </w:p>
    <w:p w:rsidR="00B77D3C" w:rsidRPr="00A06073" w:rsidRDefault="00B77D3C" w:rsidP="0070789D">
      <w:pPr>
        <w:ind w:firstLine="709"/>
        <w:jc w:val="both"/>
        <w:rPr>
          <w:sz w:val="24"/>
          <w:szCs w:val="24"/>
          <w:lang w:eastAsia="ar-SA"/>
        </w:rPr>
      </w:pPr>
      <w:r w:rsidRPr="00A06073">
        <w:rPr>
          <w:sz w:val="24"/>
          <w:szCs w:val="24"/>
          <w:lang w:eastAsia="ar-SA"/>
        </w:rPr>
        <w:t>16.2.1. РПГУ;</w:t>
      </w:r>
    </w:p>
    <w:p w:rsidR="00B77D3C" w:rsidRPr="00A06073" w:rsidRDefault="00B77D3C" w:rsidP="0070789D">
      <w:pPr>
        <w:ind w:firstLine="709"/>
        <w:jc w:val="both"/>
        <w:rPr>
          <w:sz w:val="24"/>
          <w:szCs w:val="24"/>
          <w:lang w:eastAsia="ar-SA"/>
        </w:rPr>
      </w:pPr>
      <w:r w:rsidRPr="00A06073">
        <w:rPr>
          <w:sz w:val="24"/>
          <w:szCs w:val="24"/>
          <w:lang w:eastAsia="ar-SA"/>
        </w:rPr>
        <w:t xml:space="preserve">16.2.2. </w:t>
      </w:r>
      <w:r w:rsidRPr="00A06073">
        <w:rPr>
          <w:sz w:val="24"/>
          <w:szCs w:val="24"/>
        </w:rPr>
        <w:t>РГИС</w:t>
      </w:r>
      <w:r w:rsidRPr="00A06073">
        <w:rPr>
          <w:sz w:val="24"/>
          <w:szCs w:val="24"/>
          <w:lang w:eastAsia="ar-SA"/>
        </w:rPr>
        <w:t>;</w:t>
      </w:r>
    </w:p>
    <w:p w:rsidR="00B77D3C" w:rsidRPr="00A06073" w:rsidRDefault="00B77D3C" w:rsidP="0070789D">
      <w:pPr>
        <w:ind w:firstLine="709"/>
        <w:jc w:val="both"/>
        <w:rPr>
          <w:sz w:val="24"/>
          <w:szCs w:val="24"/>
          <w:lang w:eastAsia="ar-SA"/>
        </w:rPr>
      </w:pPr>
      <w:r w:rsidRPr="00A06073">
        <w:rPr>
          <w:sz w:val="24"/>
          <w:szCs w:val="24"/>
        </w:rPr>
        <w:t xml:space="preserve">16.2.3. СМЭВ. </w:t>
      </w:r>
    </w:p>
    <w:p w:rsidR="00B77D3C" w:rsidRPr="00A06073" w:rsidRDefault="00B77D3C" w:rsidP="0070789D">
      <w:pPr>
        <w:autoSpaceDE w:val="0"/>
        <w:autoSpaceDN w:val="0"/>
        <w:adjustRightInd w:val="0"/>
        <w:ind w:firstLine="709"/>
        <w:jc w:val="both"/>
        <w:rPr>
          <w:sz w:val="24"/>
          <w:szCs w:val="24"/>
        </w:rPr>
      </w:pPr>
      <w:r w:rsidRPr="00A06073">
        <w:rPr>
          <w:sz w:val="24"/>
          <w:szCs w:val="24"/>
        </w:rPr>
        <w:t>16.3</w:t>
      </w:r>
      <w:r w:rsidR="00707F9B">
        <w:rPr>
          <w:sz w:val="24"/>
          <w:szCs w:val="24"/>
        </w:rPr>
        <w:t xml:space="preserve">.   Особенности предоставления муниципальной услуги </w:t>
      </w:r>
      <w:r w:rsidRPr="00A06073">
        <w:rPr>
          <w:sz w:val="24"/>
          <w:szCs w:val="24"/>
        </w:rPr>
        <w:t>в электронной форме.</w:t>
      </w:r>
    </w:p>
    <w:p w:rsidR="00B77D3C" w:rsidRPr="00A06073" w:rsidRDefault="00B77D3C" w:rsidP="0070789D">
      <w:pPr>
        <w:autoSpaceDE w:val="0"/>
        <w:autoSpaceDN w:val="0"/>
        <w:adjustRightInd w:val="0"/>
        <w:ind w:firstLine="709"/>
        <w:jc w:val="both"/>
        <w:rPr>
          <w:sz w:val="24"/>
          <w:szCs w:val="24"/>
        </w:rPr>
      </w:pPr>
      <w:r w:rsidRPr="00A06073">
        <w:rPr>
          <w:sz w:val="24"/>
          <w:szCs w:val="24"/>
        </w:rPr>
        <w:t>16.3</w:t>
      </w:r>
      <w:r w:rsidR="00A06073">
        <w:rPr>
          <w:sz w:val="24"/>
          <w:szCs w:val="24"/>
        </w:rPr>
        <w:t xml:space="preserve">.1. При подаче запроса посредством РПГУ </w:t>
      </w:r>
      <w:r w:rsidRPr="00A06073">
        <w:rPr>
          <w:sz w:val="24"/>
          <w:szCs w:val="24"/>
        </w:rPr>
        <w:t>заполняется его и</w:t>
      </w:r>
      <w:r w:rsidR="00A06073">
        <w:rPr>
          <w:sz w:val="24"/>
          <w:szCs w:val="24"/>
        </w:rPr>
        <w:t xml:space="preserve">нтерактивная форма в карточке муниципальной услуги на </w:t>
      </w:r>
      <w:r w:rsidRPr="00A06073">
        <w:rPr>
          <w:sz w:val="24"/>
          <w:szCs w:val="24"/>
        </w:rPr>
        <w:t>РПГУ с приложением электронных образов документов и (или) указанием сведений из документов, необходимых для предоставления муниципальной услуги.</w:t>
      </w:r>
    </w:p>
    <w:p w:rsidR="00B77D3C" w:rsidRPr="00A06073" w:rsidRDefault="00B77D3C" w:rsidP="0070789D">
      <w:pPr>
        <w:ind w:firstLine="709"/>
        <w:jc w:val="both"/>
        <w:rPr>
          <w:sz w:val="24"/>
          <w:szCs w:val="24"/>
        </w:rPr>
      </w:pPr>
      <w:r w:rsidRPr="00A06073">
        <w:rPr>
          <w:sz w:val="24"/>
          <w:szCs w:val="24"/>
        </w:rPr>
        <w:t>16.3.2. Информирование заявителей о ходе рассмотрения запросов и готовности результата предоставления муниципальной услуги осуществляется бесплатно посредством Личного кабинета на РПГУ, сервиса РПГУ «Узнать статус заявления», информирование и консультирование заявителей так же осуществляется по бесплатному единому номеру телефона Электронной приёмной Московской области +7 (800) 550-50-30.</w:t>
      </w:r>
    </w:p>
    <w:p w:rsidR="00B77D3C" w:rsidRDefault="00B77D3C" w:rsidP="0070789D">
      <w:pPr>
        <w:ind w:firstLine="709"/>
        <w:jc w:val="both"/>
        <w:rPr>
          <w:sz w:val="24"/>
          <w:szCs w:val="24"/>
        </w:rPr>
      </w:pPr>
      <w:r w:rsidRPr="00A06073">
        <w:rPr>
          <w:sz w:val="24"/>
          <w:szCs w:val="24"/>
        </w:rPr>
        <w:t>16.3.3. Требования к форматам запросов и иных док</w:t>
      </w:r>
      <w:r w:rsidR="008A5586">
        <w:rPr>
          <w:sz w:val="24"/>
          <w:szCs w:val="24"/>
        </w:rPr>
        <w:t xml:space="preserve">ументов, представляемых в форме электронных документов, </w:t>
      </w:r>
      <w:r w:rsidRPr="00A06073">
        <w:rPr>
          <w:sz w:val="24"/>
          <w:szCs w:val="24"/>
        </w:rPr>
        <w:t xml:space="preserve">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 792/37 </w:t>
      </w:r>
      <w:bookmarkStart w:id="49" w:name="_Hlk22122561"/>
      <w:r w:rsidRPr="00A06073">
        <w:rPr>
          <w:color w:val="000000"/>
          <w:sz w:val="24"/>
          <w:szCs w:val="24"/>
        </w:rP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w:t>
      </w:r>
      <w:r w:rsidR="008A5586">
        <w:rPr>
          <w:color w:val="000000"/>
          <w:sz w:val="24"/>
          <w:szCs w:val="24"/>
        </w:rPr>
        <w:t xml:space="preserve">венных и муниципальных услуг на </w:t>
      </w:r>
      <w:r w:rsidRPr="00A06073">
        <w:rPr>
          <w:color w:val="000000"/>
          <w:sz w:val="24"/>
          <w:szCs w:val="24"/>
        </w:rPr>
        <w:t>территории Московской области»</w:t>
      </w:r>
      <w:bookmarkEnd w:id="49"/>
      <w:r w:rsidRPr="00A06073">
        <w:rPr>
          <w:sz w:val="24"/>
          <w:szCs w:val="24"/>
        </w:rPr>
        <w:t xml:space="preserve">. </w:t>
      </w:r>
    </w:p>
    <w:p w:rsidR="00B77D3C" w:rsidRPr="009D7AF1" w:rsidRDefault="00B77D3C" w:rsidP="00B77D3C">
      <w:bookmarkStart w:id="50" w:name="_Toc91253252"/>
    </w:p>
    <w:p w:rsidR="00B77D3C" w:rsidRPr="008A5586" w:rsidRDefault="00B77D3C" w:rsidP="00B77D3C">
      <w:pPr>
        <w:pStyle w:val="12"/>
        <w:spacing w:before="0"/>
        <w:jc w:val="center"/>
        <w:rPr>
          <w:rFonts w:ascii="Times New Roman" w:hAnsi="Times New Roman" w:cs="Times New Roman"/>
          <w:b/>
          <w:color w:val="auto"/>
          <w:sz w:val="24"/>
          <w:szCs w:val="24"/>
        </w:rPr>
      </w:pPr>
      <w:bookmarkStart w:id="51" w:name="_Toc110850188"/>
      <w:r w:rsidRPr="008A5586">
        <w:rPr>
          <w:rFonts w:ascii="Times New Roman" w:hAnsi="Times New Roman" w:cs="Times New Roman"/>
          <w:b/>
          <w:color w:val="auto"/>
          <w:sz w:val="24"/>
          <w:szCs w:val="24"/>
          <w:lang w:val="en-US"/>
        </w:rPr>
        <w:t>III</w:t>
      </w:r>
      <w:r w:rsidRPr="008A5586">
        <w:rPr>
          <w:rFonts w:ascii="Times New Roman" w:hAnsi="Times New Roman" w:cs="Times New Roman"/>
          <w:b/>
          <w:color w:val="auto"/>
          <w:sz w:val="24"/>
          <w:szCs w:val="24"/>
        </w:rPr>
        <w:t xml:space="preserve">. Состав, последовательность и сроки выполнения </w:t>
      </w:r>
      <w:r w:rsidRPr="008A5586">
        <w:rPr>
          <w:rFonts w:ascii="Times New Roman" w:hAnsi="Times New Roman" w:cs="Times New Roman"/>
          <w:b/>
          <w:color w:val="auto"/>
          <w:sz w:val="24"/>
          <w:szCs w:val="24"/>
        </w:rPr>
        <w:br/>
        <w:t>административных процедур</w:t>
      </w:r>
      <w:bookmarkEnd w:id="50"/>
      <w:bookmarkEnd w:id="51"/>
    </w:p>
    <w:p w:rsidR="00B77D3C" w:rsidRPr="009D7AF1" w:rsidRDefault="00B77D3C" w:rsidP="00B77D3C">
      <w:pPr>
        <w:jc w:val="center"/>
        <w:rPr>
          <w:b/>
          <w:sz w:val="28"/>
          <w:szCs w:val="28"/>
        </w:rPr>
      </w:pPr>
    </w:p>
    <w:p w:rsidR="00B77D3C" w:rsidRDefault="00B77D3C" w:rsidP="00B7484F">
      <w:pPr>
        <w:pStyle w:val="20"/>
        <w:spacing w:before="0"/>
        <w:jc w:val="center"/>
        <w:rPr>
          <w:rFonts w:ascii="Times New Roman" w:hAnsi="Times New Roman"/>
          <w:sz w:val="24"/>
          <w:szCs w:val="24"/>
        </w:rPr>
      </w:pPr>
      <w:bookmarkStart w:id="52" w:name="_Toc91253253"/>
      <w:bookmarkStart w:id="53" w:name="_Toc110850189"/>
      <w:r w:rsidRPr="008A5586">
        <w:rPr>
          <w:rFonts w:ascii="Times New Roman" w:hAnsi="Times New Roman"/>
          <w:sz w:val="24"/>
          <w:szCs w:val="24"/>
        </w:rPr>
        <w:t>17. Перечень вариантов предоставления муниципальной услуги</w:t>
      </w:r>
      <w:bookmarkEnd w:id="52"/>
      <w:bookmarkEnd w:id="53"/>
    </w:p>
    <w:p w:rsidR="003A6E0B" w:rsidRPr="001706EC" w:rsidRDefault="003A6E0B" w:rsidP="003A6E0B">
      <w:pPr>
        <w:rPr>
          <w:sz w:val="10"/>
          <w:szCs w:val="10"/>
          <w:lang w:val="x-none"/>
        </w:rPr>
      </w:pPr>
    </w:p>
    <w:p w:rsidR="00B77D3C" w:rsidRPr="008A5586" w:rsidRDefault="00B77D3C" w:rsidP="0070789D">
      <w:pPr>
        <w:ind w:firstLine="709"/>
        <w:jc w:val="both"/>
        <w:rPr>
          <w:sz w:val="24"/>
          <w:szCs w:val="24"/>
        </w:rPr>
      </w:pPr>
      <w:r w:rsidRPr="008A5586">
        <w:rPr>
          <w:sz w:val="24"/>
          <w:szCs w:val="24"/>
        </w:rPr>
        <w:t>17.1. Перечень вариантов предоставления муниципальной услуги:</w:t>
      </w:r>
    </w:p>
    <w:p w:rsidR="00B77D3C" w:rsidRPr="008A5586" w:rsidRDefault="00B77D3C" w:rsidP="0070789D">
      <w:pPr>
        <w:tabs>
          <w:tab w:val="left" w:pos="2127"/>
        </w:tabs>
        <w:ind w:firstLine="709"/>
        <w:jc w:val="both"/>
        <w:rPr>
          <w:sz w:val="24"/>
          <w:szCs w:val="24"/>
        </w:rPr>
      </w:pPr>
      <w:r w:rsidRPr="008A5586">
        <w:rPr>
          <w:sz w:val="24"/>
          <w:szCs w:val="24"/>
        </w:rPr>
        <w:t>17.1.1. Вариант предоставления муниципальной услуги для категории заявителей, предусмотренный в подпунктах 2.2.1 – 2.2.5 пункта 2.2 настоящего Административного регламента:</w:t>
      </w:r>
    </w:p>
    <w:p w:rsidR="00B77D3C" w:rsidRPr="008A5586" w:rsidRDefault="00B77D3C" w:rsidP="0070789D">
      <w:pPr>
        <w:ind w:firstLine="709"/>
        <w:jc w:val="both"/>
        <w:rPr>
          <w:sz w:val="24"/>
          <w:szCs w:val="24"/>
        </w:rPr>
      </w:pPr>
      <w:r w:rsidRPr="008A5586">
        <w:rPr>
          <w:sz w:val="24"/>
          <w:szCs w:val="24"/>
        </w:rPr>
        <w:t>17.1.1.1. Результатом предоставления муниципальной услуги является результат предоставления муниципальной услуги, указанный в подразделе 5 настоящего Административного регламента.</w:t>
      </w:r>
    </w:p>
    <w:p w:rsidR="00B77D3C" w:rsidRPr="008A5586" w:rsidRDefault="008A5586" w:rsidP="0070789D">
      <w:pPr>
        <w:ind w:firstLine="709"/>
        <w:jc w:val="both"/>
        <w:rPr>
          <w:sz w:val="24"/>
          <w:szCs w:val="24"/>
        </w:rPr>
      </w:pPr>
      <w:r>
        <w:rPr>
          <w:sz w:val="24"/>
          <w:szCs w:val="24"/>
        </w:rPr>
        <w:t xml:space="preserve">17.1.1.2. Максимальный срок предоставления муниципальной </w:t>
      </w:r>
      <w:r w:rsidR="00B77D3C" w:rsidRPr="008A5586">
        <w:rPr>
          <w:sz w:val="24"/>
          <w:szCs w:val="24"/>
        </w:rPr>
        <w:t>услуги не превышает максимальный срок предоставления муниципальной услуги, указанный в подразделе 6 настоящего Административного регламента.</w:t>
      </w:r>
    </w:p>
    <w:p w:rsidR="00B77D3C" w:rsidRPr="008A5586" w:rsidRDefault="008A5586" w:rsidP="0070789D">
      <w:pPr>
        <w:ind w:firstLine="709"/>
        <w:jc w:val="both"/>
        <w:rPr>
          <w:sz w:val="24"/>
          <w:szCs w:val="24"/>
        </w:rPr>
      </w:pPr>
      <w:r>
        <w:rPr>
          <w:sz w:val="24"/>
          <w:szCs w:val="24"/>
        </w:rPr>
        <w:t xml:space="preserve">17.1.1.3. Исчерпывающий перечень документов, </w:t>
      </w:r>
      <w:r w:rsidR="00B77D3C" w:rsidRPr="008A5586">
        <w:rPr>
          <w:sz w:val="24"/>
          <w:szCs w:val="24"/>
        </w:rPr>
        <w:t>необходимых для предоставления муниципальной услуги, которые заявитель должен представить самостоятельно, указан в пункте 8.1 настоящего Административного регламента.</w:t>
      </w:r>
    </w:p>
    <w:p w:rsidR="00B77D3C" w:rsidRPr="008A5586" w:rsidRDefault="008A5586" w:rsidP="0070789D">
      <w:pPr>
        <w:ind w:firstLine="709"/>
        <w:jc w:val="both"/>
        <w:rPr>
          <w:sz w:val="24"/>
          <w:szCs w:val="24"/>
        </w:rPr>
      </w:pPr>
      <w:r>
        <w:rPr>
          <w:sz w:val="24"/>
          <w:szCs w:val="24"/>
        </w:rPr>
        <w:t xml:space="preserve">17.1.1.4. Исчерпывающий перечень документов, </w:t>
      </w:r>
      <w:r w:rsidR="00B77D3C" w:rsidRPr="008A5586">
        <w:rPr>
          <w:sz w:val="24"/>
          <w:szCs w:val="24"/>
        </w:rPr>
        <w:t>необходимых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указан в пункте 8.2 настоящего Административного регламента.</w:t>
      </w:r>
    </w:p>
    <w:p w:rsidR="00B77D3C" w:rsidRPr="008A5586" w:rsidRDefault="00B77D3C" w:rsidP="0070789D">
      <w:pPr>
        <w:ind w:firstLine="709"/>
        <w:jc w:val="both"/>
        <w:rPr>
          <w:sz w:val="24"/>
          <w:szCs w:val="24"/>
        </w:rPr>
      </w:pPr>
      <w:r w:rsidRPr="008A5586">
        <w:rPr>
          <w:sz w:val="24"/>
          <w:szCs w:val="24"/>
        </w:rPr>
        <w:lastRenderedPageBreak/>
        <w:t>17.1.1.5. Исчерпывающий перечень оснований для отказа в</w:t>
      </w:r>
      <w:r w:rsidR="008A5586">
        <w:rPr>
          <w:sz w:val="24"/>
          <w:szCs w:val="24"/>
        </w:rPr>
        <w:t xml:space="preserve"> приеме документов, необходимых для предоставления муниципальной услуги указан </w:t>
      </w:r>
      <w:r w:rsidRPr="008A5586">
        <w:rPr>
          <w:sz w:val="24"/>
          <w:szCs w:val="24"/>
        </w:rPr>
        <w:t>в подразделе 9 настоящего Административного регламента.</w:t>
      </w:r>
    </w:p>
    <w:p w:rsidR="00B77D3C" w:rsidRPr="008A5586" w:rsidRDefault="00B77D3C" w:rsidP="0070789D">
      <w:pPr>
        <w:ind w:firstLine="709"/>
        <w:jc w:val="both"/>
        <w:rPr>
          <w:sz w:val="24"/>
          <w:szCs w:val="24"/>
        </w:rPr>
      </w:pPr>
      <w:r w:rsidRPr="008A5586">
        <w:rPr>
          <w:sz w:val="24"/>
          <w:szCs w:val="24"/>
        </w:rPr>
        <w:t>17.1.1.6. Исчерпывающий перечень оснований для приостановления предоставления муниципальной услуги указан в подразделе 10 настоящего Административного регламента.</w:t>
      </w:r>
    </w:p>
    <w:p w:rsidR="00B77D3C" w:rsidRPr="008A5586" w:rsidRDefault="008A5586" w:rsidP="0070789D">
      <w:pPr>
        <w:ind w:firstLine="709"/>
        <w:jc w:val="both"/>
        <w:rPr>
          <w:sz w:val="24"/>
          <w:szCs w:val="24"/>
        </w:rPr>
      </w:pPr>
      <w:r>
        <w:rPr>
          <w:sz w:val="24"/>
          <w:szCs w:val="24"/>
        </w:rPr>
        <w:t xml:space="preserve">17.1.1.7. Исчерпывающий перечень оснований для отказа в предоставлении </w:t>
      </w:r>
      <w:r w:rsidR="00B77D3C" w:rsidRPr="008A5586">
        <w:rPr>
          <w:sz w:val="24"/>
          <w:szCs w:val="24"/>
        </w:rPr>
        <w:t>муниципальной</w:t>
      </w:r>
      <w:r>
        <w:rPr>
          <w:sz w:val="24"/>
          <w:szCs w:val="24"/>
        </w:rPr>
        <w:t xml:space="preserve"> услуги указан в подразделе 10 настоящего </w:t>
      </w:r>
      <w:r w:rsidR="00B77D3C" w:rsidRPr="008A5586">
        <w:rPr>
          <w:sz w:val="24"/>
          <w:szCs w:val="24"/>
        </w:rPr>
        <w:t>Административного регламента.</w:t>
      </w:r>
    </w:p>
    <w:p w:rsidR="00B77D3C" w:rsidRPr="008A5586" w:rsidRDefault="00B77D3C" w:rsidP="0070789D">
      <w:pPr>
        <w:ind w:firstLine="709"/>
        <w:jc w:val="both"/>
        <w:rPr>
          <w:sz w:val="24"/>
          <w:szCs w:val="24"/>
        </w:rPr>
      </w:pPr>
      <w:r w:rsidRPr="008A5586">
        <w:rPr>
          <w:sz w:val="24"/>
          <w:szCs w:val="24"/>
        </w:rPr>
        <w:t>17.2. Порядок исправления допущенных опечаток и ошибок в выданных в результате предоставления муниципальной услуги документах и созданных реестровых записях.</w:t>
      </w:r>
    </w:p>
    <w:p w:rsidR="00B77D3C" w:rsidRPr="008A5586" w:rsidRDefault="00B77D3C" w:rsidP="0070789D">
      <w:pPr>
        <w:ind w:firstLine="709"/>
        <w:jc w:val="both"/>
        <w:rPr>
          <w:sz w:val="24"/>
          <w:szCs w:val="24"/>
        </w:rPr>
      </w:pPr>
      <w:r w:rsidRPr="008A5586">
        <w:rPr>
          <w:sz w:val="24"/>
          <w:szCs w:val="24"/>
        </w:rPr>
        <w:t xml:space="preserve">17.2.1. Заявитель при обнаружении допущенных опечаток и ошибок в выданных в результате предоставления муниципальной услуги документах и созданных реестровых записях обращается в Администрацию посредством РПГУ, лично, по электронной почте, почтовым отправлением с заявлением о необходимости исправления опечаток и ошибок, составленным в свободной форме, в котором содержится указание на их описание. </w:t>
      </w:r>
    </w:p>
    <w:p w:rsidR="00B77D3C" w:rsidRPr="008A5586" w:rsidRDefault="00B77D3C" w:rsidP="0070789D">
      <w:pPr>
        <w:ind w:firstLine="709"/>
        <w:jc w:val="both"/>
        <w:rPr>
          <w:sz w:val="24"/>
          <w:szCs w:val="24"/>
        </w:rPr>
      </w:pPr>
      <w:r w:rsidRPr="008A5586">
        <w:rPr>
          <w:sz w:val="24"/>
          <w:szCs w:val="24"/>
        </w:rPr>
        <w:t xml:space="preserve">Администрация при получении указанного заявления рассматривает вопрос о необходимости внесения изменений в выданные в результате предоставления муниципальной услуги документы и созданные реестровые записи. </w:t>
      </w:r>
    </w:p>
    <w:p w:rsidR="00B77D3C" w:rsidRPr="008A5586" w:rsidRDefault="00EF6817" w:rsidP="0070789D">
      <w:pPr>
        <w:ind w:firstLine="709"/>
        <w:jc w:val="both"/>
        <w:rPr>
          <w:sz w:val="24"/>
          <w:szCs w:val="24"/>
        </w:rPr>
      </w:pPr>
      <w:r>
        <w:rPr>
          <w:sz w:val="24"/>
          <w:szCs w:val="24"/>
        </w:rPr>
        <w:t xml:space="preserve">Администрация обеспечивает устранение допущенных опечаток </w:t>
      </w:r>
      <w:r w:rsidR="00B77D3C" w:rsidRPr="008A5586">
        <w:rPr>
          <w:sz w:val="24"/>
          <w:szCs w:val="24"/>
        </w:rPr>
        <w:t>и ошибок в выданных в результате предоставления муниципальной услуги документах и созданных реестровых записях и выдает заявителю результат предоставления муниц</w:t>
      </w:r>
      <w:r>
        <w:rPr>
          <w:sz w:val="24"/>
          <w:szCs w:val="24"/>
        </w:rPr>
        <w:t xml:space="preserve">ипальной услуги (в случае, если запрос </w:t>
      </w:r>
      <w:r w:rsidR="00B77D3C" w:rsidRPr="008A5586">
        <w:rPr>
          <w:sz w:val="24"/>
          <w:szCs w:val="24"/>
        </w:rPr>
        <w:t>направлялся в Администрацию лично) лично в срок, не превышающий 3 (трех) рабочих дней со дня регистрации заявле</w:t>
      </w:r>
      <w:r>
        <w:rPr>
          <w:sz w:val="24"/>
          <w:szCs w:val="24"/>
        </w:rPr>
        <w:t xml:space="preserve">ния о необходимости исправления </w:t>
      </w:r>
      <w:r w:rsidR="00B77D3C" w:rsidRPr="008A5586">
        <w:rPr>
          <w:sz w:val="24"/>
          <w:szCs w:val="24"/>
        </w:rPr>
        <w:t>опечаток и ошибок.</w:t>
      </w:r>
    </w:p>
    <w:p w:rsidR="00B77D3C" w:rsidRPr="008A5586" w:rsidRDefault="00BC0E05" w:rsidP="0070789D">
      <w:pPr>
        <w:ind w:firstLine="709"/>
        <w:jc w:val="both"/>
        <w:rPr>
          <w:sz w:val="24"/>
          <w:szCs w:val="24"/>
        </w:rPr>
      </w:pPr>
      <w:r>
        <w:rPr>
          <w:sz w:val="24"/>
          <w:szCs w:val="24"/>
        </w:rPr>
        <w:t>17.2.2.</w:t>
      </w:r>
      <w:r w:rsidR="000A1EE3">
        <w:rPr>
          <w:sz w:val="24"/>
          <w:szCs w:val="24"/>
        </w:rPr>
        <w:t xml:space="preserve"> </w:t>
      </w:r>
      <w:r w:rsidR="00B77D3C" w:rsidRPr="008A5586">
        <w:rPr>
          <w:sz w:val="24"/>
          <w:szCs w:val="24"/>
        </w:rPr>
        <w:t>Ад</w:t>
      </w:r>
      <w:r>
        <w:rPr>
          <w:sz w:val="24"/>
          <w:szCs w:val="24"/>
        </w:rPr>
        <w:t xml:space="preserve">министрация при обнаружении допущенных </w:t>
      </w:r>
      <w:r w:rsidR="00B77D3C" w:rsidRPr="008A5586">
        <w:rPr>
          <w:sz w:val="24"/>
          <w:szCs w:val="24"/>
        </w:rPr>
        <w:t xml:space="preserve">опечаток </w:t>
      </w:r>
      <w:r>
        <w:rPr>
          <w:sz w:val="24"/>
          <w:szCs w:val="24"/>
        </w:rPr>
        <w:t xml:space="preserve">и ошибок в выданных в результате предоставления </w:t>
      </w:r>
      <w:r w:rsidR="00B77D3C" w:rsidRPr="008A5586">
        <w:rPr>
          <w:sz w:val="24"/>
          <w:szCs w:val="24"/>
        </w:rPr>
        <w:t>муниципально</w:t>
      </w:r>
      <w:r>
        <w:rPr>
          <w:sz w:val="24"/>
          <w:szCs w:val="24"/>
        </w:rPr>
        <w:t>й услуги документах и созданных реестровых записях обеспечивает</w:t>
      </w:r>
      <w:r w:rsidR="00C44B15">
        <w:rPr>
          <w:sz w:val="24"/>
          <w:szCs w:val="24"/>
        </w:rPr>
        <w:t xml:space="preserve"> </w:t>
      </w:r>
      <w:r>
        <w:rPr>
          <w:sz w:val="24"/>
          <w:szCs w:val="24"/>
        </w:rPr>
        <w:t>их</w:t>
      </w:r>
      <w:r w:rsidR="00C44B15">
        <w:rPr>
          <w:sz w:val="24"/>
          <w:szCs w:val="24"/>
        </w:rPr>
        <w:t xml:space="preserve"> </w:t>
      </w:r>
      <w:r w:rsidR="00B77D3C" w:rsidRPr="008A5586">
        <w:rPr>
          <w:sz w:val="24"/>
          <w:szCs w:val="24"/>
        </w:rPr>
        <w:t>устранение в указанных документах и записях, выдает заявителю результат предоставления муниципальной услуги (в случае, если запрос направлялся в Администрацию лично) лично в срок, не 3 (трех) рабочих дней со дня обнаружения таких опечаток и ошибок.</w:t>
      </w:r>
    </w:p>
    <w:p w:rsidR="00B77D3C" w:rsidRPr="008A5586" w:rsidRDefault="00B77D3C" w:rsidP="0070789D">
      <w:pPr>
        <w:ind w:firstLine="709"/>
        <w:jc w:val="both"/>
        <w:rPr>
          <w:sz w:val="24"/>
          <w:szCs w:val="24"/>
        </w:rPr>
      </w:pPr>
      <w:r w:rsidRPr="008A5586">
        <w:rPr>
          <w:sz w:val="24"/>
          <w:szCs w:val="24"/>
        </w:rPr>
        <w:t>17.3. Выдача дубликата документа по результатам предоставления муниципальной услуги, не предусмотрена.</w:t>
      </w:r>
    </w:p>
    <w:p w:rsidR="00B77D3C" w:rsidRPr="009D7AF1" w:rsidRDefault="00B77D3C" w:rsidP="00B77D3C">
      <w:pPr>
        <w:jc w:val="center"/>
        <w:rPr>
          <w:sz w:val="28"/>
          <w:szCs w:val="28"/>
        </w:rPr>
      </w:pPr>
    </w:p>
    <w:p w:rsidR="00D72816" w:rsidRDefault="00B77D3C" w:rsidP="00B7484F">
      <w:pPr>
        <w:pStyle w:val="20"/>
        <w:spacing w:before="0"/>
        <w:jc w:val="center"/>
        <w:rPr>
          <w:rFonts w:ascii="Times New Roman" w:hAnsi="Times New Roman"/>
          <w:sz w:val="24"/>
          <w:szCs w:val="24"/>
        </w:rPr>
      </w:pPr>
      <w:bookmarkStart w:id="54" w:name="_Toc91253254"/>
      <w:bookmarkStart w:id="55" w:name="_Toc110850190"/>
      <w:r w:rsidRPr="00C44B15">
        <w:rPr>
          <w:rFonts w:ascii="Times New Roman" w:hAnsi="Times New Roman"/>
          <w:sz w:val="24"/>
          <w:szCs w:val="24"/>
        </w:rPr>
        <w:t>18. Описание административной процедуры профилирования заявителя</w:t>
      </w:r>
      <w:bookmarkEnd w:id="54"/>
      <w:bookmarkEnd w:id="55"/>
    </w:p>
    <w:p w:rsidR="001706EC" w:rsidRPr="001706EC" w:rsidRDefault="001706EC" w:rsidP="001706EC">
      <w:pPr>
        <w:rPr>
          <w:sz w:val="10"/>
          <w:szCs w:val="10"/>
          <w:lang w:val="x-none"/>
        </w:rPr>
      </w:pPr>
    </w:p>
    <w:p w:rsidR="00B77D3C" w:rsidRPr="00C44B15" w:rsidRDefault="00B77D3C" w:rsidP="0070789D">
      <w:pPr>
        <w:ind w:firstLine="709"/>
        <w:jc w:val="both"/>
        <w:rPr>
          <w:sz w:val="24"/>
          <w:szCs w:val="24"/>
        </w:rPr>
      </w:pPr>
      <w:r w:rsidRPr="00C44B15">
        <w:rPr>
          <w:sz w:val="24"/>
          <w:szCs w:val="24"/>
        </w:rPr>
        <w:t>18.1. Способы определения и предъявления необходимого заявителю варианта предоставления муниципальной услуги:</w:t>
      </w:r>
    </w:p>
    <w:p w:rsidR="00B77D3C" w:rsidRPr="00C44B15" w:rsidRDefault="00B77D3C" w:rsidP="0070789D">
      <w:pPr>
        <w:ind w:firstLine="709"/>
        <w:jc w:val="both"/>
        <w:rPr>
          <w:sz w:val="24"/>
          <w:szCs w:val="24"/>
        </w:rPr>
      </w:pPr>
      <w:r w:rsidRPr="00C44B15">
        <w:rPr>
          <w:sz w:val="24"/>
          <w:szCs w:val="24"/>
        </w:rPr>
        <w:t>18.1.1. При подаче Запроса способом, указанным в пункте 8.4 настоящего Административного регламента, муниципальная услуга предоставляется в соответствии с вариантом предоставления муниципальной услуги, указанным в подпункте 17.1.1 пункта 17.1 настоящего Административного регламента.</w:t>
      </w:r>
    </w:p>
    <w:p w:rsidR="00B77D3C" w:rsidRPr="00C44B15" w:rsidRDefault="00B77D3C" w:rsidP="0070789D">
      <w:pPr>
        <w:ind w:firstLine="709"/>
        <w:jc w:val="both"/>
        <w:rPr>
          <w:sz w:val="24"/>
          <w:szCs w:val="24"/>
        </w:rPr>
      </w:pPr>
      <w:r w:rsidRPr="00C44B15">
        <w:rPr>
          <w:sz w:val="24"/>
          <w:szCs w:val="24"/>
        </w:rPr>
        <w:t>18.2. Порядок определения и предъявления необходимого заявителю варианта предоставления муниципальной услуги:</w:t>
      </w:r>
    </w:p>
    <w:p w:rsidR="00B77D3C" w:rsidRPr="00C44B15" w:rsidRDefault="00B77D3C" w:rsidP="0070789D">
      <w:pPr>
        <w:ind w:firstLine="709"/>
        <w:jc w:val="both"/>
        <w:rPr>
          <w:sz w:val="24"/>
          <w:szCs w:val="24"/>
        </w:rPr>
      </w:pPr>
      <w:r w:rsidRPr="00C44B15">
        <w:rPr>
          <w:sz w:val="24"/>
          <w:szCs w:val="24"/>
        </w:rPr>
        <w:t>18.2.1. При подаче Запроса способом, указанным в пункте 8.4 настоящего Административного регламента, заявителю (представителю заявителя) предлагается ответить на вопросы экспертной системы РПГУ.</w:t>
      </w:r>
    </w:p>
    <w:p w:rsidR="00B77D3C" w:rsidRPr="00C44B15" w:rsidRDefault="00B77D3C" w:rsidP="0070789D">
      <w:pPr>
        <w:ind w:firstLine="709"/>
        <w:jc w:val="both"/>
        <w:rPr>
          <w:sz w:val="24"/>
          <w:szCs w:val="24"/>
        </w:rPr>
      </w:pPr>
      <w:r w:rsidRPr="00C44B15">
        <w:rPr>
          <w:sz w:val="24"/>
          <w:szCs w:val="24"/>
        </w:rPr>
        <w:t>18.2.2. При подаче Запроса способами, указанными в пункте 8.5 настоящего Административного регламента, вариант предоставления муниципальной услуги определяется должностным лицом, работником Администрации в соответствии с пунктом 17.1. настоящего Административного регламента путем консультирования заявителя (представителя заявителя).</w:t>
      </w:r>
    </w:p>
    <w:p w:rsidR="00B77D3C" w:rsidRDefault="00B77D3C" w:rsidP="0070789D">
      <w:pPr>
        <w:pStyle w:val="af4"/>
        <w:ind w:firstLine="709"/>
        <w:jc w:val="both"/>
        <w:rPr>
          <w:sz w:val="24"/>
          <w:szCs w:val="24"/>
        </w:rPr>
      </w:pPr>
      <w:r w:rsidRPr="00C44B15">
        <w:rPr>
          <w:sz w:val="24"/>
          <w:szCs w:val="24"/>
        </w:rPr>
        <w:t xml:space="preserve">18.3. В Приложении 7 к настоящему Административному регламенту приводится перечень общих признаков, по которым объединяются категории заявителей, а также </w:t>
      </w:r>
      <w:r w:rsidRPr="00C44B15">
        <w:rPr>
          <w:sz w:val="24"/>
          <w:szCs w:val="24"/>
        </w:rPr>
        <w:lastRenderedPageBreak/>
        <w:t>комбинации признаков заявителей, каждая из которых соответствует одному варианту предоставления муниципальной услуги.</w:t>
      </w:r>
    </w:p>
    <w:p w:rsidR="003A6E0B" w:rsidRPr="00C44B15" w:rsidRDefault="003A6E0B" w:rsidP="0070789D">
      <w:pPr>
        <w:pStyle w:val="af4"/>
        <w:ind w:firstLine="709"/>
        <w:jc w:val="both"/>
        <w:rPr>
          <w:sz w:val="24"/>
          <w:szCs w:val="24"/>
        </w:rPr>
      </w:pPr>
    </w:p>
    <w:p w:rsidR="00B77D3C" w:rsidRDefault="00B77D3C" w:rsidP="00B7484F">
      <w:pPr>
        <w:pStyle w:val="20"/>
        <w:spacing w:before="0"/>
        <w:jc w:val="center"/>
        <w:rPr>
          <w:rFonts w:ascii="Times New Roman" w:hAnsi="Times New Roman"/>
          <w:sz w:val="24"/>
          <w:szCs w:val="24"/>
        </w:rPr>
      </w:pPr>
      <w:bookmarkStart w:id="56" w:name="_Toc91253255"/>
      <w:bookmarkStart w:id="57" w:name="_Toc110850191"/>
      <w:r w:rsidRPr="0070789D">
        <w:rPr>
          <w:rFonts w:ascii="Times New Roman" w:hAnsi="Times New Roman"/>
          <w:sz w:val="24"/>
          <w:szCs w:val="24"/>
        </w:rPr>
        <w:t>19. Описание вариантов предоставления муниципальной услуги</w:t>
      </w:r>
      <w:bookmarkEnd w:id="56"/>
      <w:bookmarkEnd w:id="57"/>
    </w:p>
    <w:p w:rsidR="003A6E0B" w:rsidRPr="001706EC" w:rsidRDefault="003A6E0B" w:rsidP="003A6E0B">
      <w:pPr>
        <w:rPr>
          <w:sz w:val="10"/>
          <w:szCs w:val="10"/>
          <w:lang w:val="x-none"/>
        </w:rPr>
      </w:pPr>
    </w:p>
    <w:p w:rsidR="00B77D3C" w:rsidRPr="0070789D" w:rsidRDefault="00B77D3C" w:rsidP="0070789D">
      <w:pPr>
        <w:ind w:firstLine="709"/>
        <w:jc w:val="both"/>
        <w:rPr>
          <w:sz w:val="24"/>
          <w:szCs w:val="24"/>
        </w:rPr>
      </w:pPr>
      <w:r w:rsidRPr="0070789D">
        <w:rPr>
          <w:sz w:val="24"/>
          <w:szCs w:val="24"/>
        </w:rPr>
        <w:t>19.1. При предоставлении муниципальной услуги в соответствии с вариантом предоставления муниципальной услуги, указанным в подпункте 17.1.1 пункта 17.1 настоящего Административного регламента, осуществляются следующие административные действия (процедуры):</w:t>
      </w:r>
    </w:p>
    <w:p w:rsidR="00B77D3C" w:rsidRPr="0070789D" w:rsidRDefault="00B77D3C" w:rsidP="0070789D">
      <w:pPr>
        <w:ind w:firstLine="709"/>
        <w:jc w:val="both"/>
        <w:rPr>
          <w:sz w:val="24"/>
          <w:szCs w:val="24"/>
        </w:rPr>
      </w:pPr>
      <w:r w:rsidRPr="0070789D">
        <w:rPr>
          <w:sz w:val="24"/>
          <w:szCs w:val="24"/>
        </w:rPr>
        <w:t>19.1.1. Прием запроса и документов и (или) информации, необходимых для предоставления муниципальной услуги.</w:t>
      </w:r>
    </w:p>
    <w:p w:rsidR="00B77D3C" w:rsidRPr="0070789D" w:rsidRDefault="00B77D3C" w:rsidP="0070789D">
      <w:pPr>
        <w:ind w:firstLine="709"/>
        <w:jc w:val="both"/>
        <w:rPr>
          <w:sz w:val="24"/>
          <w:szCs w:val="24"/>
        </w:rPr>
      </w:pPr>
      <w:r w:rsidRPr="0070789D">
        <w:rPr>
          <w:sz w:val="24"/>
          <w:szCs w:val="24"/>
        </w:rPr>
        <w:t>19.1.2. Принятие решения о предоставлении муниципальной услуги.</w:t>
      </w:r>
    </w:p>
    <w:p w:rsidR="00B77D3C" w:rsidRPr="0070789D" w:rsidRDefault="00B77D3C" w:rsidP="0070789D">
      <w:pPr>
        <w:ind w:firstLine="709"/>
        <w:jc w:val="both"/>
        <w:rPr>
          <w:sz w:val="24"/>
          <w:szCs w:val="24"/>
        </w:rPr>
      </w:pPr>
      <w:r w:rsidRPr="0070789D">
        <w:rPr>
          <w:sz w:val="24"/>
          <w:szCs w:val="24"/>
        </w:rPr>
        <w:t>19.1.3. Предоставление результата предоставления муниципальной услуги.</w:t>
      </w:r>
    </w:p>
    <w:p w:rsidR="00B77D3C" w:rsidRDefault="00B77D3C" w:rsidP="0070789D">
      <w:pPr>
        <w:ind w:firstLine="709"/>
        <w:jc w:val="both"/>
        <w:rPr>
          <w:sz w:val="24"/>
          <w:szCs w:val="24"/>
        </w:rPr>
      </w:pPr>
      <w:r w:rsidRPr="0070789D">
        <w:rPr>
          <w:sz w:val="24"/>
          <w:szCs w:val="24"/>
        </w:rPr>
        <w:t>19.2. Описание административных действий (процедур) в зависимости от варианта предоставления муниципальной услуги приведено в Приложении 8 к настоящему Административному регламенту.</w:t>
      </w:r>
    </w:p>
    <w:p w:rsidR="00B77D3C" w:rsidRDefault="00B77D3C" w:rsidP="00B77D3C">
      <w:bookmarkStart w:id="58" w:name="_Toc91253256"/>
    </w:p>
    <w:p w:rsidR="003A6E0B" w:rsidRPr="009D7AF1" w:rsidRDefault="003A6E0B" w:rsidP="00B77D3C"/>
    <w:p w:rsidR="00B77D3C" w:rsidRPr="0070789D" w:rsidRDefault="00B77D3C" w:rsidP="00B77D3C">
      <w:pPr>
        <w:pStyle w:val="12"/>
        <w:spacing w:before="0"/>
        <w:jc w:val="center"/>
        <w:rPr>
          <w:rFonts w:ascii="Times New Roman" w:hAnsi="Times New Roman" w:cs="Times New Roman"/>
          <w:b/>
          <w:color w:val="auto"/>
          <w:sz w:val="24"/>
          <w:szCs w:val="24"/>
        </w:rPr>
      </w:pPr>
      <w:bookmarkStart w:id="59" w:name="_Toc110850192"/>
      <w:r w:rsidRPr="0070789D">
        <w:rPr>
          <w:rFonts w:ascii="Times New Roman" w:hAnsi="Times New Roman" w:cs="Times New Roman"/>
          <w:b/>
          <w:color w:val="auto"/>
          <w:sz w:val="24"/>
          <w:szCs w:val="24"/>
          <w:lang w:val="en-US"/>
        </w:rPr>
        <w:t>IV</w:t>
      </w:r>
      <w:r w:rsidRPr="0070789D">
        <w:rPr>
          <w:rFonts w:ascii="Times New Roman" w:hAnsi="Times New Roman" w:cs="Times New Roman"/>
          <w:b/>
          <w:color w:val="auto"/>
          <w:sz w:val="24"/>
          <w:szCs w:val="24"/>
        </w:rPr>
        <w:t>. Формы контроля за исполнением административного регламента</w:t>
      </w:r>
      <w:bookmarkEnd w:id="58"/>
      <w:bookmarkEnd w:id="59"/>
    </w:p>
    <w:p w:rsidR="00B77D3C" w:rsidRPr="009D7AF1" w:rsidRDefault="00B77D3C" w:rsidP="00B77D3C">
      <w:pPr>
        <w:ind w:firstLine="709"/>
        <w:jc w:val="center"/>
        <w:rPr>
          <w:b/>
          <w:sz w:val="28"/>
          <w:szCs w:val="28"/>
        </w:rPr>
      </w:pPr>
    </w:p>
    <w:p w:rsidR="00B77D3C" w:rsidRDefault="00B77D3C" w:rsidP="00B7484F">
      <w:pPr>
        <w:pStyle w:val="ConsPlusNormal"/>
        <w:jc w:val="center"/>
        <w:outlineLvl w:val="1"/>
        <w:rPr>
          <w:rFonts w:ascii="Times New Roman" w:hAnsi="Times New Roman" w:cs="Times New Roman"/>
          <w:b/>
          <w:i/>
          <w:sz w:val="24"/>
          <w:szCs w:val="24"/>
        </w:rPr>
      </w:pPr>
      <w:bookmarkStart w:id="60" w:name="_Toc91253257"/>
      <w:bookmarkStart w:id="61" w:name="_Toc110850193"/>
      <w:r w:rsidRPr="0070789D">
        <w:rPr>
          <w:rFonts w:ascii="Times New Roman" w:hAnsi="Times New Roman" w:cs="Times New Roman"/>
          <w:b/>
          <w:i/>
          <w:sz w:val="24"/>
          <w:szCs w:val="24"/>
        </w:rPr>
        <w:t xml:space="preserve">20. Порядок осуществления текущего контроля за соблюдением </w:t>
      </w:r>
      <w:r w:rsidRPr="0070789D">
        <w:rPr>
          <w:rFonts w:ascii="Times New Roman" w:hAnsi="Times New Roman" w:cs="Times New Roman"/>
          <w:b/>
          <w:i/>
          <w:sz w:val="24"/>
          <w:szCs w:val="24"/>
        </w:rPr>
        <w:br/>
        <w:t>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 Московской области, устанавливающих требования к предоставлению муниципальной услуги, а также принятием ими решений</w:t>
      </w:r>
      <w:bookmarkEnd w:id="60"/>
      <w:bookmarkEnd w:id="61"/>
    </w:p>
    <w:p w:rsidR="003A6E0B" w:rsidRPr="001706EC" w:rsidRDefault="003A6E0B" w:rsidP="00B7484F">
      <w:pPr>
        <w:pStyle w:val="ConsPlusNormal"/>
        <w:jc w:val="center"/>
        <w:outlineLvl w:val="1"/>
        <w:rPr>
          <w:rFonts w:ascii="Times New Roman" w:hAnsi="Times New Roman" w:cs="Times New Roman"/>
          <w:b/>
          <w:i/>
          <w:sz w:val="10"/>
          <w:szCs w:val="10"/>
        </w:rPr>
      </w:pPr>
    </w:p>
    <w:p w:rsidR="00B77D3C" w:rsidRPr="0070789D" w:rsidRDefault="00B77D3C" w:rsidP="0070789D">
      <w:pPr>
        <w:ind w:firstLine="709"/>
        <w:jc w:val="both"/>
        <w:rPr>
          <w:sz w:val="24"/>
          <w:szCs w:val="24"/>
        </w:rPr>
      </w:pPr>
      <w:r w:rsidRPr="009D7AF1">
        <w:rPr>
          <w:sz w:val="28"/>
          <w:szCs w:val="28"/>
        </w:rPr>
        <w:t>2</w:t>
      </w:r>
      <w:r w:rsidRPr="0070789D">
        <w:rPr>
          <w:sz w:val="24"/>
          <w:szCs w:val="24"/>
        </w:rPr>
        <w:t xml:space="preserve">0.1. 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Российской Федерации, Московской области, устанавливающих требования к предоставлению муниципальной услуги, а также принятием ими решений осуществляется в порядке, установленном организационно – распорядительным актом Администрации. </w:t>
      </w:r>
    </w:p>
    <w:p w:rsidR="00B77D3C" w:rsidRPr="0070789D" w:rsidRDefault="00B77D3C" w:rsidP="0070789D">
      <w:pPr>
        <w:pStyle w:val="11"/>
        <w:numPr>
          <w:ilvl w:val="1"/>
          <w:numId w:val="0"/>
        </w:numPr>
        <w:spacing w:line="240" w:lineRule="auto"/>
        <w:ind w:firstLine="709"/>
        <w:rPr>
          <w:sz w:val="24"/>
          <w:szCs w:val="24"/>
        </w:rPr>
      </w:pPr>
      <w:r w:rsidRPr="0070789D">
        <w:rPr>
          <w:sz w:val="24"/>
          <w:szCs w:val="24"/>
        </w:rPr>
        <w:t>20.2. Требованиями к порядку и формам текущего контроля за предоставлением муниципальной услуги являются:</w:t>
      </w:r>
    </w:p>
    <w:p w:rsidR="00B77D3C" w:rsidRPr="0070789D" w:rsidRDefault="00B77D3C" w:rsidP="0070789D">
      <w:pPr>
        <w:pStyle w:val="10"/>
        <w:numPr>
          <w:ilvl w:val="0"/>
          <w:numId w:val="0"/>
        </w:numPr>
        <w:spacing w:line="240" w:lineRule="auto"/>
        <w:ind w:firstLine="709"/>
        <w:rPr>
          <w:sz w:val="24"/>
          <w:szCs w:val="24"/>
        </w:rPr>
      </w:pPr>
      <w:r w:rsidRPr="0070789D">
        <w:rPr>
          <w:sz w:val="24"/>
          <w:szCs w:val="24"/>
        </w:rPr>
        <w:t>20.2.1. Независимость.</w:t>
      </w:r>
    </w:p>
    <w:p w:rsidR="00B77D3C" w:rsidRPr="0070789D" w:rsidRDefault="00B77D3C" w:rsidP="0070789D">
      <w:pPr>
        <w:pStyle w:val="10"/>
        <w:numPr>
          <w:ilvl w:val="0"/>
          <w:numId w:val="0"/>
        </w:numPr>
        <w:spacing w:line="240" w:lineRule="auto"/>
        <w:ind w:firstLine="709"/>
        <w:rPr>
          <w:sz w:val="24"/>
          <w:szCs w:val="24"/>
        </w:rPr>
      </w:pPr>
      <w:r w:rsidRPr="0070789D">
        <w:rPr>
          <w:sz w:val="24"/>
          <w:szCs w:val="24"/>
        </w:rPr>
        <w:t>20.2.2. Тщательность.</w:t>
      </w:r>
    </w:p>
    <w:p w:rsidR="00B77D3C" w:rsidRPr="0070789D" w:rsidRDefault="0070789D" w:rsidP="0070789D">
      <w:pPr>
        <w:pStyle w:val="11"/>
        <w:numPr>
          <w:ilvl w:val="1"/>
          <w:numId w:val="0"/>
        </w:numPr>
        <w:spacing w:line="240" w:lineRule="auto"/>
        <w:ind w:firstLine="709"/>
        <w:rPr>
          <w:sz w:val="24"/>
          <w:szCs w:val="24"/>
        </w:rPr>
      </w:pPr>
      <w:r>
        <w:rPr>
          <w:sz w:val="24"/>
          <w:szCs w:val="24"/>
        </w:rPr>
        <w:t xml:space="preserve">20.3.   Независимость текущего контроля заключается в том, что должностное лицо Администрации, уполномоченное на его осуществление, не находится в служебной </w:t>
      </w:r>
      <w:r w:rsidR="00B77D3C" w:rsidRPr="0070789D">
        <w:rPr>
          <w:sz w:val="24"/>
          <w:szCs w:val="24"/>
        </w:rPr>
        <w:t>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B77D3C" w:rsidRPr="0070789D" w:rsidRDefault="00B77D3C" w:rsidP="0070789D">
      <w:pPr>
        <w:pStyle w:val="11"/>
        <w:numPr>
          <w:ilvl w:val="1"/>
          <w:numId w:val="0"/>
        </w:numPr>
        <w:spacing w:line="240" w:lineRule="auto"/>
        <w:ind w:firstLine="709"/>
        <w:rPr>
          <w:sz w:val="24"/>
          <w:szCs w:val="24"/>
        </w:rPr>
      </w:pPr>
      <w:r w:rsidRPr="0070789D">
        <w:rPr>
          <w:sz w:val="24"/>
          <w:szCs w:val="24"/>
        </w:rPr>
        <w:t>20.4. Должностные лица Администрации,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B77D3C" w:rsidRPr="0070789D" w:rsidRDefault="0070789D" w:rsidP="0070789D">
      <w:pPr>
        <w:pStyle w:val="11"/>
        <w:numPr>
          <w:ilvl w:val="1"/>
          <w:numId w:val="0"/>
        </w:numPr>
        <w:spacing w:line="240" w:lineRule="auto"/>
        <w:ind w:firstLine="709"/>
        <w:rPr>
          <w:sz w:val="24"/>
          <w:szCs w:val="24"/>
        </w:rPr>
      </w:pPr>
      <w:r>
        <w:rPr>
          <w:sz w:val="24"/>
          <w:szCs w:val="24"/>
        </w:rPr>
        <w:t xml:space="preserve">20.5. Тщательность осуществления текущего контроля за предоставлением муниципальной услуги </w:t>
      </w:r>
      <w:r w:rsidR="00B77D3C" w:rsidRPr="0070789D">
        <w:rPr>
          <w:sz w:val="24"/>
          <w:szCs w:val="24"/>
        </w:rPr>
        <w:t>состои</w:t>
      </w:r>
      <w:r>
        <w:rPr>
          <w:sz w:val="24"/>
          <w:szCs w:val="24"/>
        </w:rPr>
        <w:t xml:space="preserve">т </w:t>
      </w:r>
      <w:r w:rsidR="00B77D3C" w:rsidRPr="0070789D">
        <w:rPr>
          <w:sz w:val="24"/>
          <w:szCs w:val="24"/>
        </w:rPr>
        <w:t>в исполнении уполномоченными должностными лицами Администрации обязанностей, предусмотренных настоящим подразделом.</w:t>
      </w:r>
    </w:p>
    <w:p w:rsidR="00B77D3C" w:rsidRDefault="00B77D3C" w:rsidP="0070789D">
      <w:pPr>
        <w:pStyle w:val="ConsPlusNormal"/>
        <w:ind w:firstLine="709"/>
        <w:jc w:val="both"/>
        <w:rPr>
          <w:rFonts w:ascii="Times New Roman" w:hAnsi="Times New Roman" w:cs="Times New Roman"/>
          <w:sz w:val="28"/>
          <w:szCs w:val="28"/>
        </w:rPr>
      </w:pPr>
    </w:p>
    <w:p w:rsidR="001706EC" w:rsidRDefault="001706EC" w:rsidP="0070789D">
      <w:pPr>
        <w:pStyle w:val="ConsPlusNormal"/>
        <w:ind w:firstLine="709"/>
        <w:jc w:val="both"/>
        <w:rPr>
          <w:rFonts w:ascii="Times New Roman" w:hAnsi="Times New Roman" w:cs="Times New Roman"/>
          <w:sz w:val="28"/>
          <w:szCs w:val="28"/>
        </w:rPr>
      </w:pPr>
    </w:p>
    <w:p w:rsidR="001706EC" w:rsidRPr="009D7AF1" w:rsidRDefault="001706EC" w:rsidP="0070789D">
      <w:pPr>
        <w:pStyle w:val="ConsPlusNormal"/>
        <w:ind w:firstLine="709"/>
        <w:jc w:val="both"/>
        <w:rPr>
          <w:rFonts w:ascii="Times New Roman" w:hAnsi="Times New Roman" w:cs="Times New Roman"/>
          <w:sz w:val="28"/>
          <w:szCs w:val="28"/>
        </w:rPr>
      </w:pPr>
    </w:p>
    <w:p w:rsidR="00B77D3C" w:rsidRDefault="00B77D3C" w:rsidP="00B7484F">
      <w:pPr>
        <w:pStyle w:val="ConsPlusNormal"/>
        <w:jc w:val="center"/>
        <w:outlineLvl w:val="1"/>
        <w:rPr>
          <w:rFonts w:ascii="Times New Roman" w:hAnsi="Times New Roman" w:cs="Times New Roman"/>
          <w:b/>
          <w:i/>
          <w:sz w:val="24"/>
          <w:szCs w:val="24"/>
        </w:rPr>
      </w:pPr>
      <w:bookmarkStart w:id="62" w:name="_Toc91253258"/>
      <w:bookmarkStart w:id="63" w:name="_Toc110850194"/>
      <w:r w:rsidRPr="0070789D">
        <w:rPr>
          <w:rFonts w:ascii="Times New Roman" w:hAnsi="Times New Roman" w:cs="Times New Roman"/>
          <w:b/>
          <w:i/>
          <w:sz w:val="24"/>
          <w:szCs w:val="24"/>
        </w:rPr>
        <w:lastRenderedPageBreak/>
        <w:t>21.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bookmarkEnd w:id="62"/>
      <w:bookmarkEnd w:id="63"/>
    </w:p>
    <w:p w:rsidR="003A6E0B" w:rsidRPr="001706EC" w:rsidRDefault="003A6E0B" w:rsidP="00B7484F">
      <w:pPr>
        <w:pStyle w:val="ConsPlusNormal"/>
        <w:jc w:val="center"/>
        <w:outlineLvl w:val="1"/>
        <w:rPr>
          <w:rFonts w:ascii="Times New Roman" w:hAnsi="Times New Roman" w:cs="Times New Roman"/>
          <w:b/>
          <w:i/>
          <w:sz w:val="10"/>
          <w:szCs w:val="10"/>
        </w:rPr>
      </w:pPr>
    </w:p>
    <w:p w:rsidR="00B77D3C" w:rsidRPr="0070789D" w:rsidRDefault="0070789D" w:rsidP="0070789D">
      <w:pPr>
        <w:autoSpaceDN w:val="0"/>
        <w:ind w:firstLine="709"/>
        <w:jc w:val="both"/>
        <w:rPr>
          <w:sz w:val="24"/>
          <w:szCs w:val="24"/>
        </w:rPr>
      </w:pPr>
      <w:r>
        <w:rPr>
          <w:sz w:val="24"/>
          <w:szCs w:val="24"/>
        </w:rPr>
        <w:t xml:space="preserve">21.1. Порядок и периодичность осуществления плановых и внеплановых проверок полноты и </w:t>
      </w:r>
      <w:r w:rsidR="00B77D3C" w:rsidRPr="0070789D">
        <w:rPr>
          <w:sz w:val="24"/>
          <w:szCs w:val="24"/>
        </w:rPr>
        <w:t>качества предоставления муниципальной услуги, в том числе порядок и формы контроля за полнотой и качеством предоставления муниципальной услуги, устанавливаются организационно – распорядительным актом Администрации.</w:t>
      </w:r>
    </w:p>
    <w:p w:rsidR="00B77D3C" w:rsidRPr="0070789D" w:rsidRDefault="00B77D3C" w:rsidP="0070789D">
      <w:pPr>
        <w:ind w:firstLine="709"/>
        <w:jc w:val="both"/>
        <w:rPr>
          <w:sz w:val="24"/>
          <w:szCs w:val="24"/>
        </w:rPr>
      </w:pPr>
      <w:r w:rsidRPr="0070789D">
        <w:rPr>
          <w:sz w:val="24"/>
          <w:szCs w:val="24"/>
        </w:rPr>
        <w:t>21.2.</w:t>
      </w:r>
      <w:r w:rsidRPr="0070789D">
        <w:rPr>
          <w:sz w:val="24"/>
          <w:szCs w:val="24"/>
        </w:rPr>
        <w:tab/>
        <w:t>При выявлении в ходе плановых и внеплановых проверок полноты и качества предоставления муниципальной услуги нарушений исполнения положений законодательства Российской Федерации, включая положения настоящего Административного регламента, Администрацией прини</w:t>
      </w:r>
      <w:r w:rsidR="0070789D">
        <w:rPr>
          <w:sz w:val="24"/>
          <w:szCs w:val="24"/>
        </w:rPr>
        <w:t xml:space="preserve">маются меры по устранению таких нарушений в </w:t>
      </w:r>
      <w:r w:rsidRPr="0070789D">
        <w:rPr>
          <w:sz w:val="24"/>
          <w:szCs w:val="24"/>
        </w:rPr>
        <w:t>соответствии с законодательством Российской Федерации.</w:t>
      </w:r>
    </w:p>
    <w:p w:rsidR="00B77D3C" w:rsidRPr="009D7AF1" w:rsidRDefault="00B77D3C" w:rsidP="00B77D3C">
      <w:pPr>
        <w:pStyle w:val="ConsPlusNormal"/>
        <w:spacing w:line="276" w:lineRule="auto"/>
        <w:ind w:firstLine="709"/>
        <w:jc w:val="both"/>
        <w:rPr>
          <w:rFonts w:ascii="Times New Roman" w:hAnsi="Times New Roman" w:cs="Times New Roman"/>
          <w:sz w:val="28"/>
          <w:szCs w:val="28"/>
        </w:rPr>
      </w:pPr>
    </w:p>
    <w:p w:rsidR="00B77D3C" w:rsidRDefault="00B77D3C" w:rsidP="00B7484F">
      <w:pPr>
        <w:pStyle w:val="ConsPlusNormal"/>
        <w:jc w:val="center"/>
        <w:outlineLvl w:val="1"/>
        <w:rPr>
          <w:rFonts w:ascii="Times New Roman" w:hAnsi="Times New Roman" w:cs="Times New Roman"/>
          <w:b/>
          <w:i/>
          <w:sz w:val="24"/>
          <w:szCs w:val="24"/>
        </w:rPr>
      </w:pPr>
      <w:bookmarkStart w:id="64" w:name="_Toc91253259"/>
      <w:bookmarkStart w:id="65" w:name="_Toc110850195"/>
      <w:r w:rsidRPr="0070789D">
        <w:rPr>
          <w:rFonts w:ascii="Times New Roman" w:hAnsi="Times New Roman" w:cs="Times New Roman"/>
          <w:b/>
          <w:i/>
          <w:sz w:val="24"/>
          <w:szCs w:val="24"/>
        </w:rPr>
        <w:t>22.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bookmarkEnd w:id="64"/>
      <w:bookmarkEnd w:id="65"/>
    </w:p>
    <w:p w:rsidR="003A6E0B" w:rsidRPr="001706EC" w:rsidRDefault="003A6E0B" w:rsidP="00B7484F">
      <w:pPr>
        <w:pStyle w:val="ConsPlusNormal"/>
        <w:jc w:val="center"/>
        <w:outlineLvl w:val="1"/>
        <w:rPr>
          <w:rFonts w:ascii="Times New Roman" w:hAnsi="Times New Roman" w:cs="Times New Roman"/>
          <w:b/>
          <w:i/>
          <w:sz w:val="10"/>
          <w:szCs w:val="10"/>
        </w:rPr>
      </w:pPr>
    </w:p>
    <w:p w:rsidR="00B77D3C" w:rsidRPr="0070789D" w:rsidRDefault="00B77D3C" w:rsidP="0070789D">
      <w:pPr>
        <w:pStyle w:val="11"/>
        <w:numPr>
          <w:ilvl w:val="1"/>
          <w:numId w:val="0"/>
        </w:numPr>
        <w:spacing w:line="240" w:lineRule="auto"/>
        <w:ind w:firstLine="709"/>
        <w:rPr>
          <w:sz w:val="24"/>
          <w:szCs w:val="24"/>
          <w:lang w:eastAsia="zh-CN"/>
        </w:rPr>
      </w:pPr>
      <w:r w:rsidRPr="0070789D">
        <w:rPr>
          <w:sz w:val="24"/>
          <w:szCs w:val="24"/>
          <w:lang w:eastAsia="zh-CN"/>
        </w:rPr>
        <w:t>22.1. Должностным лицом Администрации, ответственным за предоставление муниципальной услуги, а также за соблюдение порядка предоставления муниципальной услуги, является руководитель структурного подразделения Администрации, непосредственно предоставляющего муниципальную услугу.</w:t>
      </w:r>
    </w:p>
    <w:p w:rsidR="00B77D3C" w:rsidRPr="0070789D" w:rsidRDefault="00B77D3C" w:rsidP="0070789D">
      <w:pPr>
        <w:pStyle w:val="11"/>
        <w:numPr>
          <w:ilvl w:val="0"/>
          <w:numId w:val="0"/>
        </w:numPr>
        <w:spacing w:line="240" w:lineRule="auto"/>
        <w:ind w:firstLine="709"/>
        <w:rPr>
          <w:sz w:val="24"/>
          <w:szCs w:val="24"/>
          <w:lang w:eastAsia="zh-CN"/>
        </w:rPr>
      </w:pPr>
      <w:r w:rsidRPr="0070789D">
        <w:rPr>
          <w:sz w:val="24"/>
          <w:szCs w:val="24"/>
          <w:lang w:eastAsia="zh-CN"/>
        </w:rPr>
        <w:t>22.2. По результатам проведенных мониторинга и проверок, в случае выявления неправомерных решений, действий (бездействия) должностных лиц Администрации, и фактов нарушения прав и законных интересов заявителей,</w:t>
      </w:r>
      <w:r w:rsidR="0070789D">
        <w:rPr>
          <w:sz w:val="24"/>
          <w:szCs w:val="24"/>
          <w:lang w:eastAsia="zh-CN"/>
        </w:rPr>
        <w:t xml:space="preserve"> должностные лица Администрации несут </w:t>
      </w:r>
      <w:r w:rsidRPr="0070789D">
        <w:rPr>
          <w:sz w:val="24"/>
          <w:szCs w:val="24"/>
          <w:lang w:eastAsia="zh-CN"/>
        </w:rPr>
        <w:t xml:space="preserve">ответственность в соответствии с законодательством Российской Федерации. </w:t>
      </w:r>
    </w:p>
    <w:p w:rsidR="00B77D3C" w:rsidRPr="0070789D" w:rsidRDefault="00B77D3C" w:rsidP="0070789D">
      <w:pPr>
        <w:ind w:firstLine="709"/>
        <w:jc w:val="both"/>
        <w:rPr>
          <w:sz w:val="24"/>
          <w:szCs w:val="24"/>
        </w:rPr>
      </w:pPr>
      <w:r w:rsidRPr="0070789D">
        <w:rPr>
          <w:color w:val="081131"/>
          <w:sz w:val="24"/>
          <w:szCs w:val="24"/>
          <w:shd w:val="clear" w:color="auto" w:fill="FFFFFF"/>
        </w:rPr>
        <w:t>22.3. За непредставление документов по запросу арбитражного управляющего должностные</w:t>
      </w:r>
      <w:r w:rsidR="0070789D">
        <w:rPr>
          <w:color w:val="081131"/>
          <w:sz w:val="24"/>
          <w:szCs w:val="24"/>
          <w:shd w:val="clear" w:color="auto" w:fill="FFFFFF"/>
        </w:rPr>
        <w:t xml:space="preserve"> </w:t>
      </w:r>
      <w:r w:rsidRPr="0070789D">
        <w:rPr>
          <w:color w:val="081131"/>
          <w:sz w:val="24"/>
          <w:szCs w:val="24"/>
          <w:shd w:val="clear" w:color="auto" w:fill="FFFFFF"/>
        </w:rPr>
        <w:t>лица</w:t>
      </w:r>
      <w:r w:rsidR="0070789D">
        <w:rPr>
          <w:color w:val="081131"/>
          <w:sz w:val="24"/>
          <w:szCs w:val="24"/>
          <w:shd w:val="clear" w:color="auto" w:fill="FFFFFF"/>
        </w:rPr>
        <w:t xml:space="preserve"> </w:t>
      </w:r>
      <w:r w:rsidRPr="0070789D">
        <w:rPr>
          <w:color w:val="081131"/>
          <w:sz w:val="24"/>
          <w:szCs w:val="24"/>
          <w:shd w:val="clear" w:color="auto" w:fill="FFFFFF"/>
        </w:rPr>
        <w:t>могут</w:t>
      </w:r>
      <w:r w:rsidR="0070789D">
        <w:rPr>
          <w:color w:val="081131"/>
          <w:sz w:val="24"/>
          <w:szCs w:val="24"/>
          <w:shd w:val="clear" w:color="auto" w:fill="FFFFFF"/>
        </w:rPr>
        <w:t xml:space="preserve"> </w:t>
      </w:r>
      <w:r w:rsidR="007C74FD">
        <w:rPr>
          <w:color w:val="081131"/>
          <w:sz w:val="24"/>
          <w:szCs w:val="24"/>
          <w:shd w:val="clear" w:color="auto" w:fill="FFFFFF"/>
        </w:rPr>
        <w:t xml:space="preserve">нести </w:t>
      </w:r>
      <w:r w:rsidRPr="0070789D">
        <w:rPr>
          <w:color w:val="081131"/>
          <w:sz w:val="24"/>
          <w:szCs w:val="24"/>
          <w:shd w:val="clear" w:color="auto" w:fill="FFFFFF"/>
        </w:rPr>
        <w:t>ответственность</w:t>
      </w:r>
      <w:r w:rsidR="007C74FD">
        <w:rPr>
          <w:color w:val="081131"/>
          <w:sz w:val="24"/>
          <w:szCs w:val="24"/>
          <w:shd w:val="clear" w:color="auto" w:fill="FFFFFF"/>
        </w:rPr>
        <w:t xml:space="preserve"> </w:t>
      </w:r>
      <w:r w:rsidR="0070789D">
        <w:rPr>
          <w:color w:val="081131"/>
          <w:sz w:val="24"/>
          <w:szCs w:val="24"/>
          <w:shd w:val="clear" w:color="auto" w:fill="FFFFFF"/>
        </w:rPr>
        <w:t>в</w:t>
      </w:r>
      <w:r w:rsidR="007C74FD">
        <w:rPr>
          <w:color w:val="081131"/>
          <w:sz w:val="24"/>
          <w:szCs w:val="24"/>
          <w:shd w:val="clear" w:color="auto" w:fill="FFFFFF"/>
        </w:rPr>
        <w:t xml:space="preserve"> </w:t>
      </w:r>
      <w:r w:rsidR="0070789D">
        <w:rPr>
          <w:color w:val="081131"/>
          <w:sz w:val="24"/>
          <w:szCs w:val="24"/>
          <w:shd w:val="clear" w:color="auto" w:fill="FFFFFF"/>
        </w:rPr>
        <w:t>соответствии</w:t>
      </w:r>
      <w:r w:rsidR="007C74FD">
        <w:rPr>
          <w:color w:val="081131"/>
          <w:sz w:val="24"/>
          <w:szCs w:val="24"/>
          <w:shd w:val="clear" w:color="auto" w:fill="FFFFFF"/>
        </w:rPr>
        <w:t xml:space="preserve"> </w:t>
      </w:r>
      <w:r w:rsidRPr="0070789D">
        <w:rPr>
          <w:color w:val="081131"/>
          <w:sz w:val="24"/>
          <w:szCs w:val="24"/>
          <w:shd w:val="clear" w:color="auto" w:fill="FFFFFF"/>
        </w:rPr>
        <w:t>с</w:t>
      </w:r>
      <w:r w:rsidR="007C74FD">
        <w:rPr>
          <w:color w:val="081131"/>
          <w:sz w:val="24"/>
          <w:szCs w:val="24"/>
          <w:shd w:val="clear" w:color="auto" w:fill="FFFFFF"/>
        </w:rPr>
        <w:t xml:space="preserve"> </w:t>
      </w:r>
      <w:r w:rsidRPr="0070789D">
        <w:rPr>
          <w:color w:val="081131"/>
          <w:sz w:val="24"/>
          <w:szCs w:val="24"/>
          <w:shd w:val="clear" w:color="auto" w:fill="FFFFFF"/>
        </w:rPr>
        <w:t>Кодексом</w:t>
      </w:r>
      <w:r w:rsidR="007C74FD">
        <w:rPr>
          <w:color w:val="081131"/>
          <w:sz w:val="24"/>
          <w:szCs w:val="24"/>
          <w:shd w:val="clear" w:color="auto" w:fill="FFFFFF"/>
        </w:rPr>
        <w:t xml:space="preserve"> </w:t>
      </w:r>
      <w:r w:rsidR="0070789D">
        <w:rPr>
          <w:color w:val="081131"/>
          <w:sz w:val="24"/>
          <w:szCs w:val="24"/>
          <w:shd w:val="clear" w:color="auto" w:fill="FFFFFF"/>
        </w:rPr>
        <w:t>Российской</w:t>
      </w:r>
      <w:r w:rsidR="007C74FD">
        <w:rPr>
          <w:color w:val="081131"/>
          <w:sz w:val="24"/>
          <w:szCs w:val="24"/>
          <w:shd w:val="clear" w:color="auto" w:fill="FFFFFF"/>
        </w:rPr>
        <w:t xml:space="preserve"> </w:t>
      </w:r>
      <w:r w:rsidRPr="0070789D">
        <w:rPr>
          <w:color w:val="081131"/>
          <w:sz w:val="24"/>
          <w:szCs w:val="24"/>
          <w:shd w:val="clear" w:color="auto" w:fill="FFFFFF"/>
        </w:rPr>
        <w:t>Федерации об административных правонарушениях.</w:t>
      </w:r>
    </w:p>
    <w:p w:rsidR="00B77D3C" w:rsidRPr="0070789D" w:rsidRDefault="00B77D3C" w:rsidP="0070789D">
      <w:pPr>
        <w:pStyle w:val="ConsPlusNormal"/>
        <w:ind w:firstLine="709"/>
        <w:jc w:val="both"/>
        <w:rPr>
          <w:rFonts w:ascii="Times New Roman" w:hAnsi="Times New Roman" w:cs="Times New Roman"/>
          <w:sz w:val="24"/>
          <w:szCs w:val="24"/>
        </w:rPr>
      </w:pPr>
    </w:p>
    <w:p w:rsidR="00B77D3C" w:rsidRDefault="00B77D3C" w:rsidP="00B7484F">
      <w:pPr>
        <w:pStyle w:val="ConsPlusNormal"/>
        <w:jc w:val="center"/>
        <w:outlineLvl w:val="1"/>
        <w:rPr>
          <w:rFonts w:ascii="Times New Roman" w:hAnsi="Times New Roman" w:cs="Times New Roman"/>
          <w:b/>
          <w:i/>
          <w:sz w:val="24"/>
          <w:szCs w:val="24"/>
        </w:rPr>
      </w:pPr>
      <w:bookmarkStart w:id="66" w:name="_Toc91253260"/>
      <w:bookmarkStart w:id="67" w:name="_Toc110850196"/>
      <w:r w:rsidRPr="007C74FD">
        <w:rPr>
          <w:rFonts w:ascii="Times New Roman" w:hAnsi="Times New Roman" w:cs="Times New Roman"/>
          <w:b/>
          <w:i/>
          <w:sz w:val="24"/>
          <w:szCs w:val="24"/>
        </w:rPr>
        <w:t>23.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66"/>
      <w:bookmarkEnd w:id="67"/>
    </w:p>
    <w:p w:rsidR="003A6E0B" w:rsidRPr="001706EC" w:rsidRDefault="003A6E0B" w:rsidP="00B7484F">
      <w:pPr>
        <w:pStyle w:val="ConsPlusNormal"/>
        <w:jc w:val="center"/>
        <w:outlineLvl w:val="1"/>
        <w:rPr>
          <w:rFonts w:ascii="Times New Roman" w:hAnsi="Times New Roman" w:cs="Times New Roman"/>
          <w:b/>
          <w:i/>
          <w:sz w:val="10"/>
          <w:szCs w:val="10"/>
        </w:rPr>
      </w:pPr>
    </w:p>
    <w:p w:rsidR="00B77D3C" w:rsidRPr="007C74FD" w:rsidRDefault="00B77D3C" w:rsidP="007C74FD">
      <w:pPr>
        <w:pStyle w:val="11"/>
        <w:numPr>
          <w:ilvl w:val="1"/>
          <w:numId w:val="0"/>
        </w:numPr>
        <w:spacing w:line="240" w:lineRule="auto"/>
        <w:ind w:firstLine="709"/>
        <w:rPr>
          <w:sz w:val="24"/>
          <w:szCs w:val="24"/>
        </w:rPr>
      </w:pPr>
      <w:r w:rsidRPr="007C74FD">
        <w:rPr>
          <w:sz w:val="24"/>
          <w:szCs w:val="24"/>
        </w:rPr>
        <w:t xml:space="preserve">23.1. Контроль за предоставлением муниципальной </w:t>
      </w:r>
      <w:r w:rsidR="007C74FD">
        <w:rPr>
          <w:sz w:val="24"/>
          <w:szCs w:val="24"/>
        </w:rPr>
        <w:t xml:space="preserve">услуги осуществляется в порядке и формах, предусмотренными </w:t>
      </w:r>
      <w:r w:rsidRPr="007C74FD">
        <w:rPr>
          <w:sz w:val="24"/>
          <w:szCs w:val="24"/>
        </w:rPr>
        <w:t>подразделами 20 - 22 настоящего Административного регламента.</w:t>
      </w:r>
    </w:p>
    <w:p w:rsidR="00B77D3C" w:rsidRPr="007C74FD" w:rsidRDefault="00B77D3C" w:rsidP="007C74FD">
      <w:pPr>
        <w:autoSpaceDN w:val="0"/>
        <w:ind w:firstLine="709"/>
        <w:jc w:val="both"/>
        <w:rPr>
          <w:sz w:val="24"/>
          <w:szCs w:val="24"/>
        </w:rPr>
      </w:pPr>
      <w:r w:rsidRPr="007C74FD">
        <w:rPr>
          <w:sz w:val="24"/>
          <w:szCs w:val="24"/>
        </w:rPr>
        <w:t>23.2. Контроль за порядком предоставления муниципальной услуги осуществляется в порядке, установленном распоряжением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rsidR="00B77D3C" w:rsidRPr="007C74FD" w:rsidRDefault="00B77D3C" w:rsidP="007C74FD">
      <w:pPr>
        <w:autoSpaceDN w:val="0"/>
        <w:ind w:firstLine="709"/>
        <w:jc w:val="both"/>
        <w:rPr>
          <w:sz w:val="24"/>
          <w:szCs w:val="24"/>
        </w:rPr>
      </w:pPr>
      <w:r w:rsidRPr="007C74FD">
        <w:rPr>
          <w:sz w:val="24"/>
          <w:szCs w:val="24"/>
        </w:rPr>
        <w:t>23.3.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B77D3C" w:rsidRPr="007C74FD" w:rsidRDefault="00B77D3C" w:rsidP="007C74FD">
      <w:pPr>
        <w:pStyle w:val="11"/>
        <w:numPr>
          <w:ilvl w:val="1"/>
          <w:numId w:val="0"/>
        </w:numPr>
        <w:spacing w:line="240" w:lineRule="auto"/>
        <w:ind w:firstLine="709"/>
        <w:rPr>
          <w:sz w:val="24"/>
          <w:szCs w:val="24"/>
        </w:rPr>
      </w:pPr>
      <w:r w:rsidRPr="007C74FD">
        <w:rPr>
          <w:sz w:val="24"/>
          <w:szCs w:val="24"/>
        </w:rPr>
        <w:t>23.4. Граждане, их объединения и организации для осуществле</w:t>
      </w:r>
      <w:r w:rsidR="007C74FD">
        <w:rPr>
          <w:sz w:val="24"/>
          <w:szCs w:val="24"/>
        </w:rPr>
        <w:t xml:space="preserve">ния контроля за предоставлением муниципальной </w:t>
      </w:r>
      <w:r w:rsidRPr="007C74FD">
        <w:rPr>
          <w:sz w:val="24"/>
          <w:szCs w:val="24"/>
        </w:rPr>
        <w:t>ус</w:t>
      </w:r>
      <w:r w:rsidR="007C74FD">
        <w:rPr>
          <w:sz w:val="24"/>
          <w:szCs w:val="24"/>
        </w:rPr>
        <w:t xml:space="preserve">луги имеют право направлять в Администрацию, индивидуальные и коллективные </w:t>
      </w:r>
      <w:r w:rsidRPr="007C74FD">
        <w:rPr>
          <w:sz w:val="24"/>
          <w:szCs w:val="24"/>
        </w:rPr>
        <w:t xml:space="preserve">обращения с предложениями по совершенствованию порядка предоставления муниципальной услуги, а также жалобы и заявления на действия </w:t>
      </w:r>
      <w:r w:rsidRPr="007C74FD">
        <w:rPr>
          <w:sz w:val="24"/>
          <w:szCs w:val="24"/>
        </w:rPr>
        <w:lastRenderedPageBreak/>
        <w:t>(бездействие) должностных лиц, муниципальных служащих, работников Администрации и принятые ими решения, связанные с предоставлением муниципальной услуги.</w:t>
      </w:r>
    </w:p>
    <w:p w:rsidR="00B77D3C" w:rsidRPr="007C74FD" w:rsidRDefault="00B77D3C" w:rsidP="007C74FD">
      <w:pPr>
        <w:pStyle w:val="11"/>
        <w:numPr>
          <w:ilvl w:val="1"/>
          <w:numId w:val="0"/>
        </w:numPr>
        <w:spacing w:line="240" w:lineRule="auto"/>
        <w:ind w:firstLine="709"/>
        <w:rPr>
          <w:sz w:val="24"/>
          <w:szCs w:val="24"/>
        </w:rPr>
      </w:pPr>
      <w:r w:rsidRPr="007C74FD">
        <w:rPr>
          <w:sz w:val="24"/>
          <w:szCs w:val="24"/>
        </w:rPr>
        <w:t>23.5.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w:t>
      </w:r>
      <w:r w:rsidR="007C74FD">
        <w:rPr>
          <w:sz w:val="24"/>
          <w:szCs w:val="24"/>
        </w:rPr>
        <w:t xml:space="preserve">ке предоставления муниципальной </w:t>
      </w:r>
      <w:r w:rsidRPr="007C74FD">
        <w:rPr>
          <w:sz w:val="24"/>
          <w:szCs w:val="24"/>
        </w:rPr>
        <w:t>услуги и возможности досудебного рассмотрения обращений (жалоб) в процессе получения муниципальной услуги.</w:t>
      </w:r>
    </w:p>
    <w:p w:rsidR="00B77D3C" w:rsidRPr="009D7AF1" w:rsidRDefault="00B77D3C" w:rsidP="00B77D3C">
      <w:pPr>
        <w:ind w:firstLine="709"/>
        <w:jc w:val="center"/>
        <w:rPr>
          <w:sz w:val="28"/>
          <w:szCs w:val="28"/>
        </w:rPr>
      </w:pPr>
    </w:p>
    <w:p w:rsidR="00B77D3C" w:rsidRPr="007C74FD" w:rsidRDefault="00B77D3C" w:rsidP="00B77D3C">
      <w:pPr>
        <w:pStyle w:val="12"/>
        <w:spacing w:before="0"/>
        <w:jc w:val="center"/>
        <w:rPr>
          <w:rFonts w:ascii="Times New Roman" w:hAnsi="Times New Roman" w:cs="Times New Roman"/>
          <w:b/>
          <w:sz w:val="24"/>
          <w:szCs w:val="24"/>
        </w:rPr>
      </w:pPr>
      <w:bookmarkStart w:id="68" w:name="_Toc91253261"/>
      <w:bookmarkStart w:id="69" w:name="_Toc110850197"/>
      <w:r w:rsidRPr="007C74FD">
        <w:rPr>
          <w:rFonts w:ascii="Times New Roman" w:hAnsi="Times New Roman" w:cs="Times New Roman"/>
          <w:b/>
          <w:color w:val="auto"/>
          <w:sz w:val="24"/>
          <w:szCs w:val="24"/>
          <w:lang w:val="en-US"/>
        </w:rPr>
        <w:t>V</w:t>
      </w:r>
      <w:r w:rsidRPr="007C74FD">
        <w:rPr>
          <w:rFonts w:ascii="Times New Roman" w:hAnsi="Times New Roman" w:cs="Times New Roman"/>
          <w:b/>
          <w:color w:val="auto"/>
          <w:sz w:val="24"/>
          <w:szCs w:val="24"/>
        </w:rPr>
        <w:t xml:space="preserve">. Досудебный (внесудебный) порядок обжалования </w:t>
      </w:r>
      <w:r w:rsidRPr="007C74FD">
        <w:rPr>
          <w:rFonts w:ascii="Times New Roman" w:hAnsi="Times New Roman" w:cs="Times New Roman"/>
          <w:b/>
          <w:color w:val="auto"/>
          <w:sz w:val="24"/>
          <w:szCs w:val="24"/>
        </w:rPr>
        <w:br/>
        <w:t>решений и действий (бездействия) Администрации, а также их должностных лиц, муниципальных служащих и работников</w:t>
      </w:r>
      <w:bookmarkEnd w:id="68"/>
      <w:bookmarkEnd w:id="69"/>
    </w:p>
    <w:p w:rsidR="00B77D3C" w:rsidRPr="009D7AF1" w:rsidRDefault="00B77D3C" w:rsidP="00B77D3C">
      <w:pPr>
        <w:ind w:firstLine="709"/>
        <w:jc w:val="center"/>
        <w:rPr>
          <w:b/>
          <w:sz w:val="28"/>
          <w:szCs w:val="28"/>
        </w:rPr>
      </w:pPr>
    </w:p>
    <w:p w:rsidR="00B77D3C" w:rsidRDefault="00B77D3C" w:rsidP="00B7484F">
      <w:pPr>
        <w:pStyle w:val="20"/>
        <w:spacing w:before="0"/>
        <w:jc w:val="center"/>
        <w:rPr>
          <w:rFonts w:ascii="Times New Roman" w:hAnsi="Times New Roman"/>
          <w:sz w:val="24"/>
          <w:szCs w:val="24"/>
        </w:rPr>
      </w:pPr>
      <w:bookmarkStart w:id="70" w:name="_Toc91253262"/>
      <w:bookmarkStart w:id="71" w:name="_Toc110850198"/>
      <w:r w:rsidRPr="007C74FD">
        <w:rPr>
          <w:rFonts w:ascii="Times New Roman" w:hAnsi="Times New Roman"/>
          <w:sz w:val="24"/>
          <w:szCs w:val="24"/>
        </w:rPr>
        <w:t xml:space="preserve">24. Способы информирования заявителей </w:t>
      </w:r>
      <w:r w:rsidRPr="007C74FD">
        <w:rPr>
          <w:rFonts w:ascii="Times New Roman" w:hAnsi="Times New Roman"/>
          <w:sz w:val="24"/>
          <w:szCs w:val="24"/>
        </w:rPr>
        <w:br/>
        <w:t>о порядке досудебного (внесудебного) обжалования</w:t>
      </w:r>
      <w:bookmarkEnd w:id="70"/>
      <w:bookmarkEnd w:id="71"/>
    </w:p>
    <w:p w:rsidR="001706EC" w:rsidRPr="001706EC" w:rsidRDefault="001706EC" w:rsidP="001706EC">
      <w:pPr>
        <w:rPr>
          <w:sz w:val="10"/>
          <w:szCs w:val="10"/>
          <w:lang w:val="x-none"/>
        </w:rPr>
      </w:pPr>
    </w:p>
    <w:p w:rsidR="00B77D3C" w:rsidRPr="007C74FD" w:rsidRDefault="00B77D3C" w:rsidP="007C74FD">
      <w:pPr>
        <w:ind w:firstLine="709"/>
        <w:jc w:val="both"/>
        <w:rPr>
          <w:sz w:val="24"/>
          <w:szCs w:val="24"/>
        </w:rPr>
      </w:pPr>
      <w:r w:rsidRPr="007C74FD">
        <w:rPr>
          <w:sz w:val="24"/>
          <w:szCs w:val="24"/>
        </w:rPr>
        <w:t>24.1. Информирование заявителей о порядке досудебного (внесудебного) обжалования решений и действий (бездействия) Администрац</w:t>
      </w:r>
      <w:r w:rsidR="007C74FD">
        <w:rPr>
          <w:sz w:val="24"/>
          <w:szCs w:val="24"/>
        </w:rPr>
        <w:t xml:space="preserve">ии, а также их должностных лиц, муниципальных </w:t>
      </w:r>
      <w:r w:rsidRPr="007C74FD">
        <w:rPr>
          <w:sz w:val="24"/>
          <w:szCs w:val="24"/>
        </w:rPr>
        <w:t>служащих и работников осуществляется посредством размещения информации на стендах в местах предоставления муниципальных услуг, на официальных сайтах Администрации, РПГУ, а также в ходе консультирования заявителей, в том числе по телефону, электронной почте и при личном приеме.</w:t>
      </w:r>
    </w:p>
    <w:p w:rsidR="00B77D3C" w:rsidRPr="009D7AF1" w:rsidRDefault="00B77D3C" w:rsidP="00B77D3C">
      <w:pPr>
        <w:jc w:val="center"/>
        <w:rPr>
          <w:sz w:val="28"/>
          <w:szCs w:val="28"/>
        </w:rPr>
      </w:pPr>
    </w:p>
    <w:p w:rsidR="00B77D3C" w:rsidRDefault="00B77D3C" w:rsidP="00B7484F">
      <w:pPr>
        <w:pStyle w:val="20"/>
        <w:spacing w:before="0"/>
        <w:jc w:val="center"/>
        <w:rPr>
          <w:rFonts w:ascii="Times New Roman" w:hAnsi="Times New Roman"/>
          <w:sz w:val="24"/>
          <w:szCs w:val="24"/>
        </w:rPr>
      </w:pPr>
      <w:bookmarkStart w:id="72" w:name="_Toc91253263"/>
      <w:bookmarkStart w:id="73" w:name="_Toc110850199"/>
      <w:r w:rsidRPr="007C74FD">
        <w:rPr>
          <w:rFonts w:ascii="Times New Roman" w:hAnsi="Times New Roman"/>
          <w:sz w:val="24"/>
          <w:szCs w:val="24"/>
        </w:rPr>
        <w:t>25. Формы и способы подачи заявителями жалобы</w:t>
      </w:r>
      <w:bookmarkEnd w:id="72"/>
      <w:bookmarkEnd w:id="73"/>
    </w:p>
    <w:p w:rsidR="00CC23CA" w:rsidRPr="001706EC" w:rsidRDefault="00CC23CA" w:rsidP="00CC23CA">
      <w:pPr>
        <w:rPr>
          <w:sz w:val="10"/>
          <w:szCs w:val="10"/>
          <w:lang w:val="x-none"/>
        </w:rPr>
      </w:pPr>
    </w:p>
    <w:p w:rsidR="00B77D3C" w:rsidRPr="007C74FD" w:rsidRDefault="00B77D3C" w:rsidP="007C74FD">
      <w:pPr>
        <w:ind w:firstLine="709"/>
        <w:jc w:val="both"/>
        <w:rPr>
          <w:sz w:val="24"/>
          <w:szCs w:val="24"/>
          <w:lang w:eastAsia="ar-SA"/>
        </w:rPr>
      </w:pPr>
      <w:r w:rsidRPr="007C74FD">
        <w:rPr>
          <w:sz w:val="24"/>
          <w:szCs w:val="24"/>
          <w:lang w:eastAsia="ar-SA"/>
        </w:rPr>
        <w:t xml:space="preserve">25.1. Досудебное (внесудебное) обжалование решений и действий (бездействия) </w:t>
      </w:r>
      <w:r w:rsidRPr="007C74FD">
        <w:rPr>
          <w:sz w:val="24"/>
          <w:szCs w:val="24"/>
        </w:rPr>
        <w:t xml:space="preserve">Администрации, а также их должностных лиц, муниципальных служащих и работников осуществляется с соблюдением требований, установленных Федеральным законом № 210-ФЗ, в порядке, установленном </w:t>
      </w:r>
      <w:r w:rsidRPr="007C74FD">
        <w:rPr>
          <w:sz w:val="24"/>
          <w:szCs w:val="24"/>
          <w:lang w:eastAsia="ar-SA"/>
        </w:rPr>
        <w:t>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w:t>
      </w:r>
      <w:r w:rsidR="007C74FD">
        <w:rPr>
          <w:sz w:val="24"/>
          <w:szCs w:val="24"/>
          <w:lang w:eastAsia="ar-SA"/>
        </w:rPr>
        <w:t xml:space="preserve"> предоставления государственных и муниципальных </w:t>
      </w:r>
      <w:r w:rsidRPr="007C74FD">
        <w:rPr>
          <w:sz w:val="24"/>
          <w:szCs w:val="24"/>
          <w:lang w:eastAsia="ar-SA"/>
        </w:rPr>
        <w:t>услуг Московской области и их работников».</w:t>
      </w:r>
    </w:p>
    <w:p w:rsidR="00B77D3C" w:rsidRPr="007C74FD" w:rsidRDefault="00B77D3C" w:rsidP="007C74FD">
      <w:pPr>
        <w:ind w:firstLine="709"/>
        <w:jc w:val="both"/>
        <w:rPr>
          <w:sz w:val="24"/>
          <w:szCs w:val="24"/>
          <w:lang w:eastAsia="ar-SA"/>
        </w:rPr>
      </w:pPr>
      <w:r w:rsidRPr="007C74FD">
        <w:rPr>
          <w:sz w:val="24"/>
          <w:szCs w:val="24"/>
          <w:lang w:eastAsia="ar-SA"/>
        </w:rPr>
        <w:t>25.2. Жалоба подается в письменной форме на бумажном носителе (далее – в письменной форме) или в электронной форме в Администрацию.</w:t>
      </w:r>
    </w:p>
    <w:p w:rsidR="00B77D3C" w:rsidRPr="007C74FD" w:rsidRDefault="00B77D3C" w:rsidP="007C74FD">
      <w:pPr>
        <w:ind w:firstLine="709"/>
        <w:jc w:val="both"/>
        <w:rPr>
          <w:sz w:val="24"/>
          <w:szCs w:val="24"/>
          <w:lang w:eastAsia="ar-SA"/>
        </w:rPr>
      </w:pPr>
      <w:r w:rsidRPr="007C74FD">
        <w:rPr>
          <w:sz w:val="24"/>
          <w:szCs w:val="24"/>
          <w:lang w:eastAsia="ar-SA"/>
        </w:rPr>
        <w:t>25.3. Прием жалоб в письменной форме осуществл</w:t>
      </w:r>
      <w:r w:rsidR="007C74FD">
        <w:rPr>
          <w:sz w:val="24"/>
          <w:szCs w:val="24"/>
          <w:lang w:eastAsia="ar-SA"/>
        </w:rPr>
        <w:t xml:space="preserve">яется Администрацией, нарушение </w:t>
      </w:r>
      <w:r w:rsidRPr="007C74FD">
        <w:rPr>
          <w:sz w:val="24"/>
          <w:szCs w:val="24"/>
          <w:lang w:eastAsia="ar-SA"/>
        </w:rPr>
        <w:t>порядка</w:t>
      </w:r>
      <w:r w:rsidR="007C74FD">
        <w:rPr>
          <w:sz w:val="24"/>
          <w:szCs w:val="24"/>
          <w:lang w:eastAsia="ar-SA"/>
        </w:rPr>
        <w:t xml:space="preserve"> которой обжалуется, либо в </w:t>
      </w:r>
      <w:r w:rsidRPr="007C74FD">
        <w:rPr>
          <w:sz w:val="24"/>
          <w:szCs w:val="24"/>
          <w:lang w:eastAsia="ar-SA"/>
        </w:rPr>
        <w:t>месте, где заявителем получен результат предоставления указанной муниципальной услуги), в том числе на личном приеме. Жалоба в письменной форме может быть также направлена по почте.</w:t>
      </w:r>
    </w:p>
    <w:p w:rsidR="00B77D3C" w:rsidRPr="007C74FD" w:rsidRDefault="00B77D3C" w:rsidP="007C74FD">
      <w:pPr>
        <w:ind w:firstLine="709"/>
        <w:jc w:val="both"/>
        <w:rPr>
          <w:sz w:val="24"/>
          <w:szCs w:val="24"/>
          <w:lang w:eastAsia="ar-SA"/>
        </w:rPr>
      </w:pPr>
      <w:r w:rsidRPr="007C74FD">
        <w:rPr>
          <w:sz w:val="24"/>
          <w:szCs w:val="24"/>
          <w:lang w:eastAsia="ar-SA"/>
        </w:rPr>
        <w:t>25.4. В электронной форме жалоба может быть подана заявителем посредством:</w:t>
      </w:r>
    </w:p>
    <w:p w:rsidR="00B77D3C" w:rsidRPr="007C74FD" w:rsidRDefault="00B77D3C" w:rsidP="007C74FD">
      <w:pPr>
        <w:ind w:firstLine="709"/>
        <w:jc w:val="both"/>
        <w:rPr>
          <w:sz w:val="24"/>
          <w:szCs w:val="24"/>
          <w:lang w:eastAsia="ar-SA"/>
        </w:rPr>
      </w:pPr>
      <w:r w:rsidRPr="007C74FD">
        <w:rPr>
          <w:sz w:val="24"/>
          <w:szCs w:val="24"/>
          <w:lang w:eastAsia="ar-SA"/>
        </w:rPr>
        <w:t>25.4.1. Официального сайта Правительства Московской области в сети Интернет.</w:t>
      </w:r>
    </w:p>
    <w:p w:rsidR="00B77D3C" w:rsidRPr="007C74FD" w:rsidRDefault="00B77D3C" w:rsidP="007C74FD">
      <w:pPr>
        <w:tabs>
          <w:tab w:val="left" w:pos="2645"/>
        </w:tabs>
        <w:ind w:firstLine="709"/>
        <w:jc w:val="both"/>
        <w:rPr>
          <w:sz w:val="24"/>
          <w:szCs w:val="24"/>
          <w:lang w:eastAsia="ar-SA"/>
        </w:rPr>
      </w:pPr>
      <w:r w:rsidRPr="007C74FD">
        <w:rPr>
          <w:sz w:val="24"/>
          <w:szCs w:val="24"/>
          <w:lang w:eastAsia="ar-SA"/>
        </w:rPr>
        <w:t>25.4.2. Официального сайта Администрации, в сети Интернет.</w:t>
      </w:r>
    </w:p>
    <w:p w:rsidR="00B77D3C" w:rsidRPr="007C74FD" w:rsidRDefault="00B77D3C" w:rsidP="007C74FD">
      <w:pPr>
        <w:tabs>
          <w:tab w:val="left" w:pos="2645"/>
        </w:tabs>
        <w:ind w:firstLine="709"/>
        <w:jc w:val="both"/>
        <w:rPr>
          <w:sz w:val="24"/>
          <w:szCs w:val="24"/>
          <w:lang w:eastAsia="ar-SA"/>
        </w:rPr>
      </w:pPr>
      <w:r w:rsidRPr="007C74FD">
        <w:rPr>
          <w:sz w:val="24"/>
          <w:szCs w:val="24"/>
          <w:lang w:eastAsia="ar-SA"/>
        </w:rPr>
        <w:t>25.4.3. РПГУ.</w:t>
      </w:r>
    </w:p>
    <w:p w:rsidR="00B77D3C" w:rsidRPr="007C74FD" w:rsidRDefault="00B77D3C" w:rsidP="007C74FD">
      <w:pPr>
        <w:tabs>
          <w:tab w:val="left" w:pos="2645"/>
        </w:tabs>
        <w:ind w:firstLine="709"/>
        <w:jc w:val="both"/>
        <w:rPr>
          <w:sz w:val="24"/>
          <w:szCs w:val="24"/>
          <w:lang w:eastAsia="ar-SA"/>
        </w:rPr>
      </w:pPr>
      <w:r w:rsidRPr="007C74FD">
        <w:rPr>
          <w:sz w:val="24"/>
          <w:szCs w:val="24"/>
          <w:lang w:eastAsia="ar-SA"/>
        </w:rPr>
        <w:t>25.4.4. Федеральной государственной информационной системы, обеспечивающей п</w:t>
      </w:r>
      <w:r w:rsidR="007C74FD">
        <w:rPr>
          <w:sz w:val="24"/>
          <w:szCs w:val="24"/>
          <w:lang w:eastAsia="ar-SA"/>
        </w:rPr>
        <w:t xml:space="preserve">роцесс досудебного (внесудебного) обжалования решений и действий(бездействия), совершенных при предоставлении </w:t>
      </w:r>
      <w:r w:rsidRPr="007C74FD">
        <w:rPr>
          <w:sz w:val="24"/>
          <w:szCs w:val="24"/>
          <w:lang w:eastAsia="ar-SA"/>
        </w:rPr>
        <w:t xml:space="preserve">государственных и муниципальных услуг. </w:t>
      </w:r>
      <w:r w:rsidRPr="007C74FD">
        <w:rPr>
          <w:sz w:val="24"/>
          <w:szCs w:val="24"/>
          <w:lang w:eastAsia="ar-SA"/>
        </w:rPr>
        <w:tab/>
      </w:r>
    </w:p>
    <w:p w:rsidR="00B77D3C" w:rsidRPr="007C74FD" w:rsidRDefault="00B77D3C" w:rsidP="007C74FD">
      <w:pPr>
        <w:tabs>
          <w:tab w:val="left" w:pos="2645"/>
        </w:tabs>
        <w:ind w:firstLine="709"/>
        <w:jc w:val="both"/>
        <w:rPr>
          <w:sz w:val="24"/>
          <w:szCs w:val="24"/>
          <w:lang w:eastAsia="ar-SA"/>
        </w:rPr>
      </w:pPr>
      <w:r w:rsidRPr="007C74FD">
        <w:rPr>
          <w:sz w:val="24"/>
          <w:szCs w:val="24"/>
          <w:lang w:eastAsia="ar-SA"/>
        </w:rPr>
        <w:t>25.5. Жалоба, поступившая в Администрацию</w:t>
      </w:r>
      <w:r w:rsidR="000E5F4C">
        <w:rPr>
          <w:sz w:val="24"/>
          <w:szCs w:val="24"/>
          <w:lang w:eastAsia="ar-SA"/>
        </w:rPr>
        <w:t>,</w:t>
      </w:r>
      <w:r w:rsidRPr="007C74FD">
        <w:rPr>
          <w:sz w:val="24"/>
          <w:szCs w:val="24"/>
          <w:lang w:eastAsia="ar-SA"/>
        </w:rPr>
        <w:t xml:space="preserve"> подлежит рассмотрению в течение 15 (Пятнадцати) рабочих дней со дня ее регистрации, если бо</w:t>
      </w:r>
      <w:r w:rsidR="007C74FD">
        <w:rPr>
          <w:sz w:val="24"/>
          <w:szCs w:val="24"/>
          <w:lang w:eastAsia="ar-SA"/>
        </w:rPr>
        <w:t xml:space="preserve">лее короткие сроки рассмотрения жалобы не установлены уполномоченными на ее рассмотрение </w:t>
      </w:r>
      <w:r w:rsidRPr="007C74FD">
        <w:rPr>
          <w:sz w:val="24"/>
          <w:szCs w:val="24"/>
          <w:lang w:eastAsia="ar-SA"/>
        </w:rPr>
        <w:t>Администрацией.</w:t>
      </w:r>
    </w:p>
    <w:p w:rsidR="00B77D3C" w:rsidRPr="007C74FD" w:rsidRDefault="00B77D3C" w:rsidP="007C74FD">
      <w:pPr>
        <w:tabs>
          <w:tab w:val="left" w:pos="2645"/>
        </w:tabs>
        <w:ind w:firstLine="709"/>
        <w:jc w:val="both"/>
        <w:rPr>
          <w:sz w:val="24"/>
          <w:szCs w:val="24"/>
          <w:lang w:eastAsia="ar-SA"/>
        </w:rPr>
      </w:pPr>
      <w:r w:rsidRPr="007C74FD">
        <w:rPr>
          <w:sz w:val="24"/>
          <w:szCs w:val="24"/>
          <w:lang w:eastAsia="ar-SA"/>
        </w:rPr>
        <w:lastRenderedPageBreak/>
        <w:t>В случае обжалования отказа Администрации, ее должностного лица, его работника,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течении 5 (Пяти) рабочих дней со дня ее регистрации.</w:t>
      </w:r>
    </w:p>
    <w:p w:rsidR="00B77D3C" w:rsidRPr="007C74FD" w:rsidRDefault="007C74FD" w:rsidP="007C74FD">
      <w:pPr>
        <w:tabs>
          <w:tab w:val="left" w:pos="2645"/>
        </w:tabs>
        <w:ind w:firstLine="709"/>
        <w:jc w:val="both"/>
        <w:rPr>
          <w:sz w:val="24"/>
          <w:szCs w:val="24"/>
          <w:lang w:eastAsia="ar-SA"/>
        </w:rPr>
      </w:pPr>
      <w:r>
        <w:rPr>
          <w:sz w:val="24"/>
          <w:szCs w:val="24"/>
          <w:lang w:eastAsia="ar-SA"/>
        </w:rPr>
        <w:t xml:space="preserve">25.6. По результатам рассмотрения жалобы </w:t>
      </w:r>
      <w:r w:rsidR="00B77D3C" w:rsidRPr="007C74FD">
        <w:rPr>
          <w:sz w:val="24"/>
          <w:szCs w:val="24"/>
          <w:lang w:eastAsia="ar-SA"/>
        </w:rPr>
        <w:t>принима</w:t>
      </w:r>
      <w:r>
        <w:rPr>
          <w:sz w:val="24"/>
          <w:szCs w:val="24"/>
          <w:lang w:eastAsia="ar-SA"/>
        </w:rPr>
        <w:t xml:space="preserve">ется одно </w:t>
      </w:r>
      <w:r w:rsidR="00B77D3C" w:rsidRPr="007C74FD">
        <w:rPr>
          <w:sz w:val="24"/>
          <w:szCs w:val="24"/>
          <w:lang w:eastAsia="ar-SA"/>
        </w:rPr>
        <w:t>из следующих решений:</w:t>
      </w:r>
    </w:p>
    <w:p w:rsidR="00B77D3C" w:rsidRPr="007C74FD" w:rsidRDefault="00B77D3C" w:rsidP="007C74FD">
      <w:pPr>
        <w:tabs>
          <w:tab w:val="left" w:pos="2645"/>
        </w:tabs>
        <w:ind w:firstLine="709"/>
        <w:jc w:val="both"/>
        <w:rPr>
          <w:sz w:val="24"/>
          <w:szCs w:val="24"/>
          <w:lang w:eastAsia="ar-SA"/>
        </w:rPr>
      </w:pPr>
      <w:r w:rsidRPr="007C74FD">
        <w:rPr>
          <w:sz w:val="24"/>
          <w:szCs w:val="24"/>
          <w:lang w:eastAsia="ar-SA"/>
        </w:rPr>
        <w:t>25.6.1. Жалоба удовлетворяется, в том числе в форме отмены</w:t>
      </w:r>
      <w:r w:rsidR="007C74FD">
        <w:rPr>
          <w:sz w:val="24"/>
          <w:szCs w:val="24"/>
          <w:lang w:eastAsia="ar-SA"/>
        </w:rPr>
        <w:t xml:space="preserve"> принятого решения, исправления допущенных опечаток и ошибок </w:t>
      </w:r>
      <w:r w:rsidRPr="007C74FD">
        <w:rPr>
          <w:sz w:val="24"/>
          <w:szCs w:val="24"/>
          <w:lang w:eastAsia="ar-SA"/>
        </w:rPr>
        <w:t>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B77D3C" w:rsidRPr="007C74FD" w:rsidRDefault="00B77D3C" w:rsidP="007C74FD">
      <w:pPr>
        <w:tabs>
          <w:tab w:val="left" w:pos="2645"/>
        </w:tabs>
        <w:ind w:firstLine="709"/>
        <w:jc w:val="both"/>
        <w:rPr>
          <w:sz w:val="24"/>
          <w:szCs w:val="24"/>
          <w:lang w:eastAsia="ar-SA"/>
        </w:rPr>
      </w:pPr>
      <w:r w:rsidRPr="007C74FD">
        <w:rPr>
          <w:sz w:val="24"/>
          <w:szCs w:val="24"/>
          <w:lang w:eastAsia="ar-SA"/>
        </w:rPr>
        <w:t>25.6.2. В удовлетворении жалобы отказывается.</w:t>
      </w:r>
    </w:p>
    <w:p w:rsidR="00B77D3C" w:rsidRPr="007C74FD" w:rsidRDefault="00B77D3C" w:rsidP="007C74FD">
      <w:pPr>
        <w:tabs>
          <w:tab w:val="left" w:pos="2645"/>
        </w:tabs>
        <w:ind w:firstLine="709"/>
        <w:jc w:val="both"/>
        <w:rPr>
          <w:sz w:val="24"/>
          <w:szCs w:val="24"/>
          <w:lang w:eastAsia="ar-SA"/>
        </w:rPr>
      </w:pPr>
      <w:r w:rsidRPr="007C74FD">
        <w:rPr>
          <w:sz w:val="24"/>
          <w:szCs w:val="24"/>
          <w:lang w:eastAsia="ar-SA"/>
        </w:rPr>
        <w:t>25.7. При удовлетворении жалобы Администрация принимает исчерпывающи</w:t>
      </w:r>
      <w:r w:rsidR="007C74FD">
        <w:rPr>
          <w:sz w:val="24"/>
          <w:szCs w:val="24"/>
          <w:lang w:eastAsia="ar-SA"/>
        </w:rPr>
        <w:t xml:space="preserve">е меры по устранению выявленных нарушений, в том числе </w:t>
      </w:r>
      <w:r w:rsidRPr="007C74FD">
        <w:rPr>
          <w:sz w:val="24"/>
          <w:szCs w:val="24"/>
          <w:lang w:eastAsia="ar-SA"/>
        </w:rPr>
        <w:t>по направлению в личный кабинет заявителя результаты муниципальной услуги не позднее 5 (Пяти) рабочих дней со дня принятия решения, если иное не установлено законодательством Российской Федерации.</w:t>
      </w:r>
    </w:p>
    <w:p w:rsidR="00B77D3C" w:rsidRPr="009D7AF1" w:rsidRDefault="00B77D3C" w:rsidP="007C74FD">
      <w:pPr>
        <w:tabs>
          <w:tab w:val="left" w:pos="2645"/>
        </w:tabs>
        <w:ind w:firstLine="709"/>
        <w:jc w:val="both"/>
        <w:rPr>
          <w:sz w:val="28"/>
          <w:szCs w:val="28"/>
          <w:lang w:eastAsia="ar-SA"/>
        </w:rPr>
      </w:pPr>
      <w:r w:rsidRPr="007C74FD">
        <w:rPr>
          <w:sz w:val="24"/>
          <w:szCs w:val="24"/>
          <w:lang w:eastAsia="ar-SA"/>
        </w:rPr>
        <w:t>25.8. Не позднее дня, следующего за днем принятия решения, указанного в пункте 25.6. настоящего Административного регламента, заявителю в электронной форме направляется мотивированный ответ о результатах рассмотрения жалобы.</w:t>
      </w:r>
    </w:p>
    <w:p w:rsidR="00B77D3C" w:rsidRPr="009D7AF1" w:rsidRDefault="00B77D3C" w:rsidP="00B77D3C">
      <w:pPr>
        <w:ind w:firstLine="709"/>
        <w:jc w:val="both"/>
        <w:rPr>
          <w:sz w:val="28"/>
          <w:szCs w:val="28"/>
          <w:lang w:eastAsia="ar-SA"/>
        </w:rPr>
      </w:pPr>
    </w:p>
    <w:p w:rsidR="00B77D3C" w:rsidRPr="009D7AF1" w:rsidRDefault="00B77D3C" w:rsidP="00B77D3C">
      <w:pPr>
        <w:tabs>
          <w:tab w:val="left" w:pos="1034"/>
        </w:tabs>
        <w:rPr>
          <w:sz w:val="28"/>
          <w:szCs w:val="28"/>
        </w:rPr>
      </w:pPr>
    </w:p>
    <w:p w:rsidR="00B77D3C" w:rsidRPr="009D7AF1" w:rsidRDefault="00B77D3C" w:rsidP="00B77D3C">
      <w:pPr>
        <w:rPr>
          <w:sz w:val="28"/>
          <w:szCs w:val="28"/>
        </w:rPr>
      </w:pPr>
      <w:r w:rsidRPr="009D7AF1">
        <w:rPr>
          <w:sz w:val="28"/>
          <w:szCs w:val="28"/>
        </w:rPr>
        <w:br w:type="page"/>
      </w:r>
    </w:p>
    <w:p w:rsidR="00B77D3C" w:rsidRPr="00005678" w:rsidRDefault="00B77D3C" w:rsidP="00CC23CA">
      <w:pPr>
        <w:pStyle w:val="affffb"/>
        <w:jc w:val="right"/>
        <w:rPr>
          <w:rFonts w:ascii="Times New Roman" w:hAnsi="Times New Roman"/>
          <w:b/>
          <w:sz w:val="20"/>
          <w:szCs w:val="20"/>
        </w:rPr>
      </w:pPr>
      <w:bookmarkStart w:id="74" w:name="_Toc40976864"/>
      <w:bookmarkStart w:id="75" w:name="_Toc91253264"/>
      <w:bookmarkStart w:id="76" w:name="_Toc110850200"/>
      <w:r w:rsidRPr="00005678">
        <w:rPr>
          <w:rStyle w:val="1f7"/>
          <w:rFonts w:eastAsia="Calibri"/>
          <w:sz w:val="20"/>
          <w:szCs w:val="20"/>
        </w:rPr>
        <w:lastRenderedPageBreak/>
        <w:t xml:space="preserve">Приложение </w:t>
      </w:r>
      <w:r w:rsidR="00CC23CA">
        <w:rPr>
          <w:rStyle w:val="1f7"/>
          <w:rFonts w:eastAsia="Calibri"/>
          <w:sz w:val="20"/>
          <w:szCs w:val="20"/>
        </w:rPr>
        <w:t>№</w:t>
      </w:r>
      <w:r w:rsidRPr="00005678">
        <w:rPr>
          <w:rStyle w:val="1f7"/>
          <w:rFonts w:eastAsia="Calibri"/>
          <w:sz w:val="20"/>
          <w:szCs w:val="20"/>
        </w:rPr>
        <w:t>1</w:t>
      </w:r>
      <w:bookmarkEnd w:id="74"/>
      <w:bookmarkEnd w:id="75"/>
      <w:bookmarkEnd w:id="76"/>
    </w:p>
    <w:p w:rsidR="00B77D3C" w:rsidRPr="00005678" w:rsidRDefault="00B77D3C" w:rsidP="00CC23CA">
      <w:pPr>
        <w:pStyle w:val="affffb"/>
        <w:jc w:val="right"/>
        <w:rPr>
          <w:rFonts w:ascii="Times New Roman" w:hAnsi="Times New Roman"/>
          <w:b/>
          <w:sz w:val="20"/>
          <w:szCs w:val="20"/>
        </w:rPr>
      </w:pPr>
      <w:bookmarkStart w:id="77" w:name="_Toc91253265"/>
      <w:bookmarkStart w:id="78" w:name="_Toc110412412"/>
      <w:bookmarkStart w:id="79" w:name="_Toc110850201"/>
      <w:bookmarkStart w:id="80" w:name="_Toc40976865"/>
      <w:r w:rsidRPr="00005678">
        <w:rPr>
          <w:rFonts w:ascii="Times New Roman" w:hAnsi="Times New Roman"/>
          <w:sz w:val="20"/>
          <w:szCs w:val="20"/>
        </w:rPr>
        <w:t>к типовой форме</w:t>
      </w:r>
      <w:bookmarkEnd w:id="77"/>
      <w:bookmarkEnd w:id="78"/>
      <w:bookmarkEnd w:id="79"/>
      <w:r w:rsidRPr="00005678">
        <w:rPr>
          <w:rFonts w:ascii="Times New Roman" w:hAnsi="Times New Roman"/>
          <w:sz w:val="20"/>
          <w:szCs w:val="20"/>
        </w:rPr>
        <w:t xml:space="preserve">                                                                                                 </w:t>
      </w:r>
    </w:p>
    <w:p w:rsidR="00B77D3C" w:rsidRPr="00005678" w:rsidRDefault="00B77D3C" w:rsidP="00CC23CA">
      <w:pPr>
        <w:pStyle w:val="affffb"/>
        <w:jc w:val="right"/>
        <w:rPr>
          <w:rFonts w:ascii="Times New Roman" w:hAnsi="Times New Roman"/>
          <w:b/>
          <w:sz w:val="20"/>
          <w:szCs w:val="20"/>
        </w:rPr>
      </w:pPr>
      <w:bookmarkStart w:id="81" w:name="_Toc91253266"/>
      <w:bookmarkStart w:id="82" w:name="_Toc110412413"/>
      <w:bookmarkStart w:id="83" w:name="_Toc110850202"/>
      <w:r w:rsidRPr="00005678">
        <w:rPr>
          <w:rFonts w:ascii="Times New Roman" w:hAnsi="Times New Roman"/>
          <w:sz w:val="20"/>
          <w:szCs w:val="20"/>
        </w:rPr>
        <w:t>Административного регламента</w:t>
      </w:r>
      <w:bookmarkEnd w:id="80"/>
      <w:bookmarkEnd w:id="81"/>
      <w:bookmarkEnd w:id="82"/>
      <w:bookmarkEnd w:id="83"/>
    </w:p>
    <w:p w:rsidR="00B77D3C" w:rsidRPr="009D7AF1" w:rsidRDefault="00B77D3C" w:rsidP="00B77D3C">
      <w:pPr>
        <w:pStyle w:val="afffff"/>
        <w:spacing w:after="0"/>
        <w:ind w:firstLine="5954"/>
        <w:rPr>
          <w:b w:val="0"/>
          <w:sz w:val="28"/>
          <w:szCs w:val="28"/>
        </w:rPr>
      </w:pPr>
    </w:p>
    <w:p w:rsidR="00B77D3C" w:rsidRPr="00315293" w:rsidRDefault="00B77D3C" w:rsidP="00B77D3C">
      <w:pPr>
        <w:pStyle w:val="afffff"/>
        <w:spacing w:after="0"/>
        <w:outlineLvl w:val="1"/>
        <w:rPr>
          <w:b w:val="0"/>
          <w:szCs w:val="24"/>
        </w:rPr>
      </w:pPr>
      <w:bookmarkStart w:id="84" w:name="_Toc91253267"/>
      <w:bookmarkStart w:id="85" w:name="_Hlk20901195"/>
      <w:bookmarkStart w:id="86" w:name="_Toc110850203"/>
      <w:r w:rsidRPr="00315293">
        <w:rPr>
          <w:rStyle w:val="2f6"/>
          <w:b/>
          <w:szCs w:val="24"/>
        </w:rPr>
        <w:t xml:space="preserve">Форма </w:t>
      </w:r>
      <w:r w:rsidRPr="00315293">
        <w:rPr>
          <w:rStyle w:val="2f6"/>
          <w:b/>
          <w:szCs w:val="24"/>
        </w:rPr>
        <w:br/>
        <w:t>решения о предоставлении муниципальной услуги</w:t>
      </w:r>
      <w:bookmarkStart w:id="87" w:name="_Toc88486224"/>
      <w:bookmarkEnd w:id="84"/>
      <w:bookmarkEnd w:id="85"/>
      <w:r w:rsidRPr="00315293">
        <w:rPr>
          <w:rStyle w:val="2f6"/>
          <w:b/>
          <w:szCs w:val="24"/>
        </w:rPr>
        <w:t xml:space="preserve"> </w:t>
      </w:r>
      <w:r w:rsidRPr="00315293">
        <w:rPr>
          <w:rStyle w:val="2f6"/>
          <w:b/>
          <w:szCs w:val="24"/>
        </w:rPr>
        <w:br/>
      </w:r>
      <w:r w:rsidRPr="00707F9B">
        <w:rPr>
          <w:rFonts w:eastAsia="Times New Roman"/>
          <w:b w:val="0"/>
          <w:bCs/>
          <w:iCs/>
          <w:sz w:val="20"/>
          <w:szCs w:val="20"/>
          <w:lang w:eastAsia="ru-RU"/>
        </w:rPr>
        <w:t>(оформляется на официальном бланке Администрации)</w:t>
      </w:r>
      <w:bookmarkEnd w:id="86"/>
      <w:bookmarkEnd w:id="87"/>
    </w:p>
    <w:p w:rsidR="00B77D3C" w:rsidRPr="009D7AF1" w:rsidRDefault="00B77D3C" w:rsidP="00B77D3C">
      <w:pPr>
        <w:pStyle w:val="afffff"/>
        <w:spacing w:after="0"/>
        <w:ind w:firstLine="5954"/>
      </w:pPr>
    </w:p>
    <w:p w:rsidR="00B77D3C" w:rsidRDefault="00B77D3C" w:rsidP="00B77D3C">
      <w:pPr>
        <w:autoSpaceDE w:val="0"/>
        <w:autoSpaceDN w:val="0"/>
        <w:adjustRightInd w:val="0"/>
        <w:ind w:firstLine="4962"/>
        <w:rPr>
          <w:sz w:val="24"/>
          <w:szCs w:val="24"/>
        </w:rPr>
      </w:pPr>
      <w:r w:rsidRPr="009D7AF1">
        <w:rPr>
          <w:sz w:val="24"/>
          <w:szCs w:val="24"/>
        </w:rPr>
        <w:t xml:space="preserve">Кому: </w:t>
      </w:r>
    </w:p>
    <w:p w:rsidR="00B77D3C" w:rsidRPr="009D7AF1" w:rsidRDefault="00B77D3C" w:rsidP="00B77D3C">
      <w:pPr>
        <w:autoSpaceDE w:val="0"/>
        <w:autoSpaceDN w:val="0"/>
        <w:adjustRightInd w:val="0"/>
        <w:ind w:firstLine="4962"/>
        <w:jc w:val="right"/>
        <w:rPr>
          <w:sz w:val="24"/>
          <w:szCs w:val="24"/>
        </w:rPr>
      </w:pPr>
      <w:r w:rsidRPr="009D7AF1">
        <w:rPr>
          <w:sz w:val="24"/>
          <w:szCs w:val="24"/>
        </w:rPr>
        <w:t>_</w:t>
      </w:r>
      <w:r>
        <w:rPr>
          <w:sz w:val="24"/>
          <w:szCs w:val="24"/>
        </w:rPr>
        <w:t>__</w:t>
      </w:r>
      <w:r w:rsidRPr="009D7AF1">
        <w:rPr>
          <w:sz w:val="24"/>
          <w:szCs w:val="24"/>
        </w:rPr>
        <w:t xml:space="preserve">_________________________________ </w:t>
      </w:r>
    </w:p>
    <w:p w:rsidR="00B77D3C" w:rsidRPr="00005678" w:rsidRDefault="00B77D3C" w:rsidP="00B77D3C">
      <w:pPr>
        <w:autoSpaceDE w:val="0"/>
        <w:autoSpaceDN w:val="0"/>
        <w:adjustRightInd w:val="0"/>
        <w:ind w:left="5387" w:firstLine="4962"/>
        <w:jc w:val="center"/>
        <w:rPr>
          <w:sz w:val="16"/>
          <w:szCs w:val="16"/>
        </w:rPr>
      </w:pPr>
      <w:r w:rsidRPr="00005678">
        <w:rPr>
          <w:sz w:val="16"/>
          <w:szCs w:val="16"/>
        </w:rPr>
        <w:t>((</w:t>
      </w:r>
      <w:r w:rsidRPr="00005678">
        <w:rPr>
          <w:i/>
          <w:sz w:val="16"/>
          <w:szCs w:val="16"/>
        </w:rPr>
        <w:t>фамилия, инициалы арбитражного управляющего, статус</w:t>
      </w:r>
      <w:r w:rsidRPr="00005678">
        <w:rPr>
          <w:sz w:val="16"/>
          <w:szCs w:val="16"/>
        </w:rPr>
        <w:t>)</w:t>
      </w:r>
    </w:p>
    <w:p w:rsidR="00B77D3C" w:rsidRPr="009D7AF1" w:rsidRDefault="00B77D3C" w:rsidP="00B77D3C">
      <w:pPr>
        <w:jc w:val="center"/>
        <w:rPr>
          <w:rFonts w:eastAsia="Calibri"/>
          <w:sz w:val="24"/>
          <w:szCs w:val="24"/>
        </w:rPr>
      </w:pPr>
    </w:p>
    <w:p w:rsidR="00B77D3C" w:rsidRPr="009D7AF1" w:rsidRDefault="00B77D3C" w:rsidP="00B77D3C">
      <w:pPr>
        <w:jc w:val="center"/>
        <w:rPr>
          <w:rFonts w:eastAsia="Calibri"/>
          <w:b/>
          <w:sz w:val="24"/>
          <w:szCs w:val="24"/>
        </w:rPr>
      </w:pPr>
      <w:r w:rsidRPr="009D7AF1">
        <w:rPr>
          <w:rFonts w:eastAsia="Calibri"/>
          <w:b/>
          <w:sz w:val="24"/>
          <w:szCs w:val="24"/>
        </w:rPr>
        <w:t>УВЕДОМЛЕНИЕ</w:t>
      </w:r>
    </w:p>
    <w:p w:rsidR="00707F9B" w:rsidRDefault="00B77D3C" w:rsidP="00B77D3C">
      <w:pPr>
        <w:jc w:val="center"/>
        <w:rPr>
          <w:rFonts w:eastAsia="Calibri"/>
          <w:b/>
          <w:sz w:val="24"/>
          <w:szCs w:val="24"/>
        </w:rPr>
      </w:pPr>
      <w:r w:rsidRPr="009D7AF1">
        <w:rPr>
          <w:rFonts w:eastAsia="Calibri"/>
          <w:b/>
          <w:sz w:val="24"/>
          <w:szCs w:val="24"/>
        </w:rPr>
        <w:t xml:space="preserve">о </w:t>
      </w:r>
      <w:r>
        <w:rPr>
          <w:rFonts w:eastAsia="Calibri"/>
          <w:b/>
          <w:sz w:val="24"/>
          <w:szCs w:val="24"/>
        </w:rPr>
        <w:t xml:space="preserve">предоставлении сведений (отсутствии сведений) по запросу арбитражного управляющего Администрацией муниципального образования </w:t>
      </w:r>
    </w:p>
    <w:p w:rsidR="00B77D3C" w:rsidRPr="009D7AF1" w:rsidRDefault="00315293" w:rsidP="00B77D3C">
      <w:pPr>
        <w:jc w:val="center"/>
        <w:rPr>
          <w:rFonts w:eastAsia="Calibri"/>
          <w:b/>
          <w:sz w:val="24"/>
          <w:szCs w:val="24"/>
        </w:rPr>
      </w:pPr>
      <w:r>
        <w:rPr>
          <w:rFonts w:eastAsia="Calibri"/>
          <w:b/>
          <w:sz w:val="24"/>
          <w:szCs w:val="24"/>
        </w:rPr>
        <w:t>Ленинский городской округ Московской области</w:t>
      </w:r>
    </w:p>
    <w:p w:rsidR="00B77D3C" w:rsidRPr="009D7AF1" w:rsidRDefault="00B77D3C" w:rsidP="00B77D3C">
      <w:pPr>
        <w:jc w:val="center"/>
        <w:rPr>
          <w:rFonts w:eastAsia="Calibri"/>
          <w:b/>
          <w:sz w:val="24"/>
          <w:szCs w:val="24"/>
        </w:rPr>
      </w:pPr>
    </w:p>
    <w:p w:rsidR="00B77D3C" w:rsidRPr="009D7AF1" w:rsidRDefault="00B77D3C" w:rsidP="00B77D3C">
      <w:pPr>
        <w:jc w:val="center"/>
        <w:rPr>
          <w:rFonts w:eastAsia="Calibri"/>
          <w:sz w:val="24"/>
          <w:szCs w:val="24"/>
        </w:rPr>
      </w:pPr>
      <w:r w:rsidRPr="009D7AF1">
        <w:rPr>
          <w:rFonts w:eastAsia="Calibri"/>
          <w:sz w:val="24"/>
          <w:szCs w:val="24"/>
        </w:rPr>
        <w:t>от _______№________</w:t>
      </w:r>
    </w:p>
    <w:p w:rsidR="00B77D3C" w:rsidRPr="009D7AF1" w:rsidRDefault="00B77D3C" w:rsidP="00B77D3C">
      <w:pPr>
        <w:jc w:val="center"/>
        <w:rPr>
          <w:rFonts w:eastAsia="Calibri"/>
          <w:sz w:val="24"/>
          <w:szCs w:val="24"/>
        </w:rPr>
      </w:pPr>
    </w:p>
    <w:p w:rsidR="00B77D3C" w:rsidRDefault="00B77D3C" w:rsidP="00005678">
      <w:pPr>
        <w:ind w:firstLine="709"/>
        <w:jc w:val="both"/>
        <w:rPr>
          <w:rFonts w:eastAsia="Calibri"/>
          <w:sz w:val="24"/>
          <w:szCs w:val="24"/>
        </w:rPr>
      </w:pPr>
      <w:r w:rsidRPr="009D7AF1">
        <w:rPr>
          <w:rFonts w:eastAsia="Calibri"/>
          <w:sz w:val="24"/>
          <w:szCs w:val="24"/>
        </w:rPr>
        <w:t xml:space="preserve">Администрация </w:t>
      </w:r>
      <w:r w:rsidR="00005678">
        <w:rPr>
          <w:rFonts w:eastAsia="Calibri"/>
          <w:sz w:val="24"/>
          <w:szCs w:val="24"/>
        </w:rPr>
        <w:t>Ленинского городского округа Московской области</w:t>
      </w:r>
      <w:r w:rsidRPr="009D7AF1">
        <w:rPr>
          <w:rFonts w:eastAsia="Calibri"/>
          <w:sz w:val="24"/>
          <w:szCs w:val="24"/>
        </w:rPr>
        <w:t xml:space="preserve">, рассмотрев </w:t>
      </w:r>
      <w:r>
        <w:rPr>
          <w:rFonts w:eastAsia="Calibri"/>
          <w:sz w:val="24"/>
          <w:szCs w:val="24"/>
        </w:rPr>
        <w:br/>
      </w:r>
      <w:r w:rsidRPr="009D7AF1">
        <w:rPr>
          <w:rFonts w:eastAsia="Calibri"/>
          <w:sz w:val="24"/>
          <w:szCs w:val="24"/>
        </w:rPr>
        <w:t xml:space="preserve">Ваш Запрос от ___.____.___ №____, руководствуясь Федеральным законом </w:t>
      </w:r>
      <w:r>
        <w:rPr>
          <w:rFonts w:eastAsia="Calibri"/>
          <w:sz w:val="24"/>
          <w:szCs w:val="24"/>
        </w:rPr>
        <w:br/>
      </w:r>
      <w:r w:rsidRPr="009D7AF1">
        <w:rPr>
          <w:rFonts w:eastAsia="Calibri"/>
          <w:sz w:val="24"/>
          <w:szCs w:val="24"/>
        </w:rPr>
        <w:t xml:space="preserve">от 06.10.2003 № 131-ФЗ «Об </w:t>
      </w:r>
      <w:r w:rsidRPr="0033656C">
        <w:rPr>
          <w:rFonts w:eastAsia="Calibri"/>
          <w:sz w:val="24"/>
          <w:szCs w:val="24"/>
        </w:rPr>
        <w:t xml:space="preserve">общих принципах организации местного самоуправления </w:t>
      </w:r>
      <w:r>
        <w:rPr>
          <w:rFonts w:eastAsia="Calibri"/>
          <w:sz w:val="24"/>
          <w:szCs w:val="24"/>
        </w:rPr>
        <w:br/>
      </w:r>
      <w:r w:rsidRPr="0033656C">
        <w:rPr>
          <w:rFonts w:eastAsia="Calibri"/>
          <w:sz w:val="24"/>
          <w:szCs w:val="24"/>
        </w:rPr>
        <w:t xml:space="preserve">в Российской Федерации», статьей 20.3 Федерального закона </w:t>
      </w:r>
      <w:r w:rsidRPr="0004673F">
        <w:rPr>
          <w:rFonts w:eastAsia="Calibri"/>
          <w:sz w:val="24"/>
          <w:szCs w:val="24"/>
        </w:rPr>
        <w:t>от 26.10.2002 № 127-ФЗ</w:t>
      </w:r>
      <w:r w:rsidRPr="0033656C">
        <w:rPr>
          <w:rFonts w:eastAsia="Calibri"/>
          <w:sz w:val="24"/>
          <w:szCs w:val="24"/>
        </w:rPr>
        <w:t xml:space="preserve"> </w:t>
      </w:r>
      <w:r>
        <w:rPr>
          <w:rFonts w:eastAsia="Calibri"/>
          <w:sz w:val="24"/>
          <w:szCs w:val="24"/>
        </w:rPr>
        <w:br/>
      </w:r>
      <w:r w:rsidRPr="0033656C">
        <w:rPr>
          <w:rFonts w:eastAsia="Calibri"/>
          <w:sz w:val="24"/>
          <w:szCs w:val="24"/>
        </w:rPr>
        <w:t>«О несостоятельности (банкротстве)», уведомляет о предоставлении (отсутствии сведений) следующих запрашиваемых сведений:</w:t>
      </w:r>
    </w:p>
    <w:p w:rsidR="00B77D3C" w:rsidRPr="0033656C" w:rsidRDefault="00B77D3C" w:rsidP="00B77D3C">
      <w:pPr>
        <w:ind w:firstLine="709"/>
        <w:jc w:val="both"/>
        <w:rPr>
          <w:sz w:val="24"/>
          <w:szCs w:val="24"/>
        </w:rPr>
      </w:pPr>
    </w:p>
    <w:tbl>
      <w:tblPr>
        <w:tblStyle w:val="aff1"/>
        <w:tblW w:w="9610" w:type="dxa"/>
        <w:tblInd w:w="137" w:type="dxa"/>
        <w:tblLook w:val="04A0" w:firstRow="1" w:lastRow="0" w:firstColumn="1" w:lastColumn="0" w:noHBand="0" w:noVBand="1"/>
      </w:tblPr>
      <w:tblGrid>
        <w:gridCol w:w="425"/>
        <w:gridCol w:w="4149"/>
        <w:gridCol w:w="5036"/>
      </w:tblGrid>
      <w:tr w:rsidR="00B77D3C" w:rsidRPr="0033656C" w:rsidTr="00B77D3C">
        <w:tc>
          <w:tcPr>
            <w:tcW w:w="425" w:type="dxa"/>
          </w:tcPr>
          <w:p w:rsidR="00B77D3C" w:rsidRPr="00477F0E" w:rsidRDefault="00B77D3C" w:rsidP="00005678">
            <w:pPr>
              <w:rPr>
                <w:sz w:val="24"/>
                <w:szCs w:val="24"/>
              </w:rPr>
            </w:pPr>
            <w:r w:rsidRPr="00477F0E">
              <w:rPr>
                <w:sz w:val="24"/>
                <w:szCs w:val="24"/>
              </w:rPr>
              <w:t>1.</w:t>
            </w:r>
          </w:p>
        </w:tc>
        <w:tc>
          <w:tcPr>
            <w:tcW w:w="4149" w:type="dxa"/>
          </w:tcPr>
          <w:p w:rsidR="00B77D3C" w:rsidRPr="00477F0E" w:rsidRDefault="00B77D3C" w:rsidP="00005678">
            <w:pPr>
              <w:spacing w:after="120"/>
              <w:rPr>
                <w:sz w:val="24"/>
                <w:szCs w:val="24"/>
              </w:rPr>
            </w:pPr>
            <w:r w:rsidRPr="00477F0E">
              <w:rPr>
                <w:sz w:val="24"/>
                <w:szCs w:val="24"/>
              </w:rPr>
              <w:t>Должник (ИНН)</w:t>
            </w:r>
          </w:p>
        </w:tc>
        <w:tc>
          <w:tcPr>
            <w:tcW w:w="5036" w:type="dxa"/>
          </w:tcPr>
          <w:p w:rsidR="00B77D3C" w:rsidRPr="00477F0E" w:rsidRDefault="00B77D3C" w:rsidP="00B77D3C">
            <w:pPr>
              <w:rPr>
                <w:sz w:val="24"/>
                <w:szCs w:val="24"/>
              </w:rPr>
            </w:pPr>
          </w:p>
        </w:tc>
      </w:tr>
      <w:tr w:rsidR="00B77D3C" w:rsidRPr="0033656C" w:rsidTr="00B77D3C">
        <w:tc>
          <w:tcPr>
            <w:tcW w:w="425" w:type="dxa"/>
          </w:tcPr>
          <w:p w:rsidR="00B77D3C" w:rsidRPr="00477F0E" w:rsidRDefault="00B77D3C" w:rsidP="00005678">
            <w:pPr>
              <w:rPr>
                <w:sz w:val="24"/>
                <w:szCs w:val="24"/>
              </w:rPr>
            </w:pPr>
            <w:r w:rsidRPr="00477F0E">
              <w:rPr>
                <w:sz w:val="24"/>
                <w:szCs w:val="24"/>
              </w:rPr>
              <w:t>2.</w:t>
            </w:r>
          </w:p>
        </w:tc>
        <w:tc>
          <w:tcPr>
            <w:tcW w:w="4149" w:type="dxa"/>
          </w:tcPr>
          <w:p w:rsidR="00B77D3C" w:rsidRPr="00477F0E" w:rsidRDefault="00B77D3C" w:rsidP="00005678">
            <w:pPr>
              <w:spacing w:after="120"/>
              <w:rPr>
                <w:sz w:val="24"/>
                <w:szCs w:val="24"/>
              </w:rPr>
            </w:pPr>
            <w:r w:rsidRPr="00477F0E">
              <w:rPr>
                <w:sz w:val="24"/>
                <w:szCs w:val="24"/>
              </w:rPr>
              <w:t>№ дела о банкротстве</w:t>
            </w:r>
          </w:p>
        </w:tc>
        <w:tc>
          <w:tcPr>
            <w:tcW w:w="5036" w:type="dxa"/>
          </w:tcPr>
          <w:p w:rsidR="00B77D3C" w:rsidRPr="00477F0E" w:rsidRDefault="00B77D3C" w:rsidP="00B77D3C">
            <w:pPr>
              <w:rPr>
                <w:sz w:val="24"/>
                <w:szCs w:val="24"/>
              </w:rPr>
            </w:pPr>
          </w:p>
        </w:tc>
      </w:tr>
      <w:tr w:rsidR="00B77D3C" w:rsidRPr="0033656C" w:rsidTr="00B77D3C">
        <w:trPr>
          <w:trHeight w:val="1220"/>
        </w:trPr>
        <w:tc>
          <w:tcPr>
            <w:tcW w:w="425" w:type="dxa"/>
          </w:tcPr>
          <w:p w:rsidR="00B77D3C" w:rsidRPr="00477F0E" w:rsidRDefault="00B77D3C" w:rsidP="00005678">
            <w:pPr>
              <w:rPr>
                <w:sz w:val="24"/>
                <w:szCs w:val="24"/>
              </w:rPr>
            </w:pPr>
            <w:r w:rsidRPr="00477F0E">
              <w:rPr>
                <w:sz w:val="24"/>
                <w:szCs w:val="24"/>
              </w:rPr>
              <w:t>3.</w:t>
            </w:r>
          </w:p>
        </w:tc>
        <w:tc>
          <w:tcPr>
            <w:tcW w:w="4149" w:type="dxa"/>
          </w:tcPr>
          <w:p w:rsidR="00B77D3C" w:rsidRPr="00477F0E" w:rsidRDefault="00B77D3C" w:rsidP="00005678">
            <w:pPr>
              <w:spacing w:after="120"/>
              <w:rPr>
                <w:sz w:val="24"/>
                <w:szCs w:val="24"/>
              </w:rPr>
            </w:pPr>
            <w:r w:rsidRPr="00477F0E">
              <w:rPr>
                <w:sz w:val="24"/>
                <w:szCs w:val="24"/>
              </w:rPr>
              <w:t>Сведения о наличии земельных участков муниципальной собственности на праве аренды или ином праве</w:t>
            </w:r>
          </w:p>
        </w:tc>
        <w:tc>
          <w:tcPr>
            <w:tcW w:w="5036" w:type="dxa"/>
          </w:tcPr>
          <w:p w:rsidR="00B77D3C" w:rsidRPr="00477F0E" w:rsidRDefault="00B77D3C" w:rsidP="00B77D3C">
            <w:pPr>
              <w:rPr>
                <w:sz w:val="24"/>
                <w:szCs w:val="24"/>
              </w:rPr>
            </w:pPr>
          </w:p>
        </w:tc>
      </w:tr>
      <w:tr w:rsidR="00B77D3C" w:rsidRPr="0033656C" w:rsidTr="00B77D3C">
        <w:trPr>
          <w:trHeight w:val="840"/>
        </w:trPr>
        <w:tc>
          <w:tcPr>
            <w:tcW w:w="425" w:type="dxa"/>
          </w:tcPr>
          <w:p w:rsidR="00B77D3C" w:rsidRPr="00477F0E" w:rsidRDefault="00B77D3C" w:rsidP="00005678">
            <w:pPr>
              <w:rPr>
                <w:sz w:val="24"/>
                <w:szCs w:val="24"/>
              </w:rPr>
            </w:pPr>
            <w:r w:rsidRPr="00477F0E">
              <w:rPr>
                <w:sz w:val="24"/>
                <w:szCs w:val="24"/>
              </w:rPr>
              <w:t>4.</w:t>
            </w:r>
          </w:p>
        </w:tc>
        <w:tc>
          <w:tcPr>
            <w:tcW w:w="4149" w:type="dxa"/>
          </w:tcPr>
          <w:p w:rsidR="00B77D3C" w:rsidRPr="00477F0E" w:rsidRDefault="00B77D3C" w:rsidP="00005678">
            <w:pPr>
              <w:spacing w:after="120"/>
              <w:rPr>
                <w:sz w:val="24"/>
                <w:szCs w:val="24"/>
              </w:rPr>
            </w:pPr>
            <w:r w:rsidRPr="00477F0E">
              <w:rPr>
                <w:sz w:val="24"/>
                <w:szCs w:val="24"/>
              </w:rPr>
              <w:t>Сведения о наличии имущества муниципальной собственности на праве аренды или ином праве</w:t>
            </w:r>
          </w:p>
        </w:tc>
        <w:tc>
          <w:tcPr>
            <w:tcW w:w="5036" w:type="dxa"/>
          </w:tcPr>
          <w:p w:rsidR="00B77D3C" w:rsidRPr="00477F0E" w:rsidRDefault="00B77D3C" w:rsidP="00B77D3C">
            <w:pPr>
              <w:rPr>
                <w:sz w:val="24"/>
                <w:szCs w:val="24"/>
              </w:rPr>
            </w:pPr>
          </w:p>
        </w:tc>
      </w:tr>
      <w:tr w:rsidR="00B77D3C" w:rsidRPr="0033656C" w:rsidTr="00B77D3C">
        <w:tc>
          <w:tcPr>
            <w:tcW w:w="425" w:type="dxa"/>
          </w:tcPr>
          <w:p w:rsidR="00B77D3C" w:rsidRPr="00477F0E" w:rsidRDefault="00B77D3C" w:rsidP="00005678">
            <w:pPr>
              <w:rPr>
                <w:sz w:val="24"/>
                <w:szCs w:val="24"/>
              </w:rPr>
            </w:pPr>
            <w:r w:rsidRPr="00477F0E">
              <w:rPr>
                <w:sz w:val="24"/>
                <w:szCs w:val="24"/>
                <w:lang w:val="en-US"/>
              </w:rPr>
              <w:t>5</w:t>
            </w:r>
            <w:r w:rsidRPr="00477F0E">
              <w:rPr>
                <w:sz w:val="24"/>
                <w:szCs w:val="24"/>
              </w:rPr>
              <w:t>.</w:t>
            </w:r>
          </w:p>
        </w:tc>
        <w:tc>
          <w:tcPr>
            <w:tcW w:w="4149" w:type="dxa"/>
          </w:tcPr>
          <w:p w:rsidR="00B77D3C" w:rsidRPr="00477F0E" w:rsidRDefault="00B77D3C" w:rsidP="00005678">
            <w:pPr>
              <w:spacing w:after="120"/>
              <w:rPr>
                <w:sz w:val="24"/>
                <w:szCs w:val="24"/>
              </w:rPr>
            </w:pPr>
            <w:r w:rsidRPr="00477F0E">
              <w:rPr>
                <w:sz w:val="24"/>
                <w:szCs w:val="24"/>
              </w:rPr>
              <w:t>Другие сведения о Должнике, имеющиеся в распоряжении Администрации</w:t>
            </w:r>
          </w:p>
        </w:tc>
        <w:tc>
          <w:tcPr>
            <w:tcW w:w="5036" w:type="dxa"/>
          </w:tcPr>
          <w:p w:rsidR="00B77D3C" w:rsidRPr="00477F0E" w:rsidRDefault="00B77D3C" w:rsidP="00B77D3C">
            <w:pPr>
              <w:rPr>
                <w:sz w:val="24"/>
                <w:szCs w:val="24"/>
              </w:rPr>
            </w:pPr>
          </w:p>
        </w:tc>
      </w:tr>
    </w:tbl>
    <w:p w:rsidR="00B77D3C" w:rsidRDefault="00B77D3C" w:rsidP="00B77D3C">
      <w:pPr>
        <w:ind w:firstLine="709"/>
        <w:jc w:val="both"/>
        <w:rPr>
          <w:rFonts w:eastAsia="Calibri"/>
          <w:sz w:val="24"/>
          <w:szCs w:val="24"/>
        </w:rPr>
      </w:pPr>
    </w:p>
    <w:p w:rsidR="00005678" w:rsidRPr="0033656C" w:rsidRDefault="00005678" w:rsidP="00B77D3C">
      <w:pPr>
        <w:ind w:firstLine="709"/>
        <w:jc w:val="both"/>
        <w:rPr>
          <w:rFonts w:eastAsia="Calibri"/>
          <w:sz w:val="24"/>
          <w:szCs w:val="24"/>
        </w:rPr>
      </w:pPr>
    </w:p>
    <w:p w:rsidR="00B77D3C" w:rsidRPr="0033656C" w:rsidRDefault="00B77D3C" w:rsidP="00B77D3C">
      <w:pPr>
        <w:rPr>
          <w:rFonts w:eastAsia="Calibri"/>
          <w:sz w:val="24"/>
          <w:szCs w:val="24"/>
        </w:rPr>
      </w:pPr>
      <w:r w:rsidRPr="0033656C">
        <w:rPr>
          <w:rFonts w:eastAsia="Calibri"/>
          <w:sz w:val="24"/>
          <w:szCs w:val="24"/>
        </w:rPr>
        <w:t>_____________________________________</w:t>
      </w:r>
      <w:r>
        <w:rPr>
          <w:rFonts w:eastAsia="Calibri"/>
          <w:sz w:val="24"/>
          <w:szCs w:val="24"/>
        </w:rPr>
        <w:t>_______</w:t>
      </w:r>
      <w:r w:rsidRPr="0033656C">
        <w:rPr>
          <w:rFonts w:eastAsia="Calibri"/>
          <w:sz w:val="24"/>
          <w:szCs w:val="24"/>
        </w:rPr>
        <w:t xml:space="preserve">  </w:t>
      </w:r>
      <w:r>
        <w:rPr>
          <w:rFonts w:eastAsia="Calibri"/>
          <w:sz w:val="24"/>
          <w:szCs w:val="24"/>
        </w:rPr>
        <w:t xml:space="preserve">           </w:t>
      </w:r>
      <w:r w:rsidRPr="0033656C">
        <w:rPr>
          <w:rFonts w:eastAsia="Calibri"/>
          <w:sz w:val="24"/>
          <w:szCs w:val="24"/>
        </w:rPr>
        <w:t xml:space="preserve">    _________________________</w:t>
      </w:r>
    </w:p>
    <w:p w:rsidR="00B77D3C" w:rsidRPr="00005678" w:rsidRDefault="00005678" w:rsidP="00B77D3C">
      <w:pPr>
        <w:rPr>
          <w:rFonts w:eastAsia="Calibri"/>
          <w:sz w:val="16"/>
          <w:szCs w:val="16"/>
        </w:rPr>
      </w:pPr>
      <w:r>
        <w:rPr>
          <w:rFonts w:eastAsia="Calibri"/>
          <w:sz w:val="16"/>
          <w:szCs w:val="16"/>
        </w:rPr>
        <w:t xml:space="preserve">                </w:t>
      </w:r>
      <w:r w:rsidR="00B77D3C" w:rsidRPr="00005678">
        <w:rPr>
          <w:rFonts w:eastAsia="Calibri"/>
          <w:sz w:val="16"/>
          <w:szCs w:val="16"/>
        </w:rPr>
        <w:t xml:space="preserve">(уполномоченное должностное лицо </w:t>
      </w:r>
      <w:proofErr w:type="gramStart"/>
      <w:r w:rsidR="00B77D3C" w:rsidRPr="00005678">
        <w:rPr>
          <w:rFonts w:eastAsia="Calibri"/>
          <w:sz w:val="16"/>
          <w:szCs w:val="16"/>
        </w:rPr>
        <w:t xml:space="preserve">Администрации)   </w:t>
      </w:r>
      <w:proofErr w:type="gramEnd"/>
      <w:r w:rsidR="00B77D3C" w:rsidRPr="00005678">
        <w:rPr>
          <w:rFonts w:eastAsia="Calibri"/>
          <w:sz w:val="16"/>
          <w:szCs w:val="16"/>
        </w:rPr>
        <w:t xml:space="preserve">      </w:t>
      </w:r>
      <w:r>
        <w:rPr>
          <w:rFonts w:eastAsia="Calibri"/>
          <w:sz w:val="16"/>
          <w:szCs w:val="16"/>
        </w:rPr>
        <w:t xml:space="preserve">                                                     </w:t>
      </w:r>
      <w:r w:rsidR="00B77D3C" w:rsidRPr="00005678">
        <w:rPr>
          <w:rFonts w:eastAsia="Calibri"/>
          <w:sz w:val="16"/>
          <w:szCs w:val="16"/>
        </w:rPr>
        <w:t>(подпись, фамилия, инициалы)</w:t>
      </w:r>
      <w:bookmarkStart w:id="88" w:name="_Toc91253272"/>
    </w:p>
    <w:p w:rsidR="00005678" w:rsidRDefault="00005678" w:rsidP="00B77D3C">
      <w:pPr>
        <w:pStyle w:val="affffb"/>
        <w:ind w:firstLine="5387"/>
        <w:rPr>
          <w:rStyle w:val="1f7"/>
          <w:rFonts w:eastAsia="Calibri"/>
          <w:sz w:val="28"/>
          <w:szCs w:val="28"/>
        </w:rPr>
      </w:pPr>
      <w:bookmarkStart w:id="89" w:name="_Toc91253268"/>
      <w:bookmarkStart w:id="90" w:name="_Toc110850204"/>
    </w:p>
    <w:p w:rsidR="00707F9B" w:rsidRDefault="00707F9B" w:rsidP="00B77D3C">
      <w:pPr>
        <w:pStyle w:val="affffb"/>
        <w:ind w:firstLine="5387"/>
        <w:rPr>
          <w:rStyle w:val="1f7"/>
          <w:rFonts w:eastAsia="Calibri"/>
          <w:sz w:val="28"/>
          <w:szCs w:val="28"/>
        </w:rPr>
      </w:pPr>
    </w:p>
    <w:p w:rsidR="00707F9B" w:rsidRDefault="00707F9B" w:rsidP="00B77D3C">
      <w:pPr>
        <w:pStyle w:val="affffb"/>
        <w:ind w:firstLine="5387"/>
        <w:rPr>
          <w:rStyle w:val="1f7"/>
          <w:rFonts w:eastAsia="Calibri"/>
          <w:sz w:val="28"/>
          <w:szCs w:val="28"/>
        </w:rPr>
      </w:pPr>
    </w:p>
    <w:p w:rsidR="00005678" w:rsidRPr="0034015A" w:rsidRDefault="00707F9B" w:rsidP="0034015A">
      <w:pPr>
        <w:pStyle w:val="affffb"/>
        <w:ind w:firstLine="5387"/>
        <w:rPr>
          <w:rStyle w:val="1f7"/>
          <w:rFonts w:eastAsia="Calibri"/>
          <w:szCs w:val="24"/>
        </w:rPr>
      </w:pPr>
      <w:r w:rsidRPr="00707F9B">
        <w:rPr>
          <w:rFonts w:ascii="Times New Roman" w:hAnsi="Times New Roman"/>
          <w:sz w:val="24"/>
          <w:szCs w:val="24"/>
        </w:rPr>
        <w:t xml:space="preserve">                 </w:t>
      </w:r>
      <w:r w:rsidR="0034015A">
        <w:rPr>
          <w:rFonts w:ascii="Times New Roman" w:hAnsi="Times New Roman"/>
          <w:sz w:val="24"/>
          <w:szCs w:val="24"/>
        </w:rPr>
        <w:t xml:space="preserve">   </w:t>
      </w:r>
      <w:r w:rsidRPr="00707F9B">
        <w:rPr>
          <w:rFonts w:ascii="Times New Roman" w:hAnsi="Times New Roman"/>
          <w:sz w:val="24"/>
          <w:szCs w:val="24"/>
        </w:rPr>
        <w:t xml:space="preserve"> «__» ___________ 20</w:t>
      </w:r>
      <w:r>
        <w:rPr>
          <w:rFonts w:ascii="Times New Roman" w:hAnsi="Times New Roman"/>
          <w:sz w:val="24"/>
          <w:szCs w:val="24"/>
        </w:rPr>
        <w:t>__</w:t>
      </w:r>
      <w:r w:rsidRPr="00707F9B">
        <w:rPr>
          <w:rFonts w:ascii="Times New Roman" w:hAnsi="Times New Roman"/>
          <w:sz w:val="24"/>
          <w:szCs w:val="24"/>
        </w:rPr>
        <w:t>__</w:t>
      </w:r>
    </w:p>
    <w:p w:rsidR="00005678" w:rsidRDefault="00005678" w:rsidP="00B77D3C">
      <w:pPr>
        <w:pStyle w:val="affffb"/>
        <w:ind w:firstLine="5387"/>
        <w:rPr>
          <w:rStyle w:val="1f7"/>
          <w:rFonts w:eastAsia="Calibri"/>
          <w:sz w:val="28"/>
          <w:szCs w:val="28"/>
        </w:rPr>
      </w:pPr>
    </w:p>
    <w:p w:rsidR="00D72816" w:rsidRDefault="0034015A" w:rsidP="0034015A">
      <w:pPr>
        <w:pStyle w:val="affffb"/>
        <w:rPr>
          <w:rStyle w:val="1f7"/>
          <w:rFonts w:eastAsia="Calibri"/>
          <w:sz w:val="20"/>
          <w:szCs w:val="20"/>
        </w:rPr>
      </w:pPr>
      <w:r>
        <w:rPr>
          <w:rStyle w:val="1f7"/>
          <w:rFonts w:eastAsia="Calibri"/>
          <w:sz w:val="20"/>
          <w:szCs w:val="20"/>
        </w:rPr>
        <w:t xml:space="preserve">                                                                                                           </w:t>
      </w:r>
    </w:p>
    <w:p w:rsidR="00B77D3C" w:rsidRPr="0056559B" w:rsidRDefault="00D72816" w:rsidP="00CC23CA">
      <w:pPr>
        <w:pStyle w:val="affffb"/>
        <w:jc w:val="right"/>
        <w:rPr>
          <w:rFonts w:ascii="Times New Roman" w:hAnsi="Times New Roman"/>
          <w:b/>
          <w:sz w:val="20"/>
          <w:szCs w:val="20"/>
        </w:rPr>
      </w:pPr>
      <w:r>
        <w:rPr>
          <w:rStyle w:val="1f7"/>
          <w:rFonts w:eastAsia="Calibri"/>
          <w:sz w:val="20"/>
          <w:szCs w:val="20"/>
        </w:rPr>
        <w:lastRenderedPageBreak/>
        <w:t xml:space="preserve">                                                                                                           </w:t>
      </w:r>
      <w:r w:rsidR="0034015A">
        <w:rPr>
          <w:rStyle w:val="1f7"/>
          <w:rFonts w:eastAsia="Calibri"/>
          <w:sz w:val="20"/>
          <w:szCs w:val="20"/>
        </w:rPr>
        <w:t xml:space="preserve"> </w:t>
      </w:r>
      <w:r w:rsidR="00B77D3C" w:rsidRPr="0056559B">
        <w:rPr>
          <w:rStyle w:val="1f7"/>
          <w:rFonts w:eastAsia="Calibri"/>
          <w:sz w:val="20"/>
          <w:szCs w:val="20"/>
        </w:rPr>
        <w:t xml:space="preserve">Приложение </w:t>
      </w:r>
      <w:r w:rsidR="00CC23CA">
        <w:rPr>
          <w:rStyle w:val="1f7"/>
          <w:rFonts w:eastAsia="Calibri"/>
          <w:sz w:val="20"/>
          <w:szCs w:val="20"/>
        </w:rPr>
        <w:t>№</w:t>
      </w:r>
      <w:r w:rsidR="00B77D3C" w:rsidRPr="0056559B">
        <w:rPr>
          <w:rStyle w:val="1f7"/>
          <w:rFonts w:eastAsia="Calibri"/>
          <w:sz w:val="20"/>
          <w:szCs w:val="20"/>
        </w:rPr>
        <w:t>2</w:t>
      </w:r>
      <w:bookmarkEnd w:id="89"/>
      <w:bookmarkEnd w:id="90"/>
    </w:p>
    <w:p w:rsidR="00B77D3C" w:rsidRPr="0056559B" w:rsidRDefault="00B77D3C" w:rsidP="00CC23CA">
      <w:pPr>
        <w:pStyle w:val="affffb"/>
        <w:jc w:val="right"/>
        <w:rPr>
          <w:rFonts w:ascii="Times New Roman" w:hAnsi="Times New Roman"/>
          <w:b/>
          <w:sz w:val="20"/>
          <w:szCs w:val="20"/>
        </w:rPr>
      </w:pPr>
      <w:bookmarkStart w:id="91" w:name="_Toc91253269"/>
      <w:bookmarkStart w:id="92" w:name="_Toc110850205"/>
      <w:r w:rsidRPr="0056559B">
        <w:rPr>
          <w:rFonts w:ascii="Times New Roman" w:hAnsi="Times New Roman"/>
          <w:sz w:val="20"/>
          <w:szCs w:val="20"/>
        </w:rPr>
        <w:t>к типовой форме</w:t>
      </w:r>
      <w:bookmarkEnd w:id="91"/>
      <w:bookmarkEnd w:id="92"/>
      <w:r w:rsidRPr="0056559B">
        <w:rPr>
          <w:rFonts w:ascii="Times New Roman" w:hAnsi="Times New Roman"/>
          <w:sz w:val="20"/>
          <w:szCs w:val="20"/>
        </w:rPr>
        <w:t xml:space="preserve">                                                                                                   </w:t>
      </w:r>
    </w:p>
    <w:p w:rsidR="00B77D3C" w:rsidRPr="0056559B" w:rsidRDefault="00B77D3C" w:rsidP="00CC23CA">
      <w:pPr>
        <w:pStyle w:val="affffb"/>
        <w:jc w:val="right"/>
        <w:rPr>
          <w:rFonts w:ascii="Times New Roman" w:hAnsi="Times New Roman"/>
          <w:b/>
          <w:sz w:val="20"/>
          <w:szCs w:val="20"/>
        </w:rPr>
      </w:pPr>
      <w:bookmarkStart w:id="93" w:name="_Toc91253270"/>
      <w:bookmarkStart w:id="94" w:name="_Toc110850206"/>
      <w:r w:rsidRPr="0056559B">
        <w:rPr>
          <w:rFonts w:ascii="Times New Roman" w:hAnsi="Times New Roman"/>
          <w:sz w:val="20"/>
          <w:szCs w:val="20"/>
        </w:rPr>
        <w:t>Административного регламента</w:t>
      </w:r>
      <w:bookmarkEnd w:id="93"/>
      <w:bookmarkEnd w:id="94"/>
    </w:p>
    <w:p w:rsidR="00B77D3C" w:rsidRPr="006406C7" w:rsidRDefault="00B77D3C" w:rsidP="00CC23CA">
      <w:pPr>
        <w:pStyle w:val="afffff"/>
        <w:ind w:firstLine="5954"/>
        <w:jc w:val="right"/>
        <w:rPr>
          <w:b w:val="0"/>
        </w:rPr>
      </w:pPr>
    </w:p>
    <w:p w:rsidR="00B77D3C" w:rsidRPr="0056559B" w:rsidRDefault="00B77D3C" w:rsidP="00B77D3C">
      <w:pPr>
        <w:pStyle w:val="afffff"/>
        <w:outlineLvl w:val="1"/>
        <w:rPr>
          <w:rStyle w:val="2f6"/>
          <w:szCs w:val="24"/>
        </w:rPr>
      </w:pPr>
      <w:bookmarkStart w:id="95" w:name="_Toc91253271"/>
      <w:bookmarkStart w:id="96" w:name="_Toc110850207"/>
      <w:r w:rsidRPr="0056559B">
        <w:rPr>
          <w:rStyle w:val="2f6"/>
          <w:b/>
          <w:szCs w:val="24"/>
        </w:rPr>
        <w:t xml:space="preserve">Форма </w:t>
      </w:r>
      <w:r w:rsidRPr="0056559B">
        <w:rPr>
          <w:rStyle w:val="2f6"/>
          <w:b/>
          <w:szCs w:val="24"/>
        </w:rPr>
        <w:br/>
        <w:t>решения об отказе в предоставлении муниципальной услуги</w:t>
      </w:r>
      <w:bookmarkEnd w:id="95"/>
      <w:r w:rsidRPr="0056559B">
        <w:rPr>
          <w:rStyle w:val="2f6"/>
          <w:b/>
          <w:szCs w:val="24"/>
        </w:rPr>
        <w:t xml:space="preserve"> </w:t>
      </w:r>
      <w:r w:rsidRPr="0056559B">
        <w:rPr>
          <w:rStyle w:val="2f6"/>
          <w:szCs w:val="24"/>
        </w:rPr>
        <w:br/>
      </w:r>
      <w:r w:rsidRPr="00707F9B">
        <w:rPr>
          <w:rStyle w:val="2f6"/>
          <w:sz w:val="20"/>
          <w:szCs w:val="20"/>
        </w:rPr>
        <w:t>(оформляется на официальном бланке Администрации)</w:t>
      </w:r>
      <w:bookmarkEnd w:id="96"/>
    </w:p>
    <w:p w:rsidR="00B77D3C" w:rsidRPr="006406C7" w:rsidRDefault="00B77D3C" w:rsidP="00B77D3C">
      <w:pPr>
        <w:pStyle w:val="afffff"/>
        <w:spacing w:after="0"/>
        <w:ind w:firstLine="5954"/>
        <w:rPr>
          <w:rStyle w:val="2f6"/>
          <w:sz w:val="28"/>
          <w:szCs w:val="28"/>
        </w:rPr>
      </w:pPr>
    </w:p>
    <w:p w:rsidR="00B77D3C" w:rsidRDefault="00B77D3C" w:rsidP="00B77D3C">
      <w:pPr>
        <w:autoSpaceDE w:val="0"/>
        <w:autoSpaceDN w:val="0"/>
        <w:adjustRightInd w:val="0"/>
        <w:ind w:firstLine="4962"/>
        <w:rPr>
          <w:sz w:val="24"/>
          <w:szCs w:val="24"/>
        </w:rPr>
      </w:pPr>
      <w:r w:rsidRPr="009D7AF1">
        <w:rPr>
          <w:sz w:val="24"/>
          <w:szCs w:val="24"/>
        </w:rPr>
        <w:t xml:space="preserve">Кому: </w:t>
      </w:r>
    </w:p>
    <w:p w:rsidR="00B77D3C" w:rsidRPr="009D7AF1" w:rsidRDefault="00B77D3C" w:rsidP="00B77D3C">
      <w:pPr>
        <w:autoSpaceDE w:val="0"/>
        <w:autoSpaceDN w:val="0"/>
        <w:adjustRightInd w:val="0"/>
        <w:ind w:firstLine="4962"/>
        <w:jc w:val="right"/>
        <w:rPr>
          <w:sz w:val="24"/>
          <w:szCs w:val="24"/>
        </w:rPr>
      </w:pPr>
      <w:r w:rsidRPr="009D7AF1">
        <w:rPr>
          <w:sz w:val="24"/>
          <w:szCs w:val="24"/>
        </w:rPr>
        <w:t>_</w:t>
      </w:r>
      <w:r>
        <w:rPr>
          <w:sz w:val="24"/>
          <w:szCs w:val="24"/>
        </w:rPr>
        <w:t>__</w:t>
      </w:r>
      <w:r w:rsidRPr="009D7AF1">
        <w:rPr>
          <w:sz w:val="24"/>
          <w:szCs w:val="24"/>
        </w:rPr>
        <w:t xml:space="preserve">_________________________________ </w:t>
      </w:r>
    </w:p>
    <w:p w:rsidR="00B77D3C" w:rsidRPr="0056559B" w:rsidRDefault="00B77D3C" w:rsidP="00B77D3C">
      <w:pPr>
        <w:autoSpaceDE w:val="0"/>
        <w:autoSpaceDN w:val="0"/>
        <w:adjustRightInd w:val="0"/>
        <w:ind w:left="5387" w:firstLine="4962"/>
        <w:jc w:val="center"/>
        <w:rPr>
          <w:sz w:val="16"/>
          <w:szCs w:val="16"/>
        </w:rPr>
      </w:pPr>
      <w:r w:rsidRPr="0056559B">
        <w:rPr>
          <w:sz w:val="16"/>
          <w:szCs w:val="16"/>
        </w:rPr>
        <w:t>((</w:t>
      </w:r>
      <w:r w:rsidRPr="0056559B">
        <w:rPr>
          <w:i/>
          <w:sz w:val="16"/>
          <w:szCs w:val="16"/>
        </w:rPr>
        <w:t>фамилия, инициалы арбитражного управляющего, статус</w:t>
      </w:r>
      <w:r w:rsidRPr="0056559B">
        <w:rPr>
          <w:sz w:val="16"/>
          <w:szCs w:val="16"/>
        </w:rPr>
        <w:t>)</w:t>
      </w:r>
    </w:p>
    <w:p w:rsidR="00B77D3C" w:rsidRPr="006406C7" w:rsidRDefault="00B77D3C" w:rsidP="00B77D3C">
      <w:pPr>
        <w:pStyle w:val="afffff"/>
        <w:ind w:firstLine="709"/>
        <w:jc w:val="both"/>
        <w:rPr>
          <w:rStyle w:val="2f6"/>
          <w:sz w:val="28"/>
          <w:szCs w:val="28"/>
        </w:rPr>
      </w:pPr>
    </w:p>
    <w:p w:rsidR="00B77D3C" w:rsidRDefault="00B77D3C" w:rsidP="00B77D3C">
      <w:pPr>
        <w:ind w:firstLine="709"/>
        <w:jc w:val="both"/>
        <w:rPr>
          <w:rFonts w:eastAsia="Calibri"/>
          <w:sz w:val="24"/>
          <w:szCs w:val="24"/>
        </w:rPr>
      </w:pPr>
      <w:r w:rsidRPr="009D7AF1">
        <w:rPr>
          <w:rFonts w:eastAsia="Calibri"/>
          <w:sz w:val="24"/>
          <w:szCs w:val="24"/>
        </w:rPr>
        <w:t xml:space="preserve">Администрация </w:t>
      </w:r>
      <w:r w:rsidR="0056559B">
        <w:rPr>
          <w:rFonts w:eastAsia="Calibri"/>
          <w:sz w:val="24"/>
          <w:szCs w:val="24"/>
        </w:rPr>
        <w:t>Ленинского городского округа Московской области</w:t>
      </w:r>
      <w:r w:rsidRPr="009D7AF1">
        <w:rPr>
          <w:rFonts w:eastAsia="Calibri"/>
          <w:sz w:val="24"/>
          <w:szCs w:val="24"/>
        </w:rPr>
        <w:t xml:space="preserve">, рассмотрев </w:t>
      </w:r>
      <w:r>
        <w:rPr>
          <w:rFonts w:eastAsia="Calibri"/>
          <w:sz w:val="24"/>
          <w:szCs w:val="24"/>
        </w:rPr>
        <w:br/>
      </w:r>
      <w:r w:rsidRPr="009D7AF1">
        <w:rPr>
          <w:rFonts w:eastAsia="Calibri"/>
          <w:sz w:val="24"/>
          <w:szCs w:val="24"/>
        </w:rPr>
        <w:t xml:space="preserve">Ваш Запрос от ___.____.___ №____, руководствуясь Федеральным законом </w:t>
      </w:r>
      <w:r>
        <w:rPr>
          <w:rFonts w:eastAsia="Calibri"/>
          <w:sz w:val="24"/>
          <w:szCs w:val="24"/>
        </w:rPr>
        <w:br/>
      </w:r>
      <w:r w:rsidRPr="009D7AF1">
        <w:rPr>
          <w:rFonts w:eastAsia="Calibri"/>
          <w:sz w:val="24"/>
          <w:szCs w:val="24"/>
        </w:rPr>
        <w:t xml:space="preserve">от 06.10.2003 № 131-ФЗ «Об </w:t>
      </w:r>
      <w:r w:rsidRPr="0033656C">
        <w:rPr>
          <w:rFonts w:eastAsia="Calibri"/>
          <w:sz w:val="24"/>
          <w:szCs w:val="24"/>
        </w:rPr>
        <w:t xml:space="preserve">общих принципах организации местного самоуправления </w:t>
      </w:r>
      <w:r>
        <w:rPr>
          <w:rFonts w:eastAsia="Calibri"/>
          <w:sz w:val="24"/>
          <w:szCs w:val="24"/>
        </w:rPr>
        <w:br/>
      </w:r>
      <w:r w:rsidRPr="0033656C">
        <w:rPr>
          <w:rFonts w:eastAsia="Calibri"/>
          <w:sz w:val="24"/>
          <w:szCs w:val="24"/>
        </w:rPr>
        <w:t xml:space="preserve">в Российской Федерации», статьей 20.3 Федерального закона </w:t>
      </w:r>
      <w:r w:rsidRPr="0004673F">
        <w:rPr>
          <w:rFonts w:eastAsia="Calibri"/>
          <w:sz w:val="24"/>
          <w:szCs w:val="24"/>
        </w:rPr>
        <w:t>от 26.10.2002 № 127-ФЗ</w:t>
      </w:r>
      <w:r w:rsidRPr="0033656C">
        <w:rPr>
          <w:rFonts w:eastAsia="Calibri"/>
          <w:sz w:val="24"/>
          <w:szCs w:val="24"/>
        </w:rPr>
        <w:t xml:space="preserve"> </w:t>
      </w:r>
      <w:r>
        <w:rPr>
          <w:rFonts w:eastAsia="Calibri"/>
          <w:sz w:val="24"/>
          <w:szCs w:val="24"/>
        </w:rPr>
        <w:br/>
      </w:r>
      <w:r w:rsidRPr="0033656C">
        <w:rPr>
          <w:rFonts w:eastAsia="Calibri"/>
          <w:sz w:val="24"/>
          <w:szCs w:val="24"/>
        </w:rPr>
        <w:t xml:space="preserve">«О несостоятельности (банкротстве)», </w:t>
      </w:r>
      <w:r w:rsidRPr="0019683C">
        <w:rPr>
          <w:rFonts w:eastAsia="Calibri"/>
          <w:sz w:val="24"/>
          <w:szCs w:val="24"/>
        </w:rPr>
        <w:t xml:space="preserve">приняла решение об отказе в предоставлении </w:t>
      </w:r>
      <w:r>
        <w:rPr>
          <w:rFonts w:eastAsia="Calibri"/>
          <w:sz w:val="24"/>
          <w:szCs w:val="24"/>
        </w:rPr>
        <w:t>муниципальной</w:t>
      </w:r>
      <w:r w:rsidRPr="0019683C">
        <w:rPr>
          <w:rFonts w:eastAsia="Calibri"/>
          <w:sz w:val="24"/>
          <w:szCs w:val="24"/>
        </w:rPr>
        <w:t xml:space="preserve"> услуги по следующему основанию:</w:t>
      </w:r>
    </w:p>
    <w:p w:rsidR="00B77D3C" w:rsidRPr="0019683C" w:rsidRDefault="00B77D3C" w:rsidP="00B77D3C">
      <w:pPr>
        <w:ind w:firstLine="709"/>
        <w:jc w:val="both"/>
        <w:rPr>
          <w:rFonts w:eastAsia="Calibri"/>
          <w:sz w:val="24"/>
          <w:szCs w:val="24"/>
        </w:rPr>
      </w:pPr>
    </w:p>
    <w:tbl>
      <w:tblPr>
        <w:tblStyle w:val="aff1"/>
        <w:tblW w:w="0" w:type="auto"/>
        <w:tblLook w:val="04A0" w:firstRow="1" w:lastRow="0" w:firstColumn="1" w:lastColumn="0" w:noHBand="0" w:noVBand="1"/>
      </w:tblPr>
      <w:tblGrid>
        <w:gridCol w:w="3539"/>
        <w:gridCol w:w="2660"/>
        <w:gridCol w:w="3145"/>
      </w:tblGrid>
      <w:tr w:rsidR="00B77D3C" w:rsidRPr="00020622" w:rsidTr="00B77D3C">
        <w:tc>
          <w:tcPr>
            <w:tcW w:w="3539" w:type="dxa"/>
          </w:tcPr>
          <w:p w:rsidR="00B77D3C" w:rsidRPr="00020622" w:rsidRDefault="00B77D3C" w:rsidP="004B32A4">
            <w:pPr>
              <w:pStyle w:val="afffff"/>
              <w:spacing w:after="0" w:line="240" w:lineRule="auto"/>
              <w:rPr>
                <w:rStyle w:val="2f6"/>
              </w:rPr>
            </w:pPr>
            <w:r w:rsidRPr="00020622">
              <w:rPr>
                <w:rStyle w:val="2f6"/>
              </w:rPr>
              <w:t>Ссылка на соответствующий подпункт пункта 10.</w:t>
            </w:r>
            <w:r>
              <w:rPr>
                <w:rStyle w:val="2f6"/>
              </w:rPr>
              <w:t>2</w:t>
            </w:r>
            <w:r w:rsidRPr="00020622">
              <w:rPr>
                <w:rStyle w:val="2f6"/>
              </w:rPr>
              <w:t xml:space="preserve"> Административного регламента, в котором содержится основание для отказа в предоставлении </w:t>
            </w:r>
            <w:r>
              <w:rPr>
                <w:rStyle w:val="2f6"/>
              </w:rPr>
              <w:t>муниципальной</w:t>
            </w:r>
            <w:r w:rsidRPr="00020622">
              <w:rPr>
                <w:rStyle w:val="2f6"/>
              </w:rPr>
              <w:t xml:space="preserve"> услуги</w:t>
            </w:r>
          </w:p>
        </w:tc>
        <w:tc>
          <w:tcPr>
            <w:tcW w:w="2660" w:type="dxa"/>
          </w:tcPr>
          <w:p w:rsidR="00B77D3C" w:rsidRPr="00020622" w:rsidRDefault="00B77D3C" w:rsidP="004B32A4">
            <w:pPr>
              <w:pStyle w:val="afffff"/>
              <w:spacing w:after="0" w:line="240" w:lineRule="auto"/>
              <w:rPr>
                <w:rStyle w:val="2f6"/>
              </w:rPr>
            </w:pPr>
            <w:r w:rsidRPr="00020622">
              <w:rPr>
                <w:rStyle w:val="2f6"/>
              </w:rPr>
              <w:t xml:space="preserve">Наименование </w:t>
            </w:r>
            <w:r w:rsidRPr="00020622">
              <w:rPr>
                <w:rStyle w:val="2f6"/>
              </w:rPr>
              <w:br/>
              <w:t xml:space="preserve">основания для отказа </w:t>
            </w:r>
            <w:r w:rsidRPr="00020622">
              <w:rPr>
                <w:rStyle w:val="2f6"/>
              </w:rPr>
              <w:br/>
              <w:t xml:space="preserve">в предоставлении </w:t>
            </w:r>
            <w:r>
              <w:rPr>
                <w:rStyle w:val="2f6"/>
              </w:rPr>
              <w:t>муниципальной</w:t>
            </w:r>
            <w:r w:rsidRPr="00020622">
              <w:rPr>
                <w:rStyle w:val="2f6"/>
              </w:rPr>
              <w:t xml:space="preserve"> услуги</w:t>
            </w:r>
          </w:p>
        </w:tc>
        <w:tc>
          <w:tcPr>
            <w:tcW w:w="3145" w:type="dxa"/>
          </w:tcPr>
          <w:p w:rsidR="00B77D3C" w:rsidRPr="00020622" w:rsidRDefault="00B77D3C" w:rsidP="004B32A4">
            <w:pPr>
              <w:pStyle w:val="afffff"/>
              <w:spacing w:after="0" w:line="240" w:lineRule="auto"/>
              <w:rPr>
                <w:rStyle w:val="2f6"/>
              </w:rPr>
            </w:pPr>
            <w:r w:rsidRPr="00020622">
              <w:rPr>
                <w:rStyle w:val="2f6"/>
              </w:rPr>
              <w:t xml:space="preserve">Разъяснение причины </w:t>
            </w:r>
            <w:r w:rsidRPr="00020622">
              <w:rPr>
                <w:rStyle w:val="2f6"/>
              </w:rPr>
              <w:br/>
              <w:t xml:space="preserve">принятия решения </w:t>
            </w:r>
            <w:r w:rsidRPr="00020622">
              <w:rPr>
                <w:rStyle w:val="2f6"/>
              </w:rPr>
              <w:br/>
              <w:t xml:space="preserve">об отказе в предоставлении </w:t>
            </w:r>
            <w:r>
              <w:rPr>
                <w:rStyle w:val="2f6"/>
              </w:rPr>
              <w:t>муниципальной</w:t>
            </w:r>
            <w:r w:rsidRPr="00020622">
              <w:rPr>
                <w:rStyle w:val="2f6"/>
              </w:rPr>
              <w:t xml:space="preserve"> услуги</w:t>
            </w:r>
          </w:p>
        </w:tc>
      </w:tr>
      <w:tr w:rsidR="00B77D3C" w:rsidRPr="00020622" w:rsidTr="00B77D3C">
        <w:tc>
          <w:tcPr>
            <w:tcW w:w="3539" w:type="dxa"/>
          </w:tcPr>
          <w:p w:rsidR="00B77D3C" w:rsidRPr="00020622" w:rsidRDefault="00B77D3C" w:rsidP="00B77D3C">
            <w:pPr>
              <w:pStyle w:val="afffff"/>
              <w:jc w:val="both"/>
              <w:rPr>
                <w:rStyle w:val="2f6"/>
              </w:rPr>
            </w:pPr>
          </w:p>
        </w:tc>
        <w:tc>
          <w:tcPr>
            <w:tcW w:w="2660" w:type="dxa"/>
          </w:tcPr>
          <w:p w:rsidR="00B77D3C" w:rsidRPr="00020622" w:rsidRDefault="00B77D3C" w:rsidP="00B77D3C">
            <w:pPr>
              <w:pStyle w:val="afffff"/>
              <w:jc w:val="both"/>
              <w:rPr>
                <w:rStyle w:val="2f6"/>
              </w:rPr>
            </w:pPr>
          </w:p>
        </w:tc>
        <w:tc>
          <w:tcPr>
            <w:tcW w:w="3145" w:type="dxa"/>
          </w:tcPr>
          <w:p w:rsidR="00B77D3C" w:rsidRPr="00020622" w:rsidRDefault="00B77D3C" w:rsidP="00B77D3C">
            <w:pPr>
              <w:pStyle w:val="afffff"/>
              <w:jc w:val="both"/>
              <w:rPr>
                <w:rStyle w:val="2f6"/>
              </w:rPr>
            </w:pPr>
          </w:p>
        </w:tc>
      </w:tr>
    </w:tbl>
    <w:p w:rsidR="00B77D3C" w:rsidRPr="00020622" w:rsidRDefault="00B77D3C" w:rsidP="00B77D3C">
      <w:pPr>
        <w:pStyle w:val="afffff"/>
        <w:spacing w:after="0"/>
        <w:ind w:firstLine="709"/>
        <w:jc w:val="both"/>
        <w:rPr>
          <w:szCs w:val="24"/>
        </w:rPr>
      </w:pPr>
    </w:p>
    <w:p w:rsidR="00B77D3C" w:rsidRPr="00020622" w:rsidRDefault="00B77D3C" w:rsidP="00B77D3C">
      <w:pPr>
        <w:pStyle w:val="afffff"/>
        <w:spacing w:after="0"/>
        <w:ind w:firstLine="709"/>
        <w:jc w:val="both"/>
        <w:rPr>
          <w:b w:val="0"/>
          <w:szCs w:val="24"/>
        </w:rPr>
      </w:pPr>
      <w:r w:rsidRPr="00020622">
        <w:rPr>
          <w:b w:val="0"/>
          <w:szCs w:val="24"/>
        </w:rPr>
        <w:t xml:space="preserve">Вы вправе повторно обратиться в </w:t>
      </w:r>
      <w:r>
        <w:rPr>
          <w:b w:val="0"/>
          <w:szCs w:val="24"/>
        </w:rPr>
        <w:t>Администрацию с Запросом</w:t>
      </w:r>
      <w:r w:rsidRPr="00020622">
        <w:rPr>
          <w:b w:val="0"/>
          <w:szCs w:val="24"/>
        </w:rPr>
        <w:t>.</w:t>
      </w:r>
    </w:p>
    <w:p w:rsidR="00B77D3C" w:rsidRPr="00020622" w:rsidRDefault="00B77D3C" w:rsidP="00B77D3C">
      <w:pPr>
        <w:pStyle w:val="afffff"/>
        <w:spacing w:after="0"/>
        <w:ind w:firstLine="709"/>
        <w:jc w:val="both"/>
        <w:rPr>
          <w:b w:val="0"/>
          <w:szCs w:val="24"/>
        </w:rPr>
      </w:pPr>
      <w:r w:rsidRPr="00020622">
        <w:rPr>
          <w:b w:val="0"/>
          <w:szCs w:val="24"/>
        </w:rPr>
        <w:t xml:space="preserve">Настоящее решение об отказе в предоставлении </w:t>
      </w:r>
      <w:r>
        <w:rPr>
          <w:b w:val="0"/>
          <w:szCs w:val="24"/>
        </w:rPr>
        <w:t>муниципальной</w:t>
      </w:r>
      <w:r w:rsidRPr="00020622">
        <w:rPr>
          <w:b w:val="0"/>
          <w:szCs w:val="24"/>
        </w:rPr>
        <w:t xml:space="preserve"> услуги может быть обжаловано в досудебном (внесудебном) порядке путем направления жалобы </w:t>
      </w:r>
      <w:r>
        <w:rPr>
          <w:b w:val="0"/>
          <w:szCs w:val="24"/>
        </w:rPr>
        <w:br/>
      </w:r>
      <w:r w:rsidRPr="00020622">
        <w:rPr>
          <w:b w:val="0"/>
          <w:szCs w:val="24"/>
        </w:rPr>
        <w:t xml:space="preserve">в соответствии с разделом </w:t>
      </w:r>
      <w:r w:rsidRPr="00020622">
        <w:rPr>
          <w:b w:val="0"/>
          <w:szCs w:val="24"/>
          <w:lang w:val="en-US"/>
        </w:rPr>
        <w:t>V</w:t>
      </w:r>
      <w:r w:rsidRPr="00020622">
        <w:rPr>
          <w:b w:val="0"/>
          <w:szCs w:val="24"/>
        </w:rPr>
        <w:t xml:space="preserve"> «Досудебный (внесудебный) порядок обжалования решений </w:t>
      </w:r>
      <w:r>
        <w:rPr>
          <w:b w:val="0"/>
          <w:szCs w:val="24"/>
        </w:rPr>
        <w:br/>
      </w:r>
      <w:r w:rsidRPr="00020622">
        <w:rPr>
          <w:b w:val="0"/>
          <w:szCs w:val="24"/>
        </w:rPr>
        <w:t xml:space="preserve">и действий (бездействия) </w:t>
      </w:r>
      <w:r>
        <w:rPr>
          <w:b w:val="0"/>
          <w:szCs w:val="24"/>
        </w:rPr>
        <w:t>Администрации</w:t>
      </w:r>
      <w:r w:rsidRPr="00020622">
        <w:rPr>
          <w:b w:val="0"/>
          <w:szCs w:val="24"/>
        </w:rPr>
        <w:t xml:space="preserve">, а также их должностных лиц, </w:t>
      </w:r>
      <w:r>
        <w:rPr>
          <w:b w:val="0"/>
          <w:szCs w:val="24"/>
        </w:rPr>
        <w:t>муниципальных</w:t>
      </w:r>
      <w:r w:rsidRPr="00020622">
        <w:rPr>
          <w:b w:val="0"/>
          <w:szCs w:val="24"/>
        </w:rPr>
        <w:t xml:space="preserve"> служащих и работников» Административного регламента, а также в судебном порядке </w:t>
      </w:r>
      <w:r>
        <w:rPr>
          <w:b w:val="0"/>
          <w:szCs w:val="24"/>
        </w:rPr>
        <w:br/>
      </w:r>
      <w:r w:rsidRPr="00020622">
        <w:rPr>
          <w:b w:val="0"/>
          <w:szCs w:val="24"/>
        </w:rPr>
        <w:t>в соответствии с законодательством Российской Федерации.</w:t>
      </w:r>
    </w:p>
    <w:p w:rsidR="00B77D3C" w:rsidRPr="00020622" w:rsidRDefault="00B77D3C" w:rsidP="00B77D3C">
      <w:pPr>
        <w:pStyle w:val="afffff"/>
        <w:spacing w:after="0"/>
        <w:ind w:firstLine="709"/>
        <w:jc w:val="both"/>
        <w:rPr>
          <w:b w:val="0"/>
          <w:szCs w:val="24"/>
        </w:rPr>
      </w:pPr>
    </w:p>
    <w:p w:rsidR="00B77D3C" w:rsidRPr="0033656C" w:rsidRDefault="00B77D3C" w:rsidP="00B77D3C">
      <w:pPr>
        <w:rPr>
          <w:rFonts w:eastAsia="Calibri"/>
          <w:sz w:val="24"/>
          <w:szCs w:val="24"/>
        </w:rPr>
      </w:pPr>
      <w:r w:rsidRPr="0033656C">
        <w:rPr>
          <w:rFonts w:eastAsia="Calibri"/>
          <w:sz w:val="24"/>
          <w:szCs w:val="24"/>
        </w:rPr>
        <w:t>_____________________________________</w:t>
      </w:r>
      <w:r>
        <w:rPr>
          <w:rFonts w:eastAsia="Calibri"/>
          <w:sz w:val="24"/>
          <w:szCs w:val="24"/>
        </w:rPr>
        <w:t>_______</w:t>
      </w:r>
      <w:r w:rsidRPr="0033656C">
        <w:rPr>
          <w:rFonts w:eastAsia="Calibri"/>
          <w:sz w:val="24"/>
          <w:szCs w:val="24"/>
        </w:rPr>
        <w:t xml:space="preserve">  </w:t>
      </w:r>
      <w:r>
        <w:rPr>
          <w:rFonts w:eastAsia="Calibri"/>
          <w:sz w:val="24"/>
          <w:szCs w:val="24"/>
        </w:rPr>
        <w:t xml:space="preserve">           </w:t>
      </w:r>
      <w:r w:rsidRPr="0033656C">
        <w:rPr>
          <w:rFonts w:eastAsia="Calibri"/>
          <w:sz w:val="24"/>
          <w:szCs w:val="24"/>
        </w:rPr>
        <w:t xml:space="preserve">    _________________________</w:t>
      </w:r>
    </w:p>
    <w:p w:rsidR="0056559B" w:rsidRPr="00005678" w:rsidRDefault="0056559B" w:rsidP="0056559B">
      <w:pPr>
        <w:rPr>
          <w:rFonts w:eastAsia="Calibri"/>
          <w:sz w:val="16"/>
          <w:szCs w:val="16"/>
        </w:rPr>
      </w:pPr>
      <w:r>
        <w:rPr>
          <w:rFonts w:eastAsia="Calibri"/>
          <w:sz w:val="16"/>
          <w:szCs w:val="16"/>
        </w:rPr>
        <w:t xml:space="preserve">                </w:t>
      </w:r>
      <w:r w:rsidRPr="00005678">
        <w:rPr>
          <w:rFonts w:eastAsia="Calibri"/>
          <w:sz w:val="16"/>
          <w:szCs w:val="16"/>
        </w:rPr>
        <w:t xml:space="preserve">(уполномоченное должностное лицо </w:t>
      </w:r>
      <w:proofErr w:type="gramStart"/>
      <w:r w:rsidRPr="00005678">
        <w:rPr>
          <w:rFonts w:eastAsia="Calibri"/>
          <w:sz w:val="16"/>
          <w:szCs w:val="16"/>
        </w:rPr>
        <w:t xml:space="preserve">Администрации)   </w:t>
      </w:r>
      <w:proofErr w:type="gramEnd"/>
      <w:r w:rsidRPr="00005678">
        <w:rPr>
          <w:rFonts w:eastAsia="Calibri"/>
          <w:sz w:val="16"/>
          <w:szCs w:val="16"/>
        </w:rPr>
        <w:t xml:space="preserve">      </w:t>
      </w:r>
      <w:r>
        <w:rPr>
          <w:rFonts w:eastAsia="Calibri"/>
          <w:sz w:val="16"/>
          <w:szCs w:val="16"/>
        </w:rPr>
        <w:t xml:space="preserve">                         </w:t>
      </w:r>
      <w:r w:rsidR="00707F9B">
        <w:rPr>
          <w:rFonts w:eastAsia="Calibri"/>
          <w:sz w:val="16"/>
          <w:szCs w:val="16"/>
        </w:rPr>
        <w:t xml:space="preserve">                            </w:t>
      </w:r>
      <w:r w:rsidRPr="00005678">
        <w:rPr>
          <w:rFonts w:eastAsia="Calibri"/>
          <w:sz w:val="16"/>
          <w:szCs w:val="16"/>
        </w:rPr>
        <w:t xml:space="preserve"> (подпись, фамилия, инициалы)</w:t>
      </w:r>
    </w:p>
    <w:p w:rsidR="00B77D3C" w:rsidRDefault="00B77D3C" w:rsidP="00B77D3C">
      <w:pPr>
        <w:rPr>
          <w:rFonts w:eastAsia="Calibri"/>
          <w:sz w:val="24"/>
          <w:szCs w:val="24"/>
        </w:rPr>
      </w:pPr>
    </w:p>
    <w:p w:rsidR="0056559B" w:rsidRDefault="0056559B" w:rsidP="00B77D3C">
      <w:pPr>
        <w:rPr>
          <w:rFonts w:eastAsia="Calibri"/>
          <w:sz w:val="24"/>
          <w:szCs w:val="24"/>
        </w:rPr>
      </w:pPr>
    </w:p>
    <w:p w:rsidR="00B77D3C" w:rsidRPr="00020622" w:rsidRDefault="0034015A" w:rsidP="0034015A">
      <w:pPr>
        <w:pStyle w:val="afffff"/>
        <w:spacing w:after="0"/>
        <w:jc w:val="left"/>
        <w:rPr>
          <w:b w:val="0"/>
          <w:szCs w:val="24"/>
        </w:rPr>
      </w:pPr>
      <w:r>
        <w:rPr>
          <w:b w:val="0"/>
          <w:szCs w:val="24"/>
          <w:lang w:eastAsia="ru-RU"/>
        </w:rPr>
        <w:t xml:space="preserve">                                                                                                               </w:t>
      </w:r>
      <w:r w:rsidR="00B77D3C" w:rsidRPr="00020622">
        <w:rPr>
          <w:b w:val="0"/>
          <w:szCs w:val="24"/>
        </w:rPr>
        <w:t>«__» _____</w:t>
      </w:r>
      <w:r w:rsidR="0056559B">
        <w:rPr>
          <w:b w:val="0"/>
          <w:szCs w:val="24"/>
        </w:rPr>
        <w:t>______</w:t>
      </w:r>
      <w:r w:rsidR="00B77D3C" w:rsidRPr="00020622">
        <w:rPr>
          <w:b w:val="0"/>
          <w:szCs w:val="24"/>
        </w:rPr>
        <w:t xml:space="preserve"> 20</w:t>
      </w:r>
      <w:r w:rsidR="00707F9B">
        <w:rPr>
          <w:b w:val="0"/>
          <w:szCs w:val="24"/>
        </w:rPr>
        <w:t>__</w:t>
      </w:r>
      <w:r w:rsidR="00B77D3C" w:rsidRPr="00020622">
        <w:rPr>
          <w:b w:val="0"/>
          <w:szCs w:val="24"/>
        </w:rPr>
        <w:t>__</w:t>
      </w:r>
    </w:p>
    <w:p w:rsidR="00B77D3C" w:rsidRDefault="00B77D3C" w:rsidP="00B77D3C">
      <w:pPr>
        <w:rPr>
          <w:sz w:val="28"/>
          <w:szCs w:val="28"/>
        </w:rPr>
        <w:sectPr w:rsidR="00B77D3C" w:rsidSect="008E1220">
          <w:headerReference w:type="default" r:id="rId8"/>
          <w:footerReference w:type="default" r:id="rId9"/>
          <w:footerReference w:type="first" r:id="rId10"/>
          <w:pgSz w:w="11906" w:h="16838"/>
          <w:pgMar w:top="1134" w:right="851" w:bottom="1134" w:left="1701" w:header="709" w:footer="709" w:gutter="0"/>
          <w:pgNumType w:start="1"/>
          <w:cols w:space="708"/>
          <w:titlePg/>
          <w:docGrid w:linePitch="360"/>
        </w:sectPr>
      </w:pPr>
    </w:p>
    <w:p w:rsidR="00B77D3C" w:rsidRPr="0056559B" w:rsidRDefault="00B77D3C" w:rsidP="007E4D4C">
      <w:pPr>
        <w:pStyle w:val="affffb"/>
        <w:jc w:val="right"/>
        <w:rPr>
          <w:rFonts w:ascii="Times New Roman" w:hAnsi="Times New Roman"/>
          <w:b/>
          <w:sz w:val="20"/>
          <w:szCs w:val="20"/>
        </w:rPr>
      </w:pPr>
      <w:bookmarkStart w:id="97" w:name="_Toc110850208"/>
      <w:bookmarkStart w:id="98" w:name="_Toc91253273"/>
      <w:bookmarkEnd w:id="88"/>
      <w:r w:rsidRPr="0056559B">
        <w:rPr>
          <w:rFonts w:ascii="Times New Roman" w:hAnsi="Times New Roman"/>
          <w:sz w:val="20"/>
          <w:szCs w:val="20"/>
        </w:rPr>
        <w:lastRenderedPageBreak/>
        <w:t xml:space="preserve">Приложение </w:t>
      </w:r>
      <w:r w:rsidR="007E4D4C">
        <w:rPr>
          <w:rFonts w:ascii="Times New Roman" w:hAnsi="Times New Roman"/>
          <w:sz w:val="20"/>
          <w:szCs w:val="20"/>
        </w:rPr>
        <w:t>№</w:t>
      </w:r>
      <w:r w:rsidRPr="0056559B">
        <w:rPr>
          <w:rFonts w:ascii="Times New Roman" w:hAnsi="Times New Roman"/>
          <w:sz w:val="20"/>
          <w:szCs w:val="20"/>
        </w:rPr>
        <w:t>3</w:t>
      </w:r>
      <w:bookmarkEnd w:id="97"/>
    </w:p>
    <w:p w:rsidR="00B77D3C" w:rsidRPr="0056559B" w:rsidRDefault="00B77D3C" w:rsidP="007E4D4C">
      <w:pPr>
        <w:pStyle w:val="affffb"/>
        <w:jc w:val="right"/>
        <w:rPr>
          <w:rFonts w:ascii="Times New Roman" w:hAnsi="Times New Roman"/>
          <w:b/>
          <w:sz w:val="20"/>
          <w:szCs w:val="20"/>
        </w:rPr>
      </w:pPr>
      <w:bookmarkStart w:id="99" w:name="_Toc110412416"/>
      <w:bookmarkStart w:id="100" w:name="_Toc110850209"/>
      <w:r w:rsidRPr="0056559B">
        <w:rPr>
          <w:rFonts w:ascii="Times New Roman" w:hAnsi="Times New Roman"/>
          <w:sz w:val="20"/>
          <w:szCs w:val="20"/>
        </w:rPr>
        <w:t>к типовой форме</w:t>
      </w:r>
      <w:bookmarkEnd w:id="98"/>
      <w:bookmarkEnd w:id="99"/>
      <w:bookmarkEnd w:id="100"/>
      <w:r w:rsidRPr="0056559B">
        <w:rPr>
          <w:rFonts w:ascii="Times New Roman" w:hAnsi="Times New Roman"/>
          <w:sz w:val="20"/>
          <w:szCs w:val="20"/>
        </w:rPr>
        <w:t xml:space="preserve">                                                                                                   </w:t>
      </w:r>
    </w:p>
    <w:p w:rsidR="00B77D3C" w:rsidRPr="0056559B" w:rsidRDefault="00B77D3C" w:rsidP="007E4D4C">
      <w:pPr>
        <w:pStyle w:val="affffb"/>
        <w:jc w:val="right"/>
        <w:rPr>
          <w:rFonts w:ascii="Times New Roman" w:hAnsi="Times New Roman"/>
          <w:b/>
          <w:sz w:val="20"/>
          <w:szCs w:val="20"/>
        </w:rPr>
      </w:pPr>
      <w:bookmarkStart w:id="101" w:name="_Toc91253274"/>
      <w:bookmarkStart w:id="102" w:name="_Toc110412417"/>
      <w:bookmarkStart w:id="103" w:name="_Toc110850210"/>
      <w:r w:rsidRPr="0056559B">
        <w:rPr>
          <w:rFonts w:ascii="Times New Roman" w:hAnsi="Times New Roman"/>
          <w:sz w:val="20"/>
          <w:szCs w:val="20"/>
        </w:rPr>
        <w:t>Административного регламента</w:t>
      </w:r>
      <w:bookmarkEnd w:id="101"/>
      <w:bookmarkEnd w:id="102"/>
      <w:bookmarkEnd w:id="103"/>
    </w:p>
    <w:p w:rsidR="00B77D3C" w:rsidRPr="009D7AF1" w:rsidRDefault="00B77D3C" w:rsidP="00B77D3C">
      <w:pPr>
        <w:pStyle w:val="2f5"/>
        <w:spacing w:after="0"/>
        <w:ind w:firstLine="709"/>
        <w:rPr>
          <w:lang w:eastAsia="ar-SA"/>
        </w:rPr>
      </w:pPr>
    </w:p>
    <w:p w:rsidR="00B77D3C" w:rsidRPr="0056559B" w:rsidRDefault="00B77D3C" w:rsidP="0056559B">
      <w:pPr>
        <w:pStyle w:val="2f5"/>
        <w:spacing w:after="0" w:line="240" w:lineRule="auto"/>
        <w:outlineLvl w:val="1"/>
        <w:rPr>
          <w:szCs w:val="24"/>
          <w:lang w:eastAsia="ar-SA"/>
        </w:rPr>
      </w:pPr>
      <w:bookmarkStart w:id="104" w:name="_Toc91253275"/>
      <w:bookmarkStart w:id="105" w:name="_Toc110850211"/>
      <w:r w:rsidRPr="0056559B">
        <w:rPr>
          <w:szCs w:val="24"/>
          <w:lang w:eastAsia="ar-SA"/>
        </w:rPr>
        <w:t xml:space="preserve">Перечень нормативных правовых актов </w:t>
      </w:r>
      <w:r w:rsidRPr="0056559B">
        <w:rPr>
          <w:szCs w:val="24"/>
          <w:lang w:eastAsia="ar-SA"/>
        </w:rPr>
        <w:br/>
        <w:t>Российской Федерации, Московской области,</w:t>
      </w:r>
      <w:bookmarkEnd w:id="104"/>
      <w:bookmarkEnd w:id="105"/>
    </w:p>
    <w:p w:rsidR="00B77D3C" w:rsidRPr="009D7AF1" w:rsidRDefault="00B77D3C" w:rsidP="0056559B">
      <w:pPr>
        <w:pStyle w:val="2f5"/>
        <w:spacing w:after="0" w:line="240" w:lineRule="auto"/>
        <w:outlineLvl w:val="1"/>
        <w:rPr>
          <w:sz w:val="28"/>
          <w:szCs w:val="28"/>
          <w:lang w:eastAsia="ar-SA"/>
        </w:rPr>
      </w:pPr>
      <w:bookmarkStart w:id="106" w:name="_Toc91253276"/>
      <w:bookmarkStart w:id="107" w:name="_Toc110850212"/>
      <w:r w:rsidRPr="0056559B">
        <w:rPr>
          <w:szCs w:val="24"/>
          <w:lang w:eastAsia="ar-SA"/>
        </w:rPr>
        <w:t>регулирующих предоставление муниципальной услуги</w:t>
      </w:r>
      <w:bookmarkEnd w:id="106"/>
      <w:bookmarkEnd w:id="107"/>
    </w:p>
    <w:p w:rsidR="00B77D3C" w:rsidRPr="009D7AF1" w:rsidRDefault="00B77D3C" w:rsidP="00B77D3C"/>
    <w:p w:rsidR="00B77D3C" w:rsidRPr="0056559B" w:rsidRDefault="00B77D3C" w:rsidP="004B5C1F">
      <w:pPr>
        <w:pStyle w:val="aa"/>
        <w:numPr>
          <w:ilvl w:val="0"/>
          <w:numId w:val="11"/>
        </w:numPr>
        <w:tabs>
          <w:tab w:val="left" w:pos="1134"/>
        </w:tabs>
        <w:spacing w:after="0" w:line="240" w:lineRule="auto"/>
        <w:ind w:left="0" w:firstLine="709"/>
        <w:jc w:val="both"/>
        <w:rPr>
          <w:rFonts w:ascii="Times New Roman" w:eastAsia="Times New Roman" w:hAnsi="Times New Roman"/>
          <w:sz w:val="24"/>
          <w:szCs w:val="24"/>
        </w:rPr>
      </w:pPr>
      <w:r w:rsidRPr="0056559B">
        <w:rPr>
          <w:rFonts w:ascii="Times New Roman" w:hAnsi="Times New Roman"/>
          <w:bCs/>
          <w:sz w:val="24"/>
          <w:szCs w:val="24"/>
        </w:rPr>
        <w:t>Конституция Российской Федерации</w:t>
      </w:r>
      <w:r w:rsidRPr="0056559B">
        <w:rPr>
          <w:rFonts w:ascii="Times New Roman" w:eastAsia="Times New Roman" w:hAnsi="Times New Roman"/>
          <w:sz w:val="24"/>
          <w:szCs w:val="24"/>
        </w:rPr>
        <w:t>.</w:t>
      </w:r>
    </w:p>
    <w:p w:rsidR="00B77D3C" w:rsidRPr="0056559B" w:rsidRDefault="00B77D3C" w:rsidP="004B5C1F">
      <w:pPr>
        <w:pStyle w:val="aa"/>
        <w:numPr>
          <w:ilvl w:val="0"/>
          <w:numId w:val="11"/>
        </w:numPr>
        <w:tabs>
          <w:tab w:val="left" w:pos="1134"/>
        </w:tabs>
        <w:spacing w:after="0" w:line="240" w:lineRule="auto"/>
        <w:ind w:left="0" w:firstLine="709"/>
        <w:jc w:val="both"/>
        <w:rPr>
          <w:rFonts w:ascii="Times New Roman" w:eastAsia="Times New Roman" w:hAnsi="Times New Roman"/>
          <w:sz w:val="24"/>
          <w:szCs w:val="24"/>
        </w:rPr>
      </w:pPr>
      <w:r w:rsidRPr="0056559B">
        <w:rPr>
          <w:rFonts w:ascii="Times New Roman" w:eastAsia="Times New Roman" w:hAnsi="Times New Roman"/>
          <w:sz w:val="24"/>
          <w:szCs w:val="24"/>
        </w:rPr>
        <w:t>Гражданский кодекс Российской Федерации (части 1, 2, 3).</w:t>
      </w:r>
    </w:p>
    <w:p w:rsidR="00B77D3C" w:rsidRPr="0056559B" w:rsidRDefault="00B77D3C" w:rsidP="004B5C1F">
      <w:pPr>
        <w:pStyle w:val="aa"/>
        <w:numPr>
          <w:ilvl w:val="0"/>
          <w:numId w:val="11"/>
        </w:numPr>
        <w:tabs>
          <w:tab w:val="left" w:pos="1134"/>
        </w:tabs>
        <w:spacing w:after="0" w:line="240" w:lineRule="auto"/>
        <w:ind w:left="0" w:firstLine="709"/>
        <w:jc w:val="both"/>
        <w:rPr>
          <w:rFonts w:ascii="Times New Roman" w:eastAsia="Times New Roman" w:hAnsi="Times New Roman"/>
          <w:sz w:val="24"/>
          <w:szCs w:val="24"/>
        </w:rPr>
      </w:pPr>
      <w:r w:rsidRPr="0056559B">
        <w:rPr>
          <w:rFonts w:ascii="Times New Roman" w:eastAsia="Times New Roman" w:hAnsi="Times New Roman"/>
          <w:sz w:val="24"/>
          <w:szCs w:val="24"/>
        </w:rPr>
        <w:t>Кодекс Российской Федерации об административных правонарушениях.</w:t>
      </w:r>
    </w:p>
    <w:p w:rsidR="00B77D3C" w:rsidRPr="0056559B" w:rsidRDefault="00B77D3C" w:rsidP="004B5C1F">
      <w:pPr>
        <w:pStyle w:val="aa"/>
        <w:numPr>
          <w:ilvl w:val="0"/>
          <w:numId w:val="11"/>
        </w:numPr>
        <w:tabs>
          <w:tab w:val="left" w:pos="1134"/>
        </w:tabs>
        <w:spacing w:after="0" w:line="240" w:lineRule="auto"/>
        <w:ind w:left="0" w:firstLine="709"/>
        <w:jc w:val="both"/>
        <w:rPr>
          <w:rFonts w:ascii="Times New Roman" w:eastAsia="Times New Roman" w:hAnsi="Times New Roman"/>
          <w:sz w:val="24"/>
          <w:szCs w:val="24"/>
        </w:rPr>
      </w:pPr>
      <w:r w:rsidRPr="0056559B">
        <w:rPr>
          <w:rFonts w:ascii="Times New Roman" w:eastAsia="Times New Roman" w:hAnsi="Times New Roman"/>
          <w:sz w:val="24"/>
          <w:szCs w:val="24"/>
        </w:rPr>
        <w:t>Федеральный закон от 26.10.2002 № 127-ФЗ «О несостоятельности (банкротстве)».</w:t>
      </w:r>
    </w:p>
    <w:p w:rsidR="00B77D3C" w:rsidRPr="0056559B" w:rsidRDefault="00B77D3C" w:rsidP="004B5C1F">
      <w:pPr>
        <w:pStyle w:val="aa"/>
        <w:numPr>
          <w:ilvl w:val="0"/>
          <w:numId w:val="11"/>
        </w:numPr>
        <w:tabs>
          <w:tab w:val="left" w:pos="1134"/>
        </w:tabs>
        <w:spacing w:after="0" w:line="240" w:lineRule="auto"/>
        <w:ind w:left="0" w:firstLine="709"/>
        <w:jc w:val="both"/>
        <w:rPr>
          <w:rFonts w:ascii="Times New Roman" w:eastAsia="Times New Roman" w:hAnsi="Times New Roman"/>
          <w:sz w:val="24"/>
          <w:szCs w:val="24"/>
        </w:rPr>
      </w:pPr>
      <w:r w:rsidRPr="0056559B">
        <w:rPr>
          <w:rFonts w:ascii="Times New Roman" w:eastAsia="Times New Roman" w:hAnsi="Times New Roman"/>
          <w:sz w:val="24"/>
          <w:szCs w:val="24"/>
        </w:rPr>
        <w:t>Федеральный закон от 27.07.2010 № 210-ФЗ «Об организации предоставления государственных и муниципальных услуг».</w:t>
      </w:r>
    </w:p>
    <w:p w:rsidR="00B77D3C" w:rsidRPr="0056559B" w:rsidRDefault="00B77D3C" w:rsidP="004B5C1F">
      <w:pPr>
        <w:pStyle w:val="aa"/>
        <w:numPr>
          <w:ilvl w:val="0"/>
          <w:numId w:val="11"/>
        </w:numPr>
        <w:tabs>
          <w:tab w:val="left" w:pos="1134"/>
        </w:tabs>
        <w:spacing w:after="0" w:line="240" w:lineRule="auto"/>
        <w:ind w:left="0" w:firstLine="709"/>
        <w:jc w:val="both"/>
        <w:rPr>
          <w:rFonts w:ascii="Times New Roman" w:eastAsia="Times New Roman" w:hAnsi="Times New Roman"/>
          <w:sz w:val="24"/>
          <w:szCs w:val="24"/>
        </w:rPr>
      </w:pPr>
      <w:r w:rsidRPr="0056559B">
        <w:rPr>
          <w:rFonts w:ascii="Times New Roman" w:eastAsia="Times New Roman" w:hAnsi="Times New Roman"/>
          <w:sz w:val="24"/>
          <w:szCs w:val="24"/>
        </w:rPr>
        <w:t xml:space="preserve"> Федеральный закон от 27.07.2006 № 149-ФЗ «Об информации, информационных технологиях и о защите информации».</w:t>
      </w:r>
    </w:p>
    <w:p w:rsidR="00B77D3C" w:rsidRPr="0056559B" w:rsidRDefault="00B77D3C" w:rsidP="004B5C1F">
      <w:pPr>
        <w:pStyle w:val="aa"/>
        <w:numPr>
          <w:ilvl w:val="0"/>
          <w:numId w:val="11"/>
        </w:numPr>
        <w:tabs>
          <w:tab w:val="left" w:pos="1134"/>
        </w:tabs>
        <w:spacing w:after="0" w:line="240" w:lineRule="auto"/>
        <w:ind w:left="0" w:firstLine="709"/>
        <w:jc w:val="both"/>
        <w:rPr>
          <w:rFonts w:ascii="Times New Roman" w:eastAsia="Times New Roman" w:hAnsi="Times New Roman"/>
          <w:sz w:val="24"/>
          <w:szCs w:val="24"/>
        </w:rPr>
      </w:pPr>
      <w:r w:rsidRPr="0056559B">
        <w:rPr>
          <w:rFonts w:ascii="Times New Roman" w:eastAsia="Times New Roman" w:hAnsi="Times New Roman"/>
          <w:sz w:val="24"/>
          <w:szCs w:val="24"/>
        </w:rPr>
        <w:t xml:space="preserve"> Федеральный закон от 27.07.2006 № 152-ФЗ «О персональных данных».</w:t>
      </w:r>
    </w:p>
    <w:p w:rsidR="00B77D3C" w:rsidRPr="0056559B" w:rsidRDefault="00B77D3C" w:rsidP="004B5C1F">
      <w:pPr>
        <w:pStyle w:val="aa"/>
        <w:numPr>
          <w:ilvl w:val="0"/>
          <w:numId w:val="11"/>
        </w:numPr>
        <w:tabs>
          <w:tab w:val="left" w:pos="1134"/>
        </w:tabs>
        <w:spacing w:after="0" w:line="240" w:lineRule="auto"/>
        <w:ind w:left="0" w:firstLine="709"/>
        <w:jc w:val="both"/>
        <w:rPr>
          <w:rFonts w:ascii="Times New Roman" w:eastAsia="Times New Roman" w:hAnsi="Times New Roman"/>
          <w:sz w:val="24"/>
          <w:szCs w:val="24"/>
        </w:rPr>
      </w:pPr>
      <w:r w:rsidRPr="0056559B">
        <w:rPr>
          <w:rFonts w:ascii="Times New Roman" w:eastAsia="Times New Roman" w:hAnsi="Times New Roman"/>
          <w:sz w:val="24"/>
          <w:szCs w:val="24"/>
        </w:rPr>
        <w:t xml:space="preserve"> Федеральный закон от 06.04.2011 № 63-ФЗ «Об электронной подписи».</w:t>
      </w:r>
    </w:p>
    <w:p w:rsidR="00B77D3C" w:rsidRPr="0056559B" w:rsidRDefault="00B77D3C" w:rsidP="004B5C1F">
      <w:pPr>
        <w:pStyle w:val="aa"/>
        <w:numPr>
          <w:ilvl w:val="0"/>
          <w:numId w:val="11"/>
        </w:numPr>
        <w:tabs>
          <w:tab w:val="left" w:pos="1134"/>
        </w:tabs>
        <w:spacing w:after="0" w:line="240" w:lineRule="auto"/>
        <w:ind w:left="0" w:firstLine="709"/>
        <w:jc w:val="both"/>
        <w:rPr>
          <w:rFonts w:ascii="Times New Roman" w:eastAsia="Times New Roman" w:hAnsi="Times New Roman"/>
          <w:sz w:val="24"/>
          <w:szCs w:val="24"/>
        </w:rPr>
      </w:pPr>
      <w:r w:rsidRPr="0056559B">
        <w:rPr>
          <w:rFonts w:ascii="Times New Roman" w:hAnsi="Times New Roman"/>
          <w:sz w:val="24"/>
          <w:szCs w:val="24"/>
        </w:rPr>
        <w:t xml:space="preserve"> </w:t>
      </w:r>
      <w:r w:rsidR="0056559B">
        <w:rPr>
          <w:rFonts w:ascii="Times New Roman" w:eastAsia="Times New Roman" w:hAnsi="Times New Roman"/>
          <w:sz w:val="24"/>
          <w:szCs w:val="24"/>
        </w:rPr>
        <w:t xml:space="preserve">Постановление Правительства </w:t>
      </w:r>
      <w:r w:rsidR="0056559B">
        <w:rPr>
          <w:rFonts w:ascii="Times New Roman" w:hAnsi="Times New Roman"/>
          <w:sz w:val="24"/>
          <w:szCs w:val="24"/>
        </w:rPr>
        <w:t xml:space="preserve">Российской </w:t>
      </w:r>
      <w:r w:rsidRPr="0056559B">
        <w:rPr>
          <w:rFonts w:ascii="Times New Roman" w:hAnsi="Times New Roman"/>
          <w:sz w:val="24"/>
          <w:szCs w:val="24"/>
        </w:rPr>
        <w:t xml:space="preserve">Федерации </w:t>
      </w:r>
      <w:r w:rsidRPr="0056559B">
        <w:rPr>
          <w:rFonts w:ascii="Times New Roman" w:eastAsia="Times New Roman" w:hAnsi="Times New Roman"/>
          <w:color w:val="000000"/>
          <w:sz w:val="24"/>
          <w:szCs w:val="24"/>
        </w:rPr>
        <w:t xml:space="preserve">от </w:t>
      </w:r>
      <w:r w:rsidRPr="0056559B">
        <w:rPr>
          <w:rFonts w:ascii="Times New Roman" w:eastAsia="Times New Roman" w:hAnsi="Times New Roman"/>
          <w:sz w:val="24"/>
          <w:szCs w:val="24"/>
        </w:rPr>
        <w:t>20.07.2021 № 1228 «Об утверждении Правил разработки и утверждения администрати</w:t>
      </w:r>
      <w:r w:rsidR="0056559B">
        <w:rPr>
          <w:rFonts w:ascii="Times New Roman" w:eastAsia="Times New Roman" w:hAnsi="Times New Roman"/>
          <w:sz w:val="24"/>
          <w:szCs w:val="24"/>
        </w:rPr>
        <w:t xml:space="preserve">вных регламентов предоставления государственных </w:t>
      </w:r>
      <w:r w:rsidRPr="0056559B">
        <w:rPr>
          <w:rFonts w:ascii="Times New Roman" w:eastAsia="Times New Roman" w:hAnsi="Times New Roman"/>
          <w:sz w:val="24"/>
          <w:szCs w:val="24"/>
        </w:rPr>
        <w:t>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p>
    <w:p w:rsidR="00B77D3C" w:rsidRPr="0056559B" w:rsidRDefault="0056559B" w:rsidP="004B5C1F">
      <w:pPr>
        <w:pStyle w:val="aa"/>
        <w:numPr>
          <w:ilvl w:val="0"/>
          <w:numId w:val="11"/>
        </w:numPr>
        <w:tabs>
          <w:tab w:val="left" w:pos="1134"/>
        </w:tabs>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Постановление Правительства Российской </w:t>
      </w:r>
      <w:r w:rsidR="00B77D3C" w:rsidRPr="0056559B">
        <w:rPr>
          <w:rFonts w:ascii="Times New Roman" w:eastAsia="Times New Roman" w:hAnsi="Times New Roman"/>
          <w:sz w:val="24"/>
          <w:szCs w:val="24"/>
        </w:rPr>
        <w:t>Федерации от 25.01.2013 № 33 «Об использовании простой электронной подписи при оказании государственных и муниципальных услуг».</w:t>
      </w:r>
    </w:p>
    <w:p w:rsidR="00B77D3C" w:rsidRPr="0056559B" w:rsidRDefault="0056559B" w:rsidP="004B5C1F">
      <w:pPr>
        <w:pStyle w:val="aa"/>
        <w:numPr>
          <w:ilvl w:val="0"/>
          <w:numId w:val="11"/>
        </w:numPr>
        <w:tabs>
          <w:tab w:val="left" w:pos="1134"/>
        </w:tabs>
        <w:spacing w:after="0" w:line="240" w:lineRule="auto"/>
        <w:ind w:left="0" w:firstLine="709"/>
        <w:jc w:val="both"/>
        <w:rPr>
          <w:rFonts w:ascii="Times New Roman" w:eastAsia="Times New Roman" w:hAnsi="Times New Roman"/>
          <w:sz w:val="24"/>
          <w:szCs w:val="24"/>
        </w:rPr>
      </w:pPr>
      <w:r>
        <w:rPr>
          <w:rFonts w:ascii="Times New Roman" w:hAnsi="Times New Roman"/>
          <w:sz w:val="24"/>
          <w:szCs w:val="24"/>
        </w:rPr>
        <w:t xml:space="preserve">Постановление Правительства Российской </w:t>
      </w:r>
      <w:r w:rsidR="00B77D3C" w:rsidRPr="0056559B">
        <w:rPr>
          <w:rFonts w:ascii="Times New Roman" w:hAnsi="Times New Roman"/>
          <w:sz w:val="24"/>
          <w:szCs w:val="24"/>
        </w:rPr>
        <w:t>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77D3C" w:rsidRPr="0056559B" w:rsidRDefault="0056559B" w:rsidP="004B5C1F">
      <w:pPr>
        <w:pStyle w:val="aa"/>
        <w:numPr>
          <w:ilvl w:val="0"/>
          <w:numId w:val="11"/>
        </w:numPr>
        <w:tabs>
          <w:tab w:val="left" w:pos="1134"/>
        </w:tabs>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Постановление Правительства Российской </w:t>
      </w:r>
      <w:r w:rsidR="00B77D3C" w:rsidRPr="0056559B">
        <w:rPr>
          <w:rFonts w:ascii="Times New Roman" w:eastAsia="Times New Roman" w:hAnsi="Times New Roman"/>
          <w:color w:val="000000"/>
          <w:sz w:val="24"/>
          <w:szCs w:val="24"/>
        </w:rPr>
        <w:t>Федерации от 26.03.2016 № 236 «О требованиях к предоставлению в электронной форме государственных и муниципальных услуг».</w:t>
      </w:r>
    </w:p>
    <w:p w:rsidR="00B77D3C" w:rsidRPr="0056559B" w:rsidRDefault="0056559B" w:rsidP="004B5C1F">
      <w:pPr>
        <w:pStyle w:val="aa"/>
        <w:numPr>
          <w:ilvl w:val="0"/>
          <w:numId w:val="11"/>
        </w:numPr>
        <w:tabs>
          <w:tab w:val="left" w:pos="1134"/>
        </w:tabs>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Постановление Правительства Российской </w:t>
      </w:r>
      <w:r w:rsidR="00B77D3C" w:rsidRPr="0056559B">
        <w:rPr>
          <w:rFonts w:ascii="Times New Roman" w:eastAsia="Times New Roman" w:hAnsi="Times New Roman"/>
          <w:color w:val="000000"/>
          <w:sz w:val="24"/>
          <w:szCs w:val="24"/>
        </w:rPr>
        <w:t xml:space="preserve">Федерации </w:t>
      </w:r>
      <w:r>
        <w:rPr>
          <w:rFonts w:ascii="Times New Roman" w:eastAsia="Times New Roman" w:hAnsi="Times New Roman"/>
          <w:color w:val="000000"/>
          <w:sz w:val="24"/>
          <w:szCs w:val="24"/>
        </w:rPr>
        <w:t xml:space="preserve">от 16.08.2012 № 840 «О порядке подачи и рассмотрения жалоб на </w:t>
      </w:r>
      <w:r w:rsidR="00B77D3C" w:rsidRPr="0056559B">
        <w:rPr>
          <w:rFonts w:ascii="Times New Roman" w:eastAsia="Times New Roman" w:hAnsi="Times New Roman"/>
          <w:color w:val="000000"/>
          <w:sz w:val="24"/>
          <w:szCs w:val="24"/>
        </w:rPr>
        <w:t>решения и действия (б</w:t>
      </w:r>
      <w:r>
        <w:rPr>
          <w:rFonts w:ascii="Times New Roman" w:eastAsia="Times New Roman" w:hAnsi="Times New Roman"/>
          <w:color w:val="000000"/>
          <w:sz w:val="24"/>
          <w:szCs w:val="24"/>
        </w:rPr>
        <w:t xml:space="preserve">ездействие) федеральных органов исполнительной </w:t>
      </w:r>
      <w:r w:rsidR="00B77D3C" w:rsidRPr="0056559B">
        <w:rPr>
          <w:rFonts w:ascii="Times New Roman" w:eastAsia="Times New Roman" w:hAnsi="Times New Roman"/>
          <w:color w:val="000000"/>
          <w:sz w:val="24"/>
          <w:szCs w:val="24"/>
        </w:rPr>
        <w:t>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B77D3C" w:rsidRPr="0056559B" w:rsidRDefault="0056559B" w:rsidP="004B5C1F">
      <w:pPr>
        <w:pStyle w:val="aa"/>
        <w:numPr>
          <w:ilvl w:val="0"/>
          <w:numId w:val="11"/>
        </w:numPr>
        <w:tabs>
          <w:tab w:val="left" w:pos="1134"/>
        </w:tabs>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Закон Московской области № 37/2016 ОЗ «Кодекс Московской области об </w:t>
      </w:r>
      <w:r w:rsidR="00B77D3C" w:rsidRPr="0056559B">
        <w:rPr>
          <w:rFonts w:ascii="Times New Roman" w:eastAsia="Times New Roman" w:hAnsi="Times New Roman"/>
          <w:sz w:val="24"/>
          <w:szCs w:val="24"/>
        </w:rPr>
        <w:t>административных правонарушениях».</w:t>
      </w:r>
    </w:p>
    <w:p w:rsidR="00B77D3C" w:rsidRPr="0056559B" w:rsidRDefault="0056559B" w:rsidP="004B5C1F">
      <w:pPr>
        <w:pStyle w:val="aa"/>
        <w:numPr>
          <w:ilvl w:val="0"/>
          <w:numId w:val="11"/>
        </w:numPr>
        <w:tabs>
          <w:tab w:val="left" w:pos="1134"/>
        </w:tabs>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Постановление Правительства Московской </w:t>
      </w:r>
      <w:r w:rsidR="00B77D3C" w:rsidRPr="0056559B">
        <w:rPr>
          <w:rFonts w:ascii="Times New Roman" w:eastAsia="Times New Roman" w:hAnsi="Times New Roman"/>
          <w:color w:val="000000"/>
          <w:sz w:val="24"/>
          <w:szCs w:val="24"/>
        </w:rPr>
        <w:t>области от 25.04.2011 № 365/15 «</w:t>
      </w:r>
      <w:r w:rsidR="00B77D3C" w:rsidRPr="0056559B">
        <w:rPr>
          <w:rFonts w:ascii="Times New Roman" w:hAnsi="Times New Roman"/>
          <w:sz w:val="24"/>
          <w:szCs w:val="24"/>
        </w:rPr>
        <w:t>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r w:rsidR="00B77D3C" w:rsidRPr="0056559B">
        <w:rPr>
          <w:rFonts w:ascii="Times New Roman" w:eastAsia="Times New Roman" w:hAnsi="Times New Roman"/>
          <w:color w:val="000000"/>
          <w:sz w:val="24"/>
          <w:szCs w:val="24"/>
        </w:rPr>
        <w:t>».</w:t>
      </w:r>
    </w:p>
    <w:p w:rsidR="00B77D3C" w:rsidRPr="0056559B" w:rsidRDefault="0056559B" w:rsidP="004B5C1F">
      <w:pPr>
        <w:pStyle w:val="aa"/>
        <w:numPr>
          <w:ilvl w:val="0"/>
          <w:numId w:val="11"/>
        </w:numPr>
        <w:tabs>
          <w:tab w:val="left" w:pos="1134"/>
        </w:tabs>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Постановление Правительства Московской </w:t>
      </w:r>
      <w:r w:rsidR="00B77D3C" w:rsidRPr="0056559B">
        <w:rPr>
          <w:rFonts w:ascii="Times New Roman" w:eastAsia="Times New Roman" w:hAnsi="Times New Roman"/>
          <w:color w:val="000000"/>
          <w:sz w:val="24"/>
          <w:szCs w:val="24"/>
        </w:rPr>
        <w:t xml:space="preserve">области от 08.08.2013 № 601/33 «Об утверждении Положения об особенностях подачи и рассмотрения жалоб на решения и </w:t>
      </w:r>
      <w:r w:rsidR="00B77D3C" w:rsidRPr="0056559B">
        <w:rPr>
          <w:rFonts w:ascii="Times New Roman" w:eastAsia="Times New Roman" w:hAnsi="Times New Roman"/>
          <w:color w:val="000000"/>
          <w:sz w:val="24"/>
          <w:szCs w:val="24"/>
        </w:rPr>
        <w:lastRenderedPageBreak/>
        <w:t>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rsidR="00B77D3C" w:rsidRPr="0056559B" w:rsidRDefault="0056559B" w:rsidP="004B5C1F">
      <w:pPr>
        <w:pStyle w:val="aa"/>
        <w:numPr>
          <w:ilvl w:val="0"/>
          <w:numId w:val="11"/>
        </w:numPr>
        <w:tabs>
          <w:tab w:val="left" w:pos="1134"/>
        </w:tabs>
        <w:spacing w:after="0" w:line="240" w:lineRule="auto"/>
        <w:ind w:left="0" w:firstLine="709"/>
        <w:jc w:val="both"/>
        <w:rPr>
          <w:rStyle w:val="blk"/>
          <w:rFonts w:ascii="Times New Roman" w:eastAsia="Times New Roman" w:hAnsi="Times New Roman"/>
          <w:sz w:val="24"/>
          <w:szCs w:val="24"/>
        </w:rPr>
      </w:pPr>
      <w:r>
        <w:rPr>
          <w:rFonts w:ascii="Times New Roman" w:eastAsia="Times New Roman" w:hAnsi="Times New Roman"/>
          <w:color w:val="000000"/>
          <w:sz w:val="24"/>
          <w:szCs w:val="24"/>
        </w:rPr>
        <w:t xml:space="preserve">Постановление Правительства Московской </w:t>
      </w:r>
      <w:r w:rsidR="00B77D3C" w:rsidRPr="0056559B">
        <w:rPr>
          <w:rFonts w:ascii="Times New Roman" w:eastAsia="Times New Roman" w:hAnsi="Times New Roman"/>
          <w:color w:val="000000"/>
          <w:sz w:val="24"/>
          <w:szCs w:val="24"/>
        </w:rPr>
        <w:t>области от 31.1</w:t>
      </w:r>
      <w:r>
        <w:rPr>
          <w:rFonts w:ascii="Times New Roman" w:eastAsia="Times New Roman" w:hAnsi="Times New Roman"/>
          <w:color w:val="000000"/>
          <w:sz w:val="24"/>
          <w:szCs w:val="24"/>
        </w:rPr>
        <w:t xml:space="preserve">0.2018 № 792/37 «Об утверждении требований к форматам </w:t>
      </w:r>
      <w:r w:rsidR="00B77D3C" w:rsidRPr="0056559B">
        <w:rPr>
          <w:rFonts w:ascii="Times New Roman" w:eastAsia="Times New Roman" w:hAnsi="Times New Roman"/>
          <w:color w:val="000000"/>
          <w:sz w:val="24"/>
          <w:szCs w:val="24"/>
        </w:rPr>
        <w:t xml:space="preserve">заявлений и иных документов, представляемых в форме электронных документов, необходимых для предоставления </w:t>
      </w:r>
      <w:r>
        <w:rPr>
          <w:rFonts w:ascii="Times New Roman" w:eastAsia="Times New Roman" w:hAnsi="Times New Roman"/>
          <w:color w:val="000000"/>
          <w:sz w:val="24"/>
          <w:szCs w:val="24"/>
        </w:rPr>
        <w:t xml:space="preserve">государственных и муниципальных </w:t>
      </w:r>
      <w:r w:rsidR="00B77D3C" w:rsidRPr="0056559B">
        <w:rPr>
          <w:rFonts w:ascii="Times New Roman" w:eastAsia="Times New Roman" w:hAnsi="Times New Roman"/>
          <w:color w:val="000000"/>
          <w:sz w:val="24"/>
          <w:szCs w:val="24"/>
        </w:rPr>
        <w:t>услуг на территории Московской области»</w:t>
      </w:r>
      <w:r w:rsidR="00B77D3C" w:rsidRPr="0056559B">
        <w:rPr>
          <w:rStyle w:val="blk"/>
          <w:rFonts w:ascii="Times New Roman" w:hAnsi="Times New Roman"/>
          <w:color w:val="000000"/>
          <w:sz w:val="24"/>
          <w:szCs w:val="24"/>
        </w:rPr>
        <w:t>.</w:t>
      </w:r>
    </w:p>
    <w:p w:rsidR="00B77D3C" w:rsidRPr="0056559B" w:rsidRDefault="00B77D3C" w:rsidP="004B5C1F">
      <w:pPr>
        <w:pStyle w:val="aa"/>
        <w:numPr>
          <w:ilvl w:val="0"/>
          <w:numId w:val="11"/>
        </w:numPr>
        <w:tabs>
          <w:tab w:val="left" w:pos="1134"/>
        </w:tabs>
        <w:spacing w:after="0" w:line="240" w:lineRule="auto"/>
        <w:ind w:left="0" w:firstLine="709"/>
        <w:jc w:val="both"/>
        <w:rPr>
          <w:rFonts w:ascii="Times New Roman" w:eastAsia="Times New Roman" w:hAnsi="Times New Roman"/>
          <w:sz w:val="24"/>
          <w:szCs w:val="24"/>
        </w:rPr>
      </w:pPr>
      <w:r w:rsidRPr="0056559B">
        <w:rPr>
          <w:rFonts w:ascii="Times New Roman" w:eastAsia="Times New Roman" w:hAnsi="Times New Roman"/>
          <w:color w:val="000000"/>
          <w:sz w:val="24"/>
          <w:szCs w:val="24"/>
        </w:rPr>
        <w:t>Поста</w:t>
      </w:r>
      <w:r w:rsidR="0056559B">
        <w:rPr>
          <w:rFonts w:ascii="Times New Roman" w:eastAsia="Times New Roman" w:hAnsi="Times New Roman"/>
          <w:color w:val="000000"/>
          <w:sz w:val="24"/>
          <w:szCs w:val="24"/>
        </w:rPr>
        <w:t xml:space="preserve">новление Правительства Московской </w:t>
      </w:r>
      <w:r w:rsidRPr="0056559B">
        <w:rPr>
          <w:rFonts w:ascii="Times New Roman" w:eastAsia="Times New Roman" w:hAnsi="Times New Roman"/>
          <w:color w:val="000000"/>
          <w:sz w:val="24"/>
          <w:szCs w:val="24"/>
        </w:rPr>
        <w:t>области от 16.0</w:t>
      </w:r>
      <w:r w:rsidR="0056559B">
        <w:rPr>
          <w:rFonts w:ascii="Times New Roman" w:eastAsia="Times New Roman" w:hAnsi="Times New Roman"/>
          <w:color w:val="000000"/>
          <w:sz w:val="24"/>
          <w:szCs w:val="24"/>
        </w:rPr>
        <w:t xml:space="preserve">4.2015 № 253/14 «Об утверждении Порядка осуществления </w:t>
      </w:r>
      <w:r w:rsidRPr="0056559B">
        <w:rPr>
          <w:rFonts w:ascii="Times New Roman" w:eastAsia="Times New Roman" w:hAnsi="Times New Roman"/>
          <w:color w:val="000000"/>
          <w:sz w:val="24"/>
          <w:szCs w:val="24"/>
        </w:rPr>
        <w:t>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B77D3C" w:rsidRPr="0056559B" w:rsidRDefault="00B77D3C" w:rsidP="004B5C1F">
      <w:pPr>
        <w:pStyle w:val="aa"/>
        <w:numPr>
          <w:ilvl w:val="0"/>
          <w:numId w:val="11"/>
        </w:numPr>
        <w:tabs>
          <w:tab w:val="left" w:pos="1134"/>
        </w:tabs>
        <w:spacing w:after="0" w:line="240" w:lineRule="auto"/>
        <w:ind w:left="0" w:firstLine="709"/>
        <w:jc w:val="both"/>
        <w:rPr>
          <w:rFonts w:ascii="Times New Roman" w:eastAsia="Times New Roman" w:hAnsi="Times New Roman"/>
          <w:sz w:val="24"/>
          <w:szCs w:val="24"/>
        </w:rPr>
      </w:pPr>
      <w:r w:rsidRPr="0056559B">
        <w:rPr>
          <w:rFonts w:ascii="Times New Roman" w:eastAsia="Times New Roman" w:hAnsi="Times New Roman"/>
          <w:color w:val="000000"/>
          <w:sz w:val="24"/>
          <w:szCs w:val="24"/>
        </w:rPr>
        <w:t>Распоряжение Министерства государственного управл</w:t>
      </w:r>
      <w:r w:rsidR="0056559B">
        <w:rPr>
          <w:rFonts w:ascii="Times New Roman" w:eastAsia="Times New Roman" w:hAnsi="Times New Roman"/>
          <w:color w:val="000000"/>
          <w:sz w:val="24"/>
          <w:szCs w:val="24"/>
        </w:rPr>
        <w:t xml:space="preserve">ения, информационных технологий и связи Московской </w:t>
      </w:r>
      <w:r w:rsidRPr="0056559B">
        <w:rPr>
          <w:rFonts w:ascii="Times New Roman" w:eastAsia="Times New Roman" w:hAnsi="Times New Roman"/>
          <w:color w:val="000000"/>
          <w:sz w:val="24"/>
          <w:szCs w:val="24"/>
        </w:rPr>
        <w:t>области от 30.10.2018 №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r w:rsidRPr="0056559B">
        <w:rPr>
          <w:rFonts w:ascii="Times New Roman" w:hAnsi="Times New Roman"/>
          <w:color w:val="000000"/>
          <w:sz w:val="24"/>
          <w:szCs w:val="24"/>
          <w:shd w:val="clear" w:color="auto" w:fill="FFFFFF"/>
        </w:rPr>
        <w:t>.</w:t>
      </w:r>
    </w:p>
    <w:p w:rsidR="00B77D3C" w:rsidRPr="0056559B" w:rsidRDefault="00B77D3C" w:rsidP="004B5C1F">
      <w:pPr>
        <w:pStyle w:val="aa"/>
        <w:numPr>
          <w:ilvl w:val="0"/>
          <w:numId w:val="11"/>
        </w:numPr>
        <w:tabs>
          <w:tab w:val="left" w:pos="1134"/>
        </w:tabs>
        <w:spacing w:after="0" w:line="240" w:lineRule="auto"/>
        <w:ind w:left="0" w:firstLine="709"/>
        <w:jc w:val="both"/>
        <w:rPr>
          <w:rFonts w:ascii="Times New Roman" w:hAnsi="Times New Roman"/>
          <w:color w:val="000000"/>
          <w:sz w:val="24"/>
          <w:szCs w:val="24"/>
          <w:shd w:val="clear" w:color="auto" w:fill="FFFFFF"/>
        </w:rPr>
      </w:pPr>
      <w:r w:rsidRPr="0056559B">
        <w:rPr>
          <w:rFonts w:ascii="Times New Roman" w:hAnsi="Times New Roman"/>
          <w:color w:val="000000"/>
          <w:sz w:val="24"/>
          <w:szCs w:val="24"/>
          <w:shd w:val="clear" w:color="auto" w:fill="FFFFFF"/>
        </w:rPr>
        <w:t xml:space="preserve">Устав </w:t>
      </w:r>
      <w:r w:rsidR="0081414F">
        <w:rPr>
          <w:rFonts w:ascii="Times New Roman" w:hAnsi="Times New Roman"/>
          <w:color w:val="000000"/>
          <w:sz w:val="24"/>
          <w:szCs w:val="24"/>
          <w:shd w:val="clear" w:color="auto" w:fill="FFFFFF"/>
        </w:rPr>
        <w:t xml:space="preserve">Ленинского городского округа </w:t>
      </w:r>
      <w:r w:rsidRPr="0056559B">
        <w:rPr>
          <w:rFonts w:ascii="Times New Roman" w:hAnsi="Times New Roman"/>
          <w:color w:val="000000"/>
          <w:sz w:val="24"/>
          <w:szCs w:val="24"/>
          <w:shd w:val="clear" w:color="auto" w:fill="FFFFFF"/>
        </w:rPr>
        <w:t>Московской области.</w:t>
      </w:r>
    </w:p>
    <w:p w:rsidR="00B77D3C" w:rsidRDefault="00B77D3C" w:rsidP="00B77D3C">
      <w:pPr>
        <w:rPr>
          <w:color w:val="000000"/>
          <w:sz w:val="28"/>
          <w:szCs w:val="28"/>
          <w:shd w:val="clear" w:color="auto" w:fill="FFFFFF"/>
        </w:rPr>
      </w:pPr>
      <w:r>
        <w:rPr>
          <w:color w:val="000000"/>
          <w:sz w:val="28"/>
          <w:szCs w:val="28"/>
          <w:shd w:val="clear" w:color="auto" w:fill="FFFFFF"/>
        </w:rPr>
        <w:br w:type="page"/>
      </w:r>
    </w:p>
    <w:p w:rsidR="00B77D3C" w:rsidRPr="0056559B" w:rsidRDefault="00B77D3C" w:rsidP="007E4D4C">
      <w:pPr>
        <w:pStyle w:val="affffb"/>
        <w:jc w:val="right"/>
        <w:rPr>
          <w:rFonts w:ascii="Times New Roman" w:hAnsi="Times New Roman"/>
          <w:b/>
          <w:sz w:val="20"/>
          <w:szCs w:val="20"/>
        </w:rPr>
      </w:pPr>
      <w:bookmarkStart w:id="108" w:name="_Toc91253277"/>
      <w:bookmarkStart w:id="109" w:name="_Toc110850213"/>
      <w:r w:rsidRPr="0056559B">
        <w:rPr>
          <w:rStyle w:val="1f7"/>
          <w:rFonts w:eastAsia="Calibri"/>
          <w:sz w:val="20"/>
          <w:szCs w:val="20"/>
        </w:rPr>
        <w:lastRenderedPageBreak/>
        <w:t xml:space="preserve">Приложение </w:t>
      </w:r>
      <w:bookmarkEnd w:id="108"/>
      <w:r w:rsidR="007E4D4C">
        <w:rPr>
          <w:rStyle w:val="1f7"/>
          <w:rFonts w:eastAsia="Calibri"/>
          <w:sz w:val="20"/>
          <w:szCs w:val="20"/>
        </w:rPr>
        <w:t>№</w:t>
      </w:r>
      <w:r w:rsidRPr="0056559B">
        <w:rPr>
          <w:rStyle w:val="1f7"/>
          <w:rFonts w:eastAsia="Calibri"/>
          <w:sz w:val="20"/>
          <w:szCs w:val="20"/>
        </w:rPr>
        <w:t>4</w:t>
      </w:r>
      <w:bookmarkEnd w:id="109"/>
    </w:p>
    <w:p w:rsidR="00B77D3C" w:rsidRPr="0056559B" w:rsidRDefault="00B77D3C" w:rsidP="007E4D4C">
      <w:pPr>
        <w:pStyle w:val="affffb"/>
        <w:jc w:val="right"/>
        <w:rPr>
          <w:rFonts w:ascii="Times New Roman" w:hAnsi="Times New Roman"/>
          <w:b/>
          <w:sz w:val="20"/>
          <w:szCs w:val="20"/>
        </w:rPr>
      </w:pPr>
      <w:bookmarkStart w:id="110" w:name="_Toc91253278"/>
      <w:bookmarkStart w:id="111" w:name="_Toc110412421"/>
      <w:bookmarkStart w:id="112" w:name="_Toc110850214"/>
      <w:r w:rsidRPr="0056559B">
        <w:rPr>
          <w:rFonts w:ascii="Times New Roman" w:hAnsi="Times New Roman"/>
          <w:sz w:val="20"/>
          <w:szCs w:val="20"/>
        </w:rPr>
        <w:t>к типовой форме</w:t>
      </w:r>
      <w:bookmarkEnd w:id="110"/>
      <w:bookmarkEnd w:id="111"/>
      <w:bookmarkEnd w:id="112"/>
      <w:r w:rsidRPr="0056559B">
        <w:rPr>
          <w:rFonts w:ascii="Times New Roman" w:hAnsi="Times New Roman"/>
          <w:sz w:val="20"/>
          <w:szCs w:val="20"/>
        </w:rPr>
        <w:t xml:space="preserve">                                                                                                   </w:t>
      </w:r>
    </w:p>
    <w:p w:rsidR="00B77D3C" w:rsidRPr="0056559B" w:rsidRDefault="00B77D3C" w:rsidP="007E4D4C">
      <w:pPr>
        <w:pStyle w:val="affffb"/>
        <w:jc w:val="right"/>
        <w:rPr>
          <w:rFonts w:ascii="Times New Roman" w:hAnsi="Times New Roman"/>
          <w:b/>
          <w:sz w:val="20"/>
          <w:szCs w:val="20"/>
        </w:rPr>
      </w:pPr>
      <w:bookmarkStart w:id="113" w:name="_Toc91253279"/>
      <w:bookmarkStart w:id="114" w:name="_Toc110412422"/>
      <w:bookmarkStart w:id="115" w:name="_Toc110850215"/>
      <w:r w:rsidRPr="0056559B">
        <w:rPr>
          <w:rFonts w:ascii="Times New Roman" w:hAnsi="Times New Roman"/>
          <w:sz w:val="20"/>
          <w:szCs w:val="20"/>
        </w:rPr>
        <w:t>Административного регламента</w:t>
      </w:r>
      <w:bookmarkEnd w:id="113"/>
      <w:bookmarkEnd w:id="114"/>
      <w:bookmarkEnd w:id="115"/>
    </w:p>
    <w:p w:rsidR="00B77D3C" w:rsidRPr="009D7AF1" w:rsidRDefault="00B77D3C" w:rsidP="00B77D3C">
      <w:pPr>
        <w:pStyle w:val="afffff"/>
        <w:spacing w:after="0"/>
        <w:rPr>
          <w:rStyle w:val="2f6"/>
          <w:sz w:val="28"/>
          <w:szCs w:val="28"/>
        </w:rPr>
      </w:pPr>
      <w:bookmarkStart w:id="116" w:name="_Toc510617029"/>
      <w:bookmarkStart w:id="117" w:name="_Hlk20901236"/>
    </w:p>
    <w:p w:rsidR="00B77D3C" w:rsidRPr="0056559B" w:rsidRDefault="00B77D3C" w:rsidP="00B77D3C">
      <w:pPr>
        <w:pStyle w:val="afffff"/>
        <w:spacing w:after="0"/>
        <w:outlineLvl w:val="1"/>
        <w:rPr>
          <w:rStyle w:val="2f6"/>
          <w:b/>
          <w:sz w:val="28"/>
          <w:szCs w:val="28"/>
        </w:rPr>
      </w:pPr>
      <w:bookmarkStart w:id="118" w:name="_Toc110850216"/>
      <w:bookmarkStart w:id="119" w:name="_Toc91253280"/>
      <w:r w:rsidRPr="0056559B">
        <w:rPr>
          <w:rStyle w:val="2f6"/>
          <w:b/>
          <w:sz w:val="28"/>
          <w:szCs w:val="28"/>
        </w:rPr>
        <w:t>Форма запроса</w:t>
      </w:r>
      <w:bookmarkEnd w:id="118"/>
      <w:r w:rsidRPr="0056559B">
        <w:rPr>
          <w:rStyle w:val="2f6"/>
          <w:b/>
          <w:sz w:val="28"/>
          <w:szCs w:val="28"/>
        </w:rPr>
        <w:t xml:space="preserve"> </w:t>
      </w:r>
      <w:bookmarkEnd w:id="116"/>
      <w:bookmarkEnd w:id="119"/>
    </w:p>
    <w:bookmarkEnd w:id="117"/>
    <w:p w:rsidR="00B77D3C" w:rsidRDefault="00B77D3C" w:rsidP="00B77D3C">
      <w:pPr>
        <w:pStyle w:val="1f8"/>
        <w:autoSpaceDE w:val="0"/>
        <w:spacing w:after="0" w:line="240" w:lineRule="auto"/>
        <w:ind w:left="5103" w:right="0" w:firstLine="0"/>
        <w:contextualSpacing/>
        <w:rPr>
          <w:rFonts w:ascii="Times New Roman" w:hAnsi="Times New Roman" w:cs="Times New Roman"/>
          <w:color w:val="auto"/>
          <w:sz w:val="24"/>
          <w:szCs w:val="24"/>
          <w:lang w:val="ru-RU"/>
        </w:rPr>
      </w:pPr>
    </w:p>
    <w:p w:rsidR="00B77D3C" w:rsidRPr="0056559B" w:rsidRDefault="00B77D3C" w:rsidP="00B77D3C">
      <w:pPr>
        <w:pStyle w:val="1f8"/>
        <w:autoSpaceDE w:val="0"/>
        <w:spacing w:after="0" w:line="240" w:lineRule="auto"/>
        <w:ind w:left="4536" w:right="0" w:firstLine="0"/>
        <w:contextualSpacing/>
        <w:rPr>
          <w:rFonts w:ascii="Times New Roman" w:hAnsi="Times New Roman" w:cs="Times New Roman"/>
          <w:color w:val="auto"/>
          <w:sz w:val="16"/>
          <w:szCs w:val="16"/>
          <w:lang w:val="ru-RU"/>
        </w:rPr>
      </w:pPr>
      <w:r w:rsidRPr="009D7AF1">
        <w:rPr>
          <w:rFonts w:ascii="Times New Roman" w:hAnsi="Times New Roman" w:cs="Times New Roman"/>
          <w:color w:val="auto"/>
          <w:sz w:val="24"/>
          <w:szCs w:val="24"/>
          <w:lang w:val="ru-RU"/>
        </w:rPr>
        <w:t xml:space="preserve">В____________________________________ _____________________________________ </w:t>
      </w:r>
      <w:r w:rsidRPr="0056559B">
        <w:rPr>
          <w:rFonts w:ascii="Times New Roman" w:hAnsi="Times New Roman" w:cs="Times New Roman"/>
          <w:color w:val="auto"/>
          <w:sz w:val="16"/>
          <w:szCs w:val="16"/>
          <w:lang w:val="ru-RU"/>
        </w:rPr>
        <w:t>(</w:t>
      </w:r>
      <w:r w:rsidRPr="0056559B">
        <w:rPr>
          <w:rFonts w:ascii="Times New Roman" w:hAnsi="Times New Roman" w:cs="Times New Roman"/>
          <w:i/>
          <w:color w:val="auto"/>
          <w:sz w:val="16"/>
          <w:szCs w:val="16"/>
          <w:lang w:val="ru-RU"/>
        </w:rPr>
        <w:t>указать полное наименование Администрации</w:t>
      </w:r>
      <w:r w:rsidRPr="0056559B">
        <w:rPr>
          <w:rFonts w:ascii="Times New Roman" w:hAnsi="Times New Roman" w:cs="Times New Roman"/>
          <w:color w:val="auto"/>
          <w:sz w:val="16"/>
          <w:szCs w:val="16"/>
          <w:lang w:val="ru-RU"/>
        </w:rPr>
        <w:t>)</w:t>
      </w:r>
    </w:p>
    <w:p w:rsidR="00B77D3C" w:rsidRDefault="003323F8" w:rsidP="00B77D3C">
      <w:pPr>
        <w:suppressAutoHyphens/>
        <w:ind w:left="4536"/>
        <w:contextualSpacing/>
        <w:rPr>
          <w:sz w:val="24"/>
          <w:szCs w:val="24"/>
          <w:lang w:eastAsia="zh-CN" w:bidi="en-US"/>
        </w:rPr>
      </w:pPr>
      <w:r>
        <w:rPr>
          <w:sz w:val="24"/>
          <w:szCs w:val="24"/>
          <w:lang w:eastAsia="zh-CN" w:bidi="en-US"/>
        </w:rPr>
        <w:t xml:space="preserve">   </w:t>
      </w:r>
      <w:r w:rsidR="00B77D3C" w:rsidRPr="009D7AF1">
        <w:rPr>
          <w:sz w:val="24"/>
          <w:szCs w:val="24"/>
          <w:lang w:eastAsia="zh-CN" w:bidi="en-US"/>
        </w:rPr>
        <w:t xml:space="preserve">от </w:t>
      </w:r>
    </w:p>
    <w:p w:rsidR="00B77D3C" w:rsidRPr="009D7AF1" w:rsidRDefault="00B77D3C" w:rsidP="00B77D3C">
      <w:pPr>
        <w:suppressAutoHyphens/>
        <w:ind w:left="4536"/>
        <w:contextualSpacing/>
        <w:jc w:val="center"/>
        <w:rPr>
          <w:sz w:val="24"/>
          <w:szCs w:val="24"/>
          <w:lang w:eastAsia="zh-CN" w:bidi="en-US"/>
        </w:rPr>
      </w:pPr>
      <w:r w:rsidRPr="009D7AF1">
        <w:rPr>
          <w:sz w:val="24"/>
          <w:szCs w:val="24"/>
          <w:lang w:eastAsia="zh-CN" w:bidi="en-US"/>
        </w:rPr>
        <w:t xml:space="preserve">_____________________________________ _____________________________________ </w:t>
      </w:r>
      <w:r w:rsidRPr="0056559B">
        <w:rPr>
          <w:i/>
          <w:sz w:val="16"/>
          <w:szCs w:val="16"/>
          <w:lang w:eastAsia="zh-CN" w:bidi="en-US"/>
        </w:rPr>
        <w:t>(указать ФИО (последнее при наличии), указать статус в деле о банкротстве)</w:t>
      </w:r>
    </w:p>
    <w:p w:rsidR="00B77D3C" w:rsidRPr="009D7AF1" w:rsidRDefault="00B77D3C" w:rsidP="00B77D3C">
      <w:pPr>
        <w:suppressAutoHyphens/>
        <w:ind w:left="4536"/>
        <w:contextualSpacing/>
        <w:jc w:val="center"/>
        <w:rPr>
          <w:sz w:val="24"/>
          <w:szCs w:val="24"/>
          <w:lang w:eastAsia="zh-CN" w:bidi="en-US"/>
        </w:rPr>
      </w:pPr>
      <w:r w:rsidRPr="009D7AF1">
        <w:rPr>
          <w:sz w:val="24"/>
          <w:szCs w:val="24"/>
          <w:lang w:eastAsia="zh-CN" w:bidi="en-US"/>
        </w:rPr>
        <w:t xml:space="preserve">_____________________________________ _____________________________________ </w:t>
      </w:r>
    </w:p>
    <w:p w:rsidR="00B77D3C" w:rsidRPr="008C5AE0" w:rsidRDefault="00B77D3C" w:rsidP="00B77D3C">
      <w:pPr>
        <w:suppressAutoHyphens/>
        <w:ind w:left="4536"/>
        <w:contextualSpacing/>
        <w:jc w:val="center"/>
        <w:rPr>
          <w:i/>
          <w:sz w:val="16"/>
          <w:szCs w:val="16"/>
          <w:lang w:eastAsia="zh-CN" w:bidi="en-US"/>
        </w:rPr>
      </w:pPr>
      <w:r w:rsidRPr="008C5AE0">
        <w:rPr>
          <w:i/>
          <w:sz w:val="16"/>
          <w:szCs w:val="16"/>
          <w:lang w:eastAsia="zh-CN" w:bidi="en-US"/>
        </w:rPr>
        <w:t>(ФИО (последнее при наличии) представителя заявителя</w:t>
      </w:r>
    </w:p>
    <w:p w:rsidR="00B77D3C" w:rsidRPr="009D7AF1" w:rsidRDefault="00B77D3C" w:rsidP="00B77D3C">
      <w:pPr>
        <w:suppressAutoHyphens/>
        <w:ind w:left="4536"/>
        <w:contextualSpacing/>
        <w:jc w:val="center"/>
        <w:rPr>
          <w:sz w:val="24"/>
          <w:szCs w:val="24"/>
          <w:lang w:eastAsia="zh-CN" w:bidi="en-US"/>
        </w:rPr>
      </w:pPr>
      <w:r w:rsidRPr="009D7AF1">
        <w:rPr>
          <w:sz w:val="24"/>
          <w:szCs w:val="24"/>
          <w:lang w:eastAsia="zh-CN" w:bidi="en-US"/>
        </w:rPr>
        <w:t>_____________________________________ _____________________________________</w:t>
      </w:r>
    </w:p>
    <w:p w:rsidR="00B77D3C" w:rsidRPr="008C5AE0" w:rsidRDefault="00B77D3C" w:rsidP="00B77D3C">
      <w:pPr>
        <w:suppressAutoHyphens/>
        <w:ind w:left="4536"/>
        <w:contextualSpacing/>
        <w:jc w:val="center"/>
        <w:rPr>
          <w:sz w:val="16"/>
          <w:szCs w:val="16"/>
          <w:lang w:eastAsia="zh-CN" w:bidi="en-US"/>
        </w:rPr>
      </w:pPr>
      <w:r w:rsidRPr="008C5AE0">
        <w:rPr>
          <w:sz w:val="16"/>
          <w:szCs w:val="16"/>
          <w:lang w:eastAsia="zh-CN" w:bidi="en-US"/>
        </w:rPr>
        <w:t>(</w:t>
      </w:r>
      <w:r w:rsidRPr="008C5AE0">
        <w:rPr>
          <w:i/>
          <w:sz w:val="16"/>
          <w:szCs w:val="16"/>
          <w:lang w:eastAsia="zh-CN" w:bidi="en-US"/>
        </w:rPr>
        <w:t>№ дела о банкротстве, дата судебного акта о назначении</w:t>
      </w:r>
      <w:r w:rsidRPr="008C5AE0">
        <w:rPr>
          <w:sz w:val="16"/>
          <w:szCs w:val="16"/>
          <w:lang w:eastAsia="zh-CN" w:bidi="en-US"/>
        </w:rPr>
        <w:t>)</w:t>
      </w:r>
    </w:p>
    <w:p w:rsidR="00B77D3C" w:rsidRPr="009D7AF1" w:rsidRDefault="00B77D3C" w:rsidP="00B77D3C">
      <w:pPr>
        <w:suppressAutoHyphens/>
        <w:ind w:left="4536"/>
        <w:contextualSpacing/>
        <w:jc w:val="center"/>
        <w:rPr>
          <w:sz w:val="24"/>
          <w:szCs w:val="24"/>
          <w:lang w:eastAsia="zh-CN" w:bidi="en-US"/>
        </w:rPr>
      </w:pPr>
      <w:r w:rsidRPr="009D7AF1">
        <w:rPr>
          <w:sz w:val="24"/>
          <w:szCs w:val="24"/>
          <w:lang w:eastAsia="zh-CN" w:bidi="en-US"/>
        </w:rPr>
        <w:t xml:space="preserve">_____________________________________ </w:t>
      </w:r>
    </w:p>
    <w:p w:rsidR="00B77D3C" w:rsidRDefault="00B77D3C" w:rsidP="00B77D3C">
      <w:pPr>
        <w:suppressAutoHyphens/>
        <w:ind w:left="4536"/>
        <w:contextualSpacing/>
        <w:jc w:val="center"/>
        <w:rPr>
          <w:sz w:val="16"/>
          <w:szCs w:val="16"/>
          <w:lang w:eastAsia="zh-CN" w:bidi="en-US"/>
        </w:rPr>
      </w:pPr>
      <w:r w:rsidRPr="009D7AF1">
        <w:rPr>
          <w:sz w:val="24"/>
          <w:szCs w:val="24"/>
          <w:lang w:eastAsia="zh-CN" w:bidi="en-US"/>
        </w:rPr>
        <w:t xml:space="preserve">_____________________________________ _____________________________________ </w:t>
      </w:r>
      <w:r w:rsidRPr="008C5AE0">
        <w:rPr>
          <w:sz w:val="16"/>
          <w:szCs w:val="16"/>
          <w:lang w:eastAsia="zh-CN" w:bidi="en-US"/>
        </w:rPr>
        <w:t>(</w:t>
      </w:r>
      <w:r w:rsidRPr="008C5AE0">
        <w:rPr>
          <w:i/>
          <w:sz w:val="16"/>
          <w:szCs w:val="16"/>
          <w:lang w:eastAsia="zh-CN" w:bidi="en-US"/>
        </w:rPr>
        <w:t xml:space="preserve">указать почтовый адрес </w:t>
      </w:r>
      <w:r w:rsidRPr="008C5AE0">
        <w:rPr>
          <w:i/>
          <w:sz w:val="16"/>
          <w:szCs w:val="16"/>
          <w:lang w:eastAsia="zh-CN" w:bidi="en-US"/>
        </w:rPr>
        <w:br/>
        <w:t>(при необходимости), адрес электронной почты и контактный телефон</w:t>
      </w:r>
      <w:r w:rsidRPr="008C5AE0">
        <w:rPr>
          <w:sz w:val="16"/>
          <w:szCs w:val="16"/>
          <w:lang w:eastAsia="zh-CN" w:bidi="en-US"/>
        </w:rPr>
        <w:t>)</w:t>
      </w:r>
    </w:p>
    <w:p w:rsidR="008C5AE0" w:rsidRPr="009D7AF1" w:rsidRDefault="008C5AE0" w:rsidP="00B77D3C">
      <w:pPr>
        <w:suppressAutoHyphens/>
        <w:ind w:left="4536"/>
        <w:contextualSpacing/>
        <w:jc w:val="center"/>
        <w:rPr>
          <w:sz w:val="24"/>
          <w:szCs w:val="24"/>
          <w:lang w:eastAsia="zh-CN" w:bidi="en-US"/>
        </w:rPr>
      </w:pPr>
    </w:p>
    <w:p w:rsidR="00B77D3C" w:rsidRPr="009D7AF1" w:rsidRDefault="00B77D3C" w:rsidP="00B77D3C">
      <w:pPr>
        <w:suppressAutoHyphens/>
        <w:ind w:firstLine="6237"/>
        <w:contextualSpacing/>
        <w:rPr>
          <w:sz w:val="24"/>
          <w:szCs w:val="24"/>
          <w:lang w:eastAsia="zh-CN" w:bidi="en-US"/>
        </w:rPr>
      </w:pPr>
    </w:p>
    <w:p w:rsidR="00B77D3C" w:rsidRPr="008C5AE0" w:rsidRDefault="00B77D3C" w:rsidP="00B77D3C">
      <w:pPr>
        <w:suppressAutoHyphens/>
        <w:contextualSpacing/>
        <w:jc w:val="center"/>
        <w:rPr>
          <w:b/>
          <w:bCs/>
          <w:sz w:val="24"/>
          <w:szCs w:val="24"/>
          <w:lang w:eastAsia="zh-CN" w:bidi="en-US"/>
        </w:rPr>
      </w:pPr>
      <w:r w:rsidRPr="008C5AE0">
        <w:rPr>
          <w:b/>
          <w:bCs/>
          <w:sz w:val="24"/>
          <w:szCs w:val="24"/>
          <w:lang w:eastAsia="zh-CN" w:bidi="en-US"/>
        </w:rPr>
        <w:t>Запрос о предоставлении муниципальной услуги</w:t>
      </w:r>
    </w:p>
    <w:p w:rsidR="00B77D3C" w:rsidRPr="009D7AF1" w:rsidRDefault="00B77D3C" w:rsidP="00B77D3C">
      <w:pPr>
        <w:suppressAutoHyphens/>
        <w:ind w:firstLine="709"/>
        <w:contextualSpacing/>
        <w:jc w:val="center"/>
        <w:rPr>
          <w:bCs/>
          <w:sz w:val="24"/>
          <w:szCs w:val="24"/>
          <w:lang w:eastAsia="zh-CN" w:bidi="en-US"/>
        </w:rPr>
      </w:pPr>
    </w:p>
    <w:p w:rsidR="00B77D3C" w:rsidRPr="008C5AE0" w:rsidRDefault="00B77D3C" w:rsidP="008C5AE0">
      <w:pPr>
        <w:suppressAutoHyphens/>
        <w:ind w:firstLine="709"/>
        <w:contextualSpacing/>
        <w:jc w:val="both"/>
        <w:rPr>
          <w:sz w:val="24"/>
          <w:szCs w:val="24"/>
          <w:lang w:eastAsia="zh-CN" w:bidi="en-US"/>
        </w:rPr>
      </w:pPr>
      <w:r w:rsidRPr="008C5AE0">
        <w:rPr>
          <w:sz w:val="24"/>
          <w:szCs w:val="24"/>
          <w:lang w:eastAsia="zh-CN"/>
        </w:rPr>
        <w:t>Прошу предоставить муниципальную услугу «Предоставление сведений по запросу арбитражн</w:t>
      </w:r>
      <w:r w:rsidR="004917C5">
        <w:rPr>
          <w:sz w:val="24"/>
          <w:szCs w:val="24"/>
          <w:lang w:eastAsia="zh-CN"/>
        </w:rPr>
        <w:t>ых</w:t>
      </w:r>
      <w:r w:rsidRPr="008C5AE0">
        <w:rPr>
          <w:sz w:val="24"/>
          <w:szCs w:val="24"/>
          <w:lang w:eastAsia="zh-CN"/>
        </w:rPr>
        <w:t xml:space="preserve"> управляющ</w:t>
      </w:r>
      <w:r w:rsidR="004917C5">
        <w:rPr>
          <w:sz w:val="24"/>
          <w:szCs w:val="24"/>
          <w:lang w:eastAsia="zh-CN"/>
        </w:rPr>
        <w:t>их</w:t>
      </w:r>
      <w:r w:rsidRPr="008C5AE0">
        <w:rPr>
          <w:sz w:val="24"/>
          <w:szCs w:val="24"/>
          <w:lang w:eastAsia="zh-CN"/>
        </w:rPr>
        <w:t xml:space="preserve">» </w:t>
      </w:r>
      <w:r w:rsidRPr="008C5AE0">
        <w:rPr>
          <w:sz w:val="24"/>
          <w:szCs w:val="24"/>
          <w:lang w:eastAsia="zh-CN" w:bidi="en-US"/>
        </w:rPr>
        <w:t>в соответствии с требованиями ст. 20.3 Федерального закона от 26.10.2002 № 127-ФЗ «О несостоятельности (банкротстве)» и предос</w:t>
      </w:r>
      <w:r w:rsidR="008C5AE0">
        <w:rPr>
          <w:sz w:val="24"/>
          <w:szCs w:val="24"/>
          <w:lang w:eastAsia="zh-CN" w:bidi="en-US"/>
        </w:rPr>
        <w:t xml:space="preserve">тавить следующие сведения (о должнике, принадлежащем ему имуществе, в </w:t>
      </w:r>
      <w:r w:rsidRPr="008C5AE0">
        <w:rPr>
          <w:sz w:val="24"/>
          <w:szCs w:val="24"/>
          <w:lang w:eastAsia="zh-CN" w:bidi="en-US"/>
        </w:rPr>
        <w:t>то</w:t>
      </w:r>
      <w:r w:rsidR="008C5AE0">
        <w:rPr>
          <w:sz w:val="24"/>
          <w:szCs w:val="24"/>
          <w:lang w:eastAsia="zh-CN" w:bidi="en-US"/>
        </w:rPr>
        <w:t>м числе об имущественных правах и обязательствах должника _______________________________________________</w:t>
      </w:r>
      <w:r w:rsidRPr="008C5AE0">
        <w:rPr>
          <w:sz w:val="24"/>
          <w:szCs w:val="24"/>
          <w:lang w:eastAsia="zh-CN" w:bidi="en-US"/>
        </w:rPr>
        <w:t>.</w:t>
      </w:r>
    </w:p>
    <w:p w:rsidR="008C5AE0" w:rsidRDefault="008C5AE0" w:rsidP="008C5AE0">
      <w:pPr>
        <w:suppressAutoHyphens/>
        <w:ind w:firstLine="709"/>
        <w:contextualSpacing/>
        <w:jc w:val="both"/>
        <w:rPr>
          <w:sz w:val="24"/>
          <w:szCs w:val="24"/>
          <w:lang w:eastAsia="zh-CN"/>
        </w:rPr>
      </w:pPr>
    </w:p>
    <w:p w:rsidR="00B77D3C" w:rsidRPr="008C5AE0" w:rsidRDefault="00B77D3C" w:rsidP="008C5AE0">
      <w:pPr>
        <w:suppressAutoHyphens/>
        <w:ind w:firstLine="709"/>
        <w:contextualSpacing/>
        <w:jc w:val="both"/>
        <w:rPr>
          <w:sz w:val="24"/>
          <w:szCs w:val="24"/>
          <w:lang w:eastAsia="zh-CN" w:bidi="en-US"/>
        </w:rPr>
      </w:pPr>
      <w:r w:rsidRPr="008C5AE0">
        <w:rPr>
          <w:sz w:val="24"/>
          <w:szCs w:val="24"/>
          <w:lang w:eastAsia="zh-CN"/>
        </w:rPr>
        <w:t xml:space="preserve">К Запросу прилагаю </w:t>
      </w:r>
      <w:r w:rsidRPr="008C5AE0">
        <w:rPr>
          <w:lang w:eastAsia="zh-CN" w:bidi="en-US"/>
        </w:rPr>
        <w:t>(</w:t>
      </w:r>
      <w:r w:rsidRPr="008C5AE0">
        <w:rPr>
          <w:i/>
          <w:lang w:eastAsia="zh-CN" w:bidi="en-US"/>
        </w:rPr>
        <w:t xml:space="preserve">указывается перечень документов, необходимых </w:t>
      </w:r>
      <w:r w:rsidRPr="008C5AE0">
        <w:rPr>
          <w:i/>
          <w:lang w:eastAsia="zh-CN" w:bidi="en-US"/>
        </w:rPr>
        <w:br/>
        <w:t>для предоставления муниципальной услуги, которые представляются заявителем</w:t>
      </w:r>
      <w:r w:rsidRPr="008C5AE0">
        <w:rPr>
          <w:lang w:eastAsia="zh-CN" w:bidi="en-US"/>
        </w:rPr>
        <w:t>)</w:t>
      </w:r>
      <w:r w:rsidRPr="008C5AE0">
        <w:rPr>
          <w:sz w:val="24"/>
          <w:szCs w:val="24"/>
          <w:lang w:eastAsia="zh-CN" w:bidi="en-US"/>
        </w:rPr>
        <w:t>:</w:t>
      </w:r>
    </w:p>
    <w:p w:rsidR="00B77D3C" w:rsidRPr="009D7AF1" w:rsidRDefault="00B77D3C" w:rsidP="004B5C1F">
      <w:pPr>
        <w:pStyle w:val="aa"/>
        <w:numPr>
          <w:ilvl w:val="0"/>
          <w:numId w:val="10"/>
        </w:numPr>
        <w:suppressAutoHyphens/>
        <w:spacing w:after="0"/>
        <w:jc w:val="both"/>
        <w:rPr>
          <w:rFonts w:ascii="Times New Roman" w:eastAsia="Times New Roman" w:hAnsi="Times New Roman"/>
          <w:sz w:val="24"/>
          <w:szCs w:val="24"/>
          <w:lang w:eastAsia="zh-CN" w:bidi="en-US"/>
        </w:rPr>
      </w:pPr>
      <w:r w:rsidRPr="009D7AF1">
        <w:rPr>
          <w:rFonts w:ascii="Times New Roman" w:eastAsia="Times New Roman" w:hAnsi="Times New Roman"/>
          <w:sz w:val="24"/>
          <w:szCs w:val="24"/>
          <w:lang w:eastAsia="zh-CN" w:bidi="en-US"/>
        </w:rPr>
        <w:t>_____ ;</w:t>
      </w:r>
    </w:p>
    <w:p w:rsidR="00B77D3C" w:rsidRPr="009D7AF1" w:rsidRDefault="00B77D3C" w:rsidP="004B5C1F">
      <w:pPr>
        <w:pStyle w:val="aa"/>
        <w:numPr>
          <w:ilvl w:val="0"/>
          <w:numId w:val="10"/>
        </w:numPr>
        <w:suppressAutoHyphens/>
        <w:spacing w:after="0"/>
        <w:jc w:val="both"/>
        <w:rPr>
          <w:rFonts w:ascii="Times New Roman" w:eastAsia="Times New Roman" w:hAnsi="Times New Roman"/>
          <w:sz w:val="24"/>
          <w:szCs w:val="24"/>
          <w:lang w:eastAsia="zh-CN" w:bidi="en-US"/>
        </w:rPr>
      </w:pPr>
      <w:r w:rsidRPr="009D7AF1">
        <w:rPr>
          <w:rFonts w:ascii="Times New Roman" w:eastAsia="Times New Roman" w:hAnsi="Times New Roman"/>
          <w:sz w:val="24"/>
          <w:szCs w:val="24"/>
          <w:lang w:eastAsia="zh-CN" w:bidi="en-US"/>
        </w:rPr>
        <w:t>_____ ;</w:t>
      </w:r>
    </w:p>
    <w:p w:rsidR="00B77D3C" w:rsidRPr="009D7AF1" w:rsidRDefault="00B77D3C" w:rsidP="00B77D3C">
      <w:pPr>
        <w:suppressAutoHyphens/>
        <w:ind w:firstLine="709"/>
        <w:contextualSpacing/>
        <w:jc w:val="both"/>
        <w:rPr>
          <w:sz w:val="24"/>
          <w:szCs w:val="24"/>
          <w:lang w:eastAsia="zh-CN" w:bidi="en-US"/>
        </w:rPr>
      </w:pPr>
    </w:p>
    <w:p w:rsidR="00B77D3C" w:rsidRDefault="00B77D3C" w:rsidP="00B77D3C">
      <w:pPr>
        <w:tabs>
          <w:tab w:val="left" w:pos="4320"/>
        </w:tabs>
        <w:suppressAutoHyphens/>
        <w:contextualSpacing/>
        <w:jc w:val="center"/>
        <w:rPr>
          <w:sz w:val="24"/>
          <w:szCs w:val="24"/>
          <w:lang w:eastAsia="zh-CN" w:bidi="en-US"/>
        </w:rPr>
      </w:pPr>
    </w:p>
    <w:p w:rsidR="008C5AE0" w:rsidRDefault="008C5AE0" w:rsidP="00B77D3C">
      <w:pPr>
        <w:tabs>
          <w:tab w:val="left" w:pos="4320"/>
        </w:tabs>
        <w:suppressAutoHyphens/>
        <w:contextualSpacing/>
        <w:jc w:val="center"/>
        <w:rPr>
          <w:sz w:val="24"/>
          <w:szCs w:val="24"/>
          <w:lang w:eastAsia="zh-CN" w:bidi="en-US"/>
        </w:rPr>
      </w:pPr>
    </w:p>
    <w:p w:rsidR="008C5AE0" w:rsidRPr="009D7AF1" w:rsidRDefault="008C5AE0" w:rsidP="00B77D3C">
      <w:pPr>
        <w:tabs>
          <w:tab w:val="left" w:pos="4320"/>
        </w:tabs>
        <w:suppressAutoHyphens/>
        <w:contextualSpacing/>
        <w:jc w:val="center"/>
        <w:rPr>
          <w:sz w:val="24"/>
          <w:szCs w:val="24"/>
          <w:lang w:eastAsia="zh-CN" w:bidi="en-US"/>
        </w:rPr>
      </w:pPr>
    </w:p>
    <w:tbl>
      <w:tblPr>
        <w:tblStyle w:val="aff1"/>
        <w:tblpPr w:leftFromText="180" w:rightFromText="180" w:vertAnchor="text" w:horzAnchor="margin" w:tblpYSpec="cen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8"/>
        <w:gridCol w:w="444"/>
        <w:gridCol w:w="2521"/>
        <w:gridCol w:w="512"/>
        <w:gridCol w:w="2929"/>
      </w:tblGrid>
      <w:tr w:rsidR="00B77D3C" w:rsidRPr="009D7AF1" w:rsidTr="00B77D3C">
        <w:trPr>
          <w:trHeight w:val="296"/>
        </w:trPr>
        <w:tc>
          <w:tcPr>
            <w:tcW w:w="3279" w:type="dxa"/>
            <w:tcBorders>
              <w:top w:val="single" w:sz="4" w:space="0" w:color="auto"/>
            </w:tcBorders>
          </w:tcPr>
          <w:p w:rsidR="00B77D3C" w:rsidRPr="008C5AE0" w:rsidRDefault="00B77D3C" w:rsidP="00B77D3C">
            <w:pPr>
              <w:tabs>
                <w:tab w:val="left" w:pos="3840"/>
              </w:tabs>
              <w:jc w:val="center"/>
              <w:rPr>
                <w:sz w:val="16"/>
                <w:szCs w:val="16"/>
              </w:rPr>
            </w:pPr>
            <w:r w:rsidRPr="008C5AE0">
              <w:rPr>
                <w:sz w:val="16"/>
                <w:szCs w:val="16"/>
                <w:lang w:eastAsia="zh-CN" w:bidi="en-US"/>
              </w:rPr>
              <w:t>Заявитель (представитель Заявителя)</w:t>
            </w:r>
          </w:p>
        </w:tc>
        <w:tc>
          <w:tcPr>
            <w:tcW w:w="488" w:type="dxa"/>
          </w:tcPr>
          <w:p w:rsidR="00B77D3C" w:rsidRPr="008C5AE0" w:rsidRDefault="00B77D3C" w:rsidP="00B77D3C">
            <w:pPr>
              <w:tabs>
                <w:tab w:val="left" w:pos="3840"/>
              </w:tabs>
              <w:jc w:val="center"/>
              <w:rPr>
                <w:sz w:val="16"/>
                <w:szCs w:val="16"/>
                <w:lang w:eastAsia="zh-CN" w:bidi="en-US"/>
              </w:rPr>
            </w:pPr>
          </w:p>
        </w:tc>
        <w:tc>
          <w:tcPr>
            <w:tcW w:w="2856" w:type="dxa"/>
            <w:tcBorders>
              <w:top w:val="single" w:sz="4" w:space="0" w:color="auto"/>
            </w:tcBorders>
          </w:tcPr>
          <w:p w:rsidR="00B77D3C" w:rsidRPr="008C5AE0" w:rsidRDefault="00B77D3C" w:rsidP="00B77D3C">
            <w:pPr>
              <w:tabs>
                <w:tab w:val="left" w:pos="3840"/>
              </w:tabs>
              <w:jc w:val="center"/>
              <w:rPr>
                <w:sz w:val="16"/>
                <w:szCs w:val="16"/>
                <w:lang w:eastAsia="zh-CN" w:bidi="en-US"/>
              </w:rPr>
            </w:pPr>
            <w:r w:rsidRPr="008C5AE0">
              <w:rPr>
                <w:sz w:val="16"/>
                <w:szCs w:val="16"/>
                <w:lang w:eastAsia="zh-CN" w:bidi="en-US"/>
              </w:rPr>
              <w:t>Подпись</w:t>
            </w:r>
          </w:p>
        </w:tc>
        <w:tc>
          <w:tcPr>
            <w:tcW w:w="569" w:type="dxa"/>
          </w:tcPr>
          <w:p w:rsidR="00B77D3C" w:rsidRPr="008C5AE0" w:rsidRDefault="00B77D3C" w:rsidP="00B77D3C">
            <w:pPr>
              <w:tabs>
                <w:tab w:val="left" w:pos="3840"/>
              </w:tabs>
              <w:jc w:val="center"/>
              <w:rPr>
                <w:sz w:val="16"/>
                <w:szCs w:val="16"/>
              </w:rPr>
            </w:pPr>
          </w:p>
        </w:tc>
        <w:tc>
          <w:tcPr>
            <w:tcW w:w="3279" w:type="dxa"/>
            <w:tcBorders>
              <w:top w:val="single" w:sz="4" w:space="0" w:color="auto"/>
            </w:tcBorders>
          </w:tcPr>
          <w:p w:rsidR="00B77D3C" w:rsidRPr="008C5AE0" w:rsidRDefault="00B77D3C" w:rsidP="00B77D3C">
            <w:pPr>
              <w:tabs>
                <w:tab w:val="left" w:pos="3840"/>
              </w:tabs>
              <w:jc w:val="center"/>
              <w:rPr>
                <w:sz w:val="16"/>
                <w:szCs w:val="16"/>
              </w:rPr>
            </w:pPr>
            <w:r w:rsidRPr="008C5AE0">
              <w:rPr>
                <w:sz w:val="16"/>
                <w:szCs w:val="16"/>
              </w:rPr>
              <w:t>Расшифровка</w:t>
            </w:r>
          </w:p>
        </w:tc>
      </w:tr>
    </w:tbl>
    <w:p w:rsidR="00B77D3C" w:rsidRDefault="00B77D3C" w:rsidP="00B77D3C">
      <w:pPr>
        <w:pStyle w:val="11"/>
        <w:numPr>
          <w:ilvl w:val="0"/>
          <w:numId w:val="0"/>
        </w:numPr>
        <w:ind w:firstLine="709"/>
        <w:jc w:val="right"/>
        <w:rPr>
          <w:rFonts w:eastAsia="MS Mincho"/>
          <w:sz w:val="24"/>
          <w:szCs w:val="24"/>
          <w:lang w:eastAsia="zh-CN" w:bidi="en-US"/>
        </w:rPr>
      </w:pPr>
      <w:r w:rsidRPr="009D7AF1">
        <w:rPr>
          <w:rFonts w:eastAsia="MS Mincho"/>
          <w:sz w:val="24"/>
          <w:szCs w:val="24"/>
          <w:lang w:eastAsia="zh-CN" w:bidi="en-US"/>
        </w:rPr>
        <w:t>Дата «___» ___</w:t>
      </w:r>
      <w:r w:rsidR="008C5AE0">
        <w:rPr>
          <w:rFonts w:eastAsia="MS Mincho"/>
          <w:sz w:val="24"/>
          <w:szCs w:val="24"/>
          <w:lang w:eastAsia="zh-CN" w:bidi="en-US"/>
        </w:rPr>
        <w:t>___</w:t>
      </w:r>
      <w:r w:rsidRPr="009D7AF1">
        <w:rPr>
          <w:rFonts w:eastAsia="MS Mincho"/>
          <w:sz w:val="24"/>
          <w:szCs w:val="24"/>
          <w:lang w:eastAsia="zh-CN" w:bidi="en-US"/>
        </w:rPr>
        <w:t>_______ 20___</w:t>
      </w:r>
    </w:p>
    <w:p w:rsidR="00B77D3C" w:rsidRDefault="00B77D3C" w:rsidP="00B77D3C">
      <w:pPr>
        <w:rPr>
          <w:rFonts w:eastAsia="MS Mincho"/>
          <w:sz w:val="24"/>
          <w:szCs w:val="24"/>
          <w:lang w:eastAsia="zh-CN" w:bidi="en-US"/>
        </w:rPr>
        <w:sectPr w:rsidR="00B77D3C" w:rsidSect="00B77D3C">
          <w:pgSz w:w="11906" w:h="16838"/>
          <w:pgMar w:top="1134" w:right="851" w:bottom="1134" w:left="1701" w:header="709" w:footer="709" w:gutter="0"/>
          <w:cols w:space="708"/>
          <w:docGrid w:linePitch="360"/>
        </w:sectPr>
      </w:pPr>
    </w:p>
    <w:p w:rsidR="00B77D3C" w:rsidRPr="008C5AE0" w:rsidRDefault="00B77D3C" w:rsidP="007E4D4C">
      <w:pPr>
        <w:pStyle w:val="affffb"/>
        <w:jc w:val="right"/>
        <w:rPr>
          <w:rStyle w:val="1f7"/>
          <w:rFonts w:eastAsia="Calibri"/>
          <w:b/>
          <w:sz w:val="20"/>
          <w:szCs w:val="20"/>
        </w:rPr>
      </w:pPr>
      <w:bookmarkStart w:id="120" w:name="_Toc110850217"/>
      <w:bookmarkStart w:id="121" w:name="_Toc91253299"/>
      <w:r w:rsidRPr="008C5AE0">
        <w:rPr>
          <w:rStyle w:val="1f7"/>
          <w:rFonts w:eastAsia="Calibri"/>
          <w:sz w:val="20"/>
          <w:szCs w:val="20"/>
        </w:rPr>
        <w:lastRenderedPageBreak/>
        <w:t xml:space="preserve">Приложение </w:t>
      </w:r>
      <w:r w:rsidR="007E4D4C">
        <w:rPr>
          <w:rStyle w:val="1f7"/>
          <w:rFonts w:eastAsia="Calibri"/>
          <w:sz w:val="20"/>
          <w:szCs w:val="20"/>
        </w:rPr>
        <w:t>№</w:t>
      </w:r>
      <w:r w:rsidRPr="008C5AE0">
        <w:rPr>
          <w:rStyle w:val="1f7"/>
          <w:rFonts w:eastAsia="Calibri"/>
          <w:sz w:val="20"/>
          <w:szCs w:val="20"/>
        </w:rPr>
        <w:t>5</w:t>
      </w:r>
      <w:bookmarkEnd w:id="120"/>
    </w:p>
    <w:p w:rsidR="00B77D3C" w:rsidRPr="008C5AE0" w:rsidRDefault="00B77D3C" w:rsidP="007E4D4C">
      <w:pPr>
        <w:pStyle w:val="affffb"/>
        <w:jc w:val="right"/>
        <w:rPr>
          <w:rStyle w:val="1f7"/>
          <w:rFonts w:eastAsia="Calibri"/>
          <w:b/>
          <w:sz w:val="20"/>
          <w:szCs w:val="20"/>
        </w:rPr>
      </w:pPr>
      <w:bookmarkStart w:id="122" w:name="_Toc110412425"/>
      <w:bookmarkStart w:id="123" w:name="_Toc110850218"/>
      <w:r w:rsidRPr="008C5AE0">
        <w:rPr>
          <w:rStyle w:val="1f7"/>
          <w:rFonts w:eastAsia="Calibri"/>
          <w:sz w:val="20"/>
          <w:szCs w:val="20"/>
        </w:rPr>
        <w:t>к типовой форме</w:t>
      </w:r>
      <w:bookmarkEnd w:id="122"/>
      <w:bookmarkEnd w:id="123"/>
      <w:r w:rsidRPr="008C5AE0">
        <w:rPr>
          <w:rStyle w:val="1f7"/>
          <w:rFonts w:eastAsia="Calibri"/>
          <w:sz w:val="20"/>
          <w:szCs w:val="20"/>
        </w:rPr>
        <w:t xml:space="preserve"> </w:t>
      </w:r>
    </w:p>
    <w:p w:rsidR="00B77D3C" w:rsidRPr="008C5AE0" w:rsidRDefault="00B77D3C" w:rsidP="007E4D4C">
      <w:pPr>
        <w:pStyle w:val="affffb"/>
        <w:jc w:val="right"/>
        <w:rPr>
          <w:rStyle w:val="1f7"/>
          <w:rFonts w:eastAsia="Calibri"/>
          <w:b/>
          <w:sz w:val="20"/>
          <w:szCs w:val="20"/>
        </w:rPr>
      </w:pPr>
      <w:bookmarkStart w:id="124" w:name="_Toc110412426"/>
      <w:bookmarkStart w:id="125" w:name="_Toc110850219"/>
      <w:r w:rsidRPr="008C5AE0">
        <w:rPr>
          <w:rStyle w:val="1f7"/>
          <w:rFonts w:eastAsia="Calibri"/>
          <w:sz w:val="20"/>
          <w:szCs w:val="20"/>
        </w:rPr>
        <w:t>Административного регламента</w:t>
      </w:r>
      <w:bookmarkEnd w:id="124"/>
      <w:bookmarkEnd w:id="125"/>
    </w:p>
    <w:p w:rsidR="00B77D3C" w:rsidRPr="00B35EB7" w:rsidRDefault="00B77D3C" w:rsidP="00B77D3C">
      <w:pPr>
        <w:suppressAutoHyphens/>
      </w:pPr>
    </w:p>
    <w:p w:rsidR="00B77D3C" w:rsidRDefault="00B77D3C" w:rsidP="00B77D3C">
      <w:pPr>
        <w:pStyle w:val="11"/>
        <w:numPr>
          <w:ilvl w:val="0"/>
          <w:numId w:val="0"/>
        </w:numPr>
        <w:jc w:val="center"/>
        <w:outlineLvl w:val="1"/>
        <w:rPr>
          <w:b/>
          <w:sz w:val="24"/>
          <w:szCs w:val="24"/>
        </w:rPr>
      </w:pPr>
      <w:bookmarkStart w:id="126" w:name="_Toc91253284"/>
      <w:bookmarkStart w:id="127" w:name="_Toc110850220"/>
      <w:r w:rsidRPr="008C5AE0">
        <w:rPr>
          <w:b/>
          <w:sz w:val="24"/>
          <w:szCs w:val="24"/>
        </w:rPr>
        <w:t xml:space="preserve">Требования к представлению документов (категорий документов), </w:t>
      </w:r>
      <w:r w:rsidRPr="008C5AE0">
        <w:rPr>
          <w:b/>
          <w:sz w:val="24"/>
          <w:szCs w:val="24"/>
        </w:rPr>
        <w:br/>
        <w:t>необходимых для предоставления муниципальной услуги</w:t>
      </w:r>
      <w:bookmarkEnd w:id="126"/>
      <w:bookmarkEnd w:id="127"/>
    </w:p>
    <w:p w:rsidR="008C5AE0" w:rsidRPr="008C5AE0" w:rsidRDefault="008C5AE0" w:rsidP="00B77D3C">
      <w:pPr>
        <w:pStyle w:val="11"/>
        <w:numPr>
          <w:ilvl w:val="0"/>
          <w:numId w:val="0"/>
        </w:numPr>
        <w:jc w:val="center"/>
        <w:outlineLvl w:val="1"/>
        <w:rPr>
          <w:b/>
          <w:sz w:val="24"/>
          <w:szCs w:val="24"/>
        </w:rPr>
      </w:pPr>
    </w:p>
    <w:tbl>
      <w:tblPr>
        <w:tblStyle w:val="2f7"/>
        <w:tblW w:w="15339" w:type="dxa"/>
        <w:tblInd w:w="-318" w:type="dxa"/>
        <w:tblLook w:val="04A0" w:firstRow="1" w:lastRow="0" w:firstColumn="1" w:lastColumn="0" w:noHBand="0" w:noVBand="1"/>
      </w:tblPr>
      <w:tblGrid>
        <w:gridCol w:w="2723"/>
        <w:gridCol w:w="3119"/>
        <w:gridCol w:w="4536"/>
        <w:gridCol w:w="4961"/>
      </w:tblGrid>
      <w:tr w:rsidR="008C5AE0" w:rsidRPr="00D66394" w:rsidTr="008C5AE0">
        <w:trPr>
          <w:trHeight w:val="962"/>
        </w:trPr>
        <w:tc>
          <w:tcPr>
            <w:tcW w:w="2723" w:type="dxa"/>
            <w:vAlign w:val="center"/>
          </w:tcPr>
          <w:p w:rsidR="008C5AE0" w:rsidRPr="0074435D" w:rsidRDefault="008C5AE0" w:rsidP="007A55BA">
            <w:pPr>
              <w:pStyle w:val="11"/>
              <w:numPr>
                <w:ilvl w:val="0"/>
                <w:numId w:val="0"/>
              </w:numPr>
              <w:jc w:val="center"/>
              <w:rPr>
                <w:b/>
                <w:sz w:val="24"/>
                <w:szCs w:val="24"/>
              </w:rPr>
            </w:pPr>
            <w:r w:rsidRPr="0074435D">
              <w:rPr>
                <w:b/>
                <w:sz w:val="24"/>
                <w:szCs w:val="24"/>
              </w:rPr>
              <w:t xml:space="preserve">Категория </w:t>
            </w:r>
            <w:r w:rsidRPr="0074435D">
              <w:rPr>
                <w:b/>
                <w:sz w:val="24"/>
                <w:szCs w:val="24"/>
              </w:rPr>
              <w:br/>
              <w:t>документа</w:t>
            </w:r>
          </w:p>
        </w:tc>
        <w:tc>
          <w:tcPr>
            <w:tcW w:w="3119" w:type="dxa"/>
            <w:vAlign w:val="center"/>
          </w:tcPr>
          <w:p w:rsidR="008C5AE0" w:rsidRPr="0074435D" w:rsidRDefault="008C5AE0" w:rsidP="007A55BA">
            <w:pPr>
              <w:pStyle w:val="11"/>
              <w:numPr>
                <w:ilvl w:val="0"/>
                <w:numId w:val="0"/>
              </w:numPr>
              <w:jc w:val="center"/>
              <w:rPr>
                <w:b/>
                <w:sz w:val="24"/>
                <w:szCs w:val="24"/>
              </w:rPr>
            </w:pPr>
            <w:r w:rsidRPr="0074435D">
              <w:rPr>
                <w:b/>
                <w:sz w:val="24"/>
                <w:szCs w:val="24"/>
              </w:rPr>
              <w:t>Наименование документа</w:t>
            </w:r>
          </w:p>
        </w:tc>
        <w:tc>
          <w:tcPr>
            <w:tcW w:w="4536" w:type="dxa"/>
            <w:vAlign w:val="center"/>
          </w:tcPr>
          <w:p w:rsidR="008C5AE0" w:rsidRPr="0074435D" w:rsidRDefault="008C5AE0" w:rsidP="007A55BA">
            <w:pPr>
              <w:pStyle w:val="11"/>
              <w:numPr>
                <w:ilvl w:val="0"/>
                <w:numId w:val="0"/>
              </w:numPr>
              <w:jc w:val="center"/>
              <w:rPr>
                <w:b/>
                <w:sz w:val="24"/>
                <w:szCs w:val="24"/>
              </w:rPr>
            </w:pPr>
            <w:r w:rsidRPr="0074435D">
              <w:rPr>
                <w:b/>
                <w:sz w:val="24"/>
                <w:szCs w:val="24"/>
              </w:rPr>
              <w:t xml:space="preserve">При электронной подаче </w:t>
            </w:r>
          </w:p>
          <w:p w:rsidR="008C5AE0" w:rsidRPr="0074435D" w:rsidRDefault="008C5AE0" w:rsidP="007A55BA">
            <w:pPr>
              <w:pStyle w:val="11"/>
              <w:numPr>
                <w:ilvl w:val="0"/>
                <w:numId w:val="0"/>
              </w:numPr>
              <w:jc w:val="center"/>
              <w:rPr>
                <w:b/>
                <w:sz w:val="24"/>
                <w:szCs w:val="24"/>
              </w:rPr>
            </w:pPr>
            <w:r w:rsidRPr="0074435D">
              <w:rPr>
                <w:b/>
                <w:sz w:val="24"/>
                <w:szCs w:val="24"/>
              </w:rPr>
              <w:t>посредством РПГУ</w:t>
            </w:r>
          </w:p>
        </w:tc>
        <w:tc>
          <w:tcPr>
            <w:tcW w:w="4961" w:type="dxa"/>
            <w:vAlign w:val="center"/>
          </w:tcPr>
          <w:p w:rsidR="008C5AE0" w:rsidRPr="0074435D" w:rsidRDefault="008C5AE0" w:rsidP="008C5AE0">
            <w:pPr>
              <w:pStyle w:val="11"/>
              <w:numPr>
                <w:ilvl w:val="0"/>
                <w:numId w:val="0"/>
              </w:numPr>
              <w:spacing w:line="240" w:lineRule="auto"/>
              <w:jc w:val="left"/>
              <w:rPr>
                <w:b/>
                <w:sz w:val="24"/>
                <w:szCs w:val="24"/>
              </w:rPr>
            </w:pPr>
            <w:r w:rsidRPr="0074435D">
              <w:rPr>
                <w:b/>
                <w:sz w:val="24"/>
                <w:szCs w:val="24"/>
              </w:rPr>
              <w:t>При подаче запроса по электронной почте почтовым отправлением, на личном приеме.</w:t>
            </w:r>
          </w:p>
        </w:tc>
      </w:tr>
      <w:tr w:rsidR="008C5AE0" w:rsidRPr="00D66394" w:rsidTr="008C5AE0">
        <w:tc>
          <w:tcPr>
            <w:tcW w:w="15339" w:type="dxa"/>
            <w:gridSpan w:val="4"/>
            <w:vAlign w:val="center"/>
          </w:tcPr>
          <w:p w:rsidR="008C5AE0" w:rsidRPr="00D66394" w:rsidRDefault="008C5AE0" w:rsidP="007A55BA">
            <w:pPr>
              <w:suppressAutoHyphens/>
              <w:ind w:firstLine="709"/>
              <w:jc w:val="center"/>
              <w:rPr>
                <w:sz w:val="24"/>
                <w:szCs w:val="24"/>
              </w:rPr>
            </w:pPr>
            <w:r w:rsidRPr="00D66394">
              <w:rPr>
                <w:sz w:val="24"/>
                <w:szCs w:val="24"/>
              </w:rPr>
              <w:t xml:space="preserve">Документы, необходимые для предоставления </w:t>
            </w:r>
            <w:r w:rsidRPr="00C548E5">
              <w:rPr>
                <w:sz w:val="24"/>
                <w:szCs w:val="24"/>
              </w:rPr>
              <w:t>муниципальной</w:t>
            </w:r>
            <w:r w:rsidRPr="00D66394">
              <w:rPr>
                <w:sz w:val="24"/>
                <w:szCs w:val="24"/>
              </w:rPr>
              <w:t xml:space="preserve"> услуги </w:t>
            </w:r>
            <w:r w:rsidRPr="00D66394">
              <w:rPr>
                <w:sz w:val="24"/>
                <w:szCs w:val="24"/>
              </w:rPr>
              <w:br/>
              <w:t>и обязательные для представления заявителем</w:t>
            </w:r>
          </w:p>
        </w:tc>
      </w:tr>
      <w:tr w:rsidR="008C5AE0" w:rsidRPr="00D66394" w:rsidTr="008C5AE0">
        <w:tc>
          <w:tcPr>
            <w:tcW w:w="5842" w:type="dxa"/>
            <w:gridSpan w:val="2"/>
            <w:vAlign w:val="center"/>
          </w:tcPr>
          <w:p w:rsidR="008C5AE0" w:rsidRPr="00D66394" w:rsidRDefault="008C5AE0" w:rsidP="007A55BA">
            <w:pPr>
              <w:suppressAutoHyphens/>
              <w:spacing w:line="276" w:lineRule="auto"/>
              <w:rPr>
                <w:sz w:val="24"/>
                <w:szCs w:val="24"/>
              </w:rPr>
            </w:pPr>
            <w:r w:rsidRPr="00D66394">
              <w:rPr>
                <w:sz w:val="24"/>
                <w:szCs w:val="24"/>
              </w:rPr>
              <w:t>Запрос</w:t>
            </w:r>
          </w:p>
        </w:tc>
        <w:tc>
          <w:tcPr>
            <w:tcW w:w="4536" w:type="dxa"/>
            <w:vAlign w:val="center"/>
          </w:tcPr>
          <w:p w:rsidR="008C5AE0" w:rsidRPr="00D66394" w:rsidRDefault="008C5AE0" w:rsidP="007A55BA">
            <w:pPr>
              <w:suppressAutoHyphens/>
              <w:spacing w:line="276" w:lineRule="auto"/>
              <w:rPr>
                <w:sz w:val="24"/>
                <w:szCs w:val="24"/>
              </w:rPr>
            </w:pPr>
            <w:r w:rsidRPr="00D66394">
              <w:rPr>
                <w:sz w:val="24"/>
                <w:szCs w:val="24"/>
              </w:rPr>
              <w:t>Заполняется интерактивная форма запроса</w:t>
            </w:r>
          </w:p>
        </w:tc>
        <w:tc>
          <w:tcPr>
            <w:tcW w:w="4961" w:type="dxa"/>
            <w:vAlign w:val="center"/>
          </w:tcPr>
          <w:p w:rsidR="008C5AE0" w:rsidRPr="00DE58A6" w:rsidRDefault="008C5AE0" w:rsidP="008C5AE0">
            <w:pPr>
              <w:suppressAutoHyphens/>
              <w:rPr>
                <w:sz w:val="24"/>
                <w:szCs w:val="24"/>
              </w:rPr>
            </w:pPr>
            <w:r w:rsidRPr="0048302E">
              <w:rPr>
                <w:sz w:val="24"/>
                <w:szCs w:val="24"/>
              </w:rPr>
              <w:t xml:space="preserve">При направлении запроса </w:t>
            </w:r>
            <w:r w:rsidRPr="0048302E">
              <w:rPr>
                <w:sz w:val="24"/>
                <w:szCs w:val="24"/>
              </w:rPr>
              <w:br/>
              <w:t xml:space="preserve">по электронной почте предоставляется электронный образ документа, подписанный </w:t>
            </w:r>
            <w:r w:rsidRPr="0048302E">
              <w:rPr>
                <w:sz w:val="24"/>
                <w:szCs w:val="24"/>
              </w:rPr>
              <w:br/>
            </w:r>
            <w:r w:rsidRPr="00DE58A6">
              <w:rPr>
                <w:sz w:val="24"/>
                <w:szCs w:val="24"/>
              </w:rPr>
              <w:t>с использованием усиленной квалифицированной электронной подписи.</w:t>
            </w:r>
          </w:p>
          <w:p w:rsidR="008C5AE0" w:rsidRDefault="008C5AE0" w:rsidP="008C5AE0">
            <w:pPr>
              <w:suppressAutoHyphens/>
              <w:rPr>
                <w:sz w:val="24"/>
                <w:szCs w:val="24"/>
              </w:rPr>
            </w:pPr>
            <w:r w:rsidRPr="00BD39F5">
              <w:rPr>
                <w:rFonts w:eastAsiaTheme="minorHAnsi"/>
                <w:sz w:val="24"/>
                <w:szCs w:val="24"/>
              </w:rPr>
              <w:t>В случае направления почтовым отправлением запрос подписывается собственноручной</w:t>
            </w:r>
            <w:r w:rsidRPr="00BD39F5">
              <w:rPr>
                <w:sz w:val="24"/>
                <w:szCs w:val="24"/>
              </w:rPr>
              <w:t xml:space="preserve"> подписью </w:t>
            </w:r>
            <w:r w:rsidRPr="00D66394">
              <w:rPr>
                <w:sz w:val="24"/>
                <w:szCs w:val="24"/>
              </w:rPr>
              <w:t xml:space="preserve">заявителя или представителя заявителя, уполномоченного </w:t>
            </w:r>
            <w:r>
              <w:rPr>
                <w:sz w:val="24"/>
                <w:szCs w:val="24"/>
              </w:rPr>
              <w:br/>
            </w:r>
            <w:r w:rsidRPr="00D66394">
              <w:rPr>
                <w:sz w:val="24"/>
                <w:szCs w:val="24"/>
              </w:rPr>
              <w:t>на подписание документов</w:t>
            </w:r>
            <w:r>
              <w:rPr>
                <w:sz w:val="24"/>
                <w:szCs w:val="24"/>
              </w:rPr>
              <w:t xml:space="preserve">. </w:t>
            </w:r>
          </w:p>
          <w:p w:rsidR="008C5AE0" w:rsidRDefault="008C5AE0" w:rsidP="008C5AE0">
            <w:pPr>
              <w:suppressAutoHyphens/>
              <w:rPr>
                <w:color w:val="00000A"/>
                <w:sz w:val="24"/>
                <w:szCs w:val="24"/>
              </w:rPr>
            </w:pPr>
            <w:r>
              <w:rPr>
                <w:sz w:val="24"/>
                <w:szCs w:val="24"/>
              </w:rPr>
              <w:t>На личном приеме запрос</w:t>
            </w:r>
            <w:r w:rsidRPr="001D13FA">
              <w:rPr>
                <w:sz w:val="24"/>
                <w:szCs w:val="24"/>
              </w:rPr>
              <w:t xml:space="preserve"> долж</w:t>
            </w:r>
            <w:r>
              <w:rPr>
                <w:sz w:val="24"/>
                <w:szCs w:val="24"/>
              </w:rPr>
              <w:t>ен</w:t>
            </w:r>
            <w:r w:rsidRPr="001D13FA">
              <w:rPr>
                <w:sz w:val="24"/>
                <w:szCs w:val="24"/>
              </w:rPr>
              <w:t xml:space="preserve"> быть подписан собственноручной подписью заявителя или представителя заявителя, уполномоченного на подписание документов</w:t>
            </w:r>
          </w:p>
        </w:tc>
      </w:tr>
      <w:tr w:rsidR="008C5AE0" w:rsidRPr="00D66394" w:rsidTr="008C5AE0">
        <w:tc>
          <w:tcPr>
            <w:tcW w:w="2723" w:type="dxa"/>
            <w:vMerge w:val="restart"/>
            <w:vAlign w:val="center"/>
          </w:tcPr>
          <w:p w:rsidR="008C5AE0" w:rsidRPr="00D66394" w:rsidRDefault="008C5AE0" w:rsidP="007A55BA">
            <w:pPr>
              <w:pStyle w:val="11"/>
              <w:numPr>
                <w:ilvl w:val="0"/>
                <w:numId w:val="0"/>
              </w:numPr>
              <w:jc w:val="left"/>
              <w:rPr>
                <w:sz w:val="24"/>
                <w:szCs w:val="24"/>
              </w:rPr>
            </w:pPr>
            <w:r w:rsidRPr="00D66394">
              <w:rPr>
                <w:rFonts w:eastAsia="Times New Roman"/>
                <w:sz w:val="24"/>
                <w:szCs w:val="24"/>
                <w:lang w:eastAsia="ru-RU"/>
              </w:rPr>
              <w:t>Документ, удостоверяющий личность</w:t>
            </w:r>
          </w:p>
        </w:tc>
        <w:tc>
          <w:tcPr>
            <w:tcW w:w="3119" w:type="dxa"/>
            <w:vAlign w:val="center"/>
          </w:tcPr>
          <w:p w:rsidR="008C5AE0" w:rsidRPr="00D66394" w:rsidRDefault="008C5AE0" w:rsidP="007A55BA">
            <w:pPr>
              <w:pStyle w:val="11"/>
              <w:numPr>
                <w:ilvl w:val="0"/>
                <w:numId w:val="0"/>
              </w:numPr>
              <w:jc w:val="left"/>
              <w:rPr>
                <w:sz w:val="24"/>
                <w:szCs w:val="24"/>
              </w:rPr>
            </w:pPr>
            <w:r w:rsidRPr="00D66394">
              <w:rPr>
                <w:rFonts w:eastAsia="Times New Roman"/>
                <w:sz w:val="24"/>
                <w:szCs w:val="24"/>
                <w:lang w:eastAsia="ru-RU"/>
              </w:rPr>
              <w:t>Паспорт гражданина Российской Федерации</w:t>
            </w:r>
          </w:p>
        </w:tc>
        <w:tc>
          <w:tcPr>
            <w:tcW w:w="4536" w:type="dxa"/>
            <w:vAlign w:val="center"/>
          </w:tcPr>
          <w:p w:rsidR="008C5AE0" w:rsidRPr="00D66394" w:rsidRDefault="008C5AE0" w:rsidP="007A55BA">
            <w:pPr>
              <w:suppressAutoHyphens/>
              <w:spacing w:line="276" w:lineRule="auto"/>
              <w:rPr>
                <w:sz w:val="24"/>
                <w:szCs w:val="24"/>
              </w:rPr>
            </w:pPr>
            <w:r w:rsidRPr="00CB19BB">
              <w:rPr>
                <w:sz w:val="24"/>
                <w:szCs w:val="24"/>
              </w:rPr>
              <w:t>Предоставляется электронный образ документа, заявитель авторизуется на РПГУ посредством</w:t>
            </w:r>
            <w:r>
              <w:rPr>
                <w:sz w:val="24"/>
                <w:szCs w:val="24"/>
              </w:rPr>
              <w:t xml:space="preserve"> подтвержденной учетной записи </w:t>
            </w:r>
            <w:r w:rsidRPr="00CB19BB">
              <w:rPr>
                <w:sz w:val="24"/>
                <w:szCs w:val="24"/>
              </w:rPr>
              <w:t>в федеральной государс</w:t>
            </w:r>
            <w:r>
              <w:rPr>
                <w:sz w:val="24"/>
                <w:szCs w:val="24"/>
              </w:rPr>
              <w:t xml:space="preserve">твенной информационной системе «Единая система идентификации </w:t>
            </w:r>
            <w:r w:rsidRPr="00CB19BB">
              <w:rPr>
                <w:sz w:val="24"/>
                <w:szCs w:val="24"/>
              </w:rPr>
              <w:lastRenderedPageBreak/>
              <w:t>и аутентификации в инфраструктуре, обеспечивающей информационно-технологическое взаимодействие инфор</w:t>
            </w:r>
            <w:r>
              <w:rPr>
                <w:sz w:val="24"/>
                <w:szCs w:val="24"/>
              </w:rPr>
              <w:t xml:space="preserve">мационных систем, используемых </w:t>
            </w:r>
            <w:r w:rsidRPr="00CB19BB">
              <w:rPr>
                <w:sz w:val="24"/>
                <w:szCs w:val="24"/>
              </w:rPr>
              <w:t xml:space="preserve">для </w:t>
            </w:r>
            <w:r>
              <w:rPr>
                <w:sz w:val="24"/>
                <w:szCs w:val="24"/>
              </w:rPr>
              <w:t xml:space="preserve">предоставления государственных </w:t>
            </w:r>
            <w:r w:rsidRPr="00CB19BB">
              <w:rPr>
                <w:sz w:val="24"/>
                <w:szCs w:val="24"/>
              </w:rPr>
              <w:t>и муниципальных услу</w:t>
            </w:r>
            <w:r>
              <w:rPr>
                <w:sz w:val="24"/>
                <w:szCs w:val="24"/>
              </w:rPr>
              <w:t xml:space="preserve">г в электронной форме» </w:t>
            </w:r>
            <w:r w:rsidRPr="00CB19BB">
              <w:rPr>
                <w:sz w:val="24"/>
                <w:szCs w:val="24"/>
              </w:rPr>
              <w:t>(далее – ЕСИА)</w:t>
            </w:r>
          </w:p>
        </w:tc>
        <w:tc>
          <w:tcPr>
            <w:tcW w:w="4961" w:type="dxa"/>
            <w:vMerge w:val="restart"/>
            <w:vAlign w:val="center"/>
          </w:tcPr>
          <w:p w:rsidR="008C5AE0" w:rsidRPr="007C276A" w:rsidRDefault="008C5AE0" w:rsidP="007A55BA">
            <w:pPr>
              <w:suppressAutoHyphens/>
              <w:rPr>
                <w:sz w:val="24"/>
                <w:szCs w:val="24"/>
              </w:rPr>
            </w:pPr>
            <w:r w:rsidRPr="002669D6">
              <w:rPr>
                <w:sz w:val="24"/>
                <w:szCs w:val="24"/>
              </w:rPr>
              <w:lastRenderedPageBreak/>
              <w:t xml:space="preserve">При направлении </w:t>
            </w:r>
            <w:r>
              <w:rPr>
                <w:sz w:val="24"/>
                <w:szCs w:val="24"/>
              </w:rPr>
              <w:t>запроса</w:t>
            </w:r>
            <w:r w:rsidRPr="002669D6">
              <w:rPr>
                <w:sz w:val="24"/>
                <w:szCs w:val="24"/>
              </w:rPr>
              <w:t xml:space="preserve"> </w:t>
            </w:r>
            <w:r>
              <w:rPr>
                <w:sz w:val="24"/>
                <w:szCs w:val="24"/>
              </w:rPr>
              <w:br/>
            </w:r>
            <w:r w:rsidRPr="002669D6">
              <w:rPr>
                <w:sz w:val="24"/>
                <w:szCs w:val="24"/>
              </w:rPr>
              <w:t>по электронной почте предоставляется электронный образ документа, подписанный</w:t>
            </w:r>
            <w:r>
              <w:rPr>
                <w:sz w:val="24"/>
                <w:szCs w:val="24"/>
              </w:rPr>
              <w:t xml:space="preserve"> </w:t>
            </w:r>
            <w:r>
              <w:rPr>
                <w:sz w:val="24"/>
                <w:szCs w:val="24"/>
              </w:rPr>
              <w:br/>
            </w:r>
            <w:r w:rsidRPr="002669D6">
              <w:rPr>
                <w:sz w:val="24"/>
                <w:szCs w:val="24"/>
              </w:rPr>
              <w:t>с использованием усиленной квалиф</w:t>
            </w:r>
            <w:r w:rsidRPr="007C276A">
              <w:rPr>
                <w:sz w:val="24"/>
                <w:szCs w:val="24"/>
              </w:rPr>
              <w:t>ицированной электронной подписи.</w:t>
            </w:r>
          </w:p>
          <w:p w:rsidR="008C5AE0" w:rsidRPr="002669D6" w:rsidRDefault="008C5AE0" w:rsidP="007A55BA">
            <w:pPr>
              <w:suppressAutoHyphens/>
              <w:rPr>
                <w:sz w:val="24"/>
                <w:szCs w:val="24"/>
              </w:rPr>
            </w:pPr>
            <w:r w:rsidRPr="002669D6">
              <w:rPr>
                <w:sz w:val="24"/>
                <w:szCs w:val="24"/>
              </w:rPr>
              <w:lastRenderedPageBreak/>
              <w:t>В случае направления почтовым отправлением предоставляется копия документа, заверенная надлежащим образом</w:t>
            </w:r>
            <w:r>
              <w:rPr>
                <w:sz w:val="24"/>
                <w:szCs w:val="24"/>
              </w:rPr>
              <w:t>.</w:t>
            </w:r>
          </w:p>
          <w:p w:rsidR="008C5AE0" w:rsidRPr="00D66394" w:rsidRDefault="008C5AE0" w:rsidP="007A55BA">
            <w:pPr>
              <w:pStyle w:val="11"/>
              <w:numPr>
                <w:ilvl w:val="0"/>
                <w:numId w:val="0"/>
              </w:numPr>
              <w:spacing w:line="240" w:lineRule="auto"/>
              <w:jc w:val="left"/>
              <w:rPr>
                <w:sz w:val="24"/>
                <w:szCs w:val="24"/>
              </w:rPr>
            </w:pPr>
            <w:r>
              <w:rPr>
                <w:rFonts w:eastAsia="Times New Roman"/>
                <w:sz w:val="24"/>
                <w:szCs w:val="24"/>
                <w:lang w:eastAsia="ru-RU"/>
              </w:rPr>
              <w:t>На личном приеме п</w:t>
            </w:r>
            <w:r w:rsidRPr="0048302E">
              <w:rPr>
                <w:rFonts w:eastAsia="Times New Roman"/>
                <w:sz w:val="24"/>
                <w:szCs w:val="24"/>
                <w:lang w:eastAsia="ru-RU"/>
              </w:rPr>
              <w:t xml:space="preserve">редоставляется оригинал документа для удостоверения личности </w:t>
            </w:r>
            <w:r w:rsidRPr="00BD39F5">
              <w:rPr>
                <w:rFonts w:eastAsia="Times New Roman"/>
                <w:sz w:val="24"/>
                <w:szCs w:val="24"/>
                <w:lang w:eastAsia="ru-RU"/>
              </w:rPr>
              <w:t>и для снятия копии документа.</w:t>
            </w:r>
            <w:r w:rsidRPr="00D66394">
              <w:rPr>
                <w:rFonts w:eastAsia="Times New Roman"/>
                <w:sz w:val="24"/>
                <w:szCs w:val="24"/>
                <w:lang w:eastAsia="ru-RU"/>
              </w:rPr>
              <w:t xml:space="preserve"> </w:t>
            </w:r>
          </w:p>
          <w:p w:rsidR="008C5AE0" w:rsidRPr="00E1427A" w:rsidRDefault="008C5AE0" w:rsidP="007A55BA">
            <w:pPr>
              <w:pStyle w:val="11"/>
              <w:numPr>
                <w:ilvl w:val="0"/>
                <w:numId w:val="0"/>
              </w:numPr>
              <w:suppressAutoHyphens/>
              <w:jc w:val="left"/>
              <w:rPr>
                <w:rFonts w:eastAsia="Times New Roman"/>
                <w:color w:val="00000A"/>
                <w:sz w:val="24"/>
                <w:szCs w:val="24"/>
                <w:lang w:eastAsia="ru-RU"/>
              </w:rPr>
            </w:pPr>
          </w:p>
        </w:tc>
      </w:tr>
      <w:tr w:rsidR="008C5AE0" w:rsidRPr="00D66394" w:rsidTr="008C5AE0">
        <w:tc>
          <w:tcPr>
            <w:tcW w:w="2723" w:type="dxa"/>
            <w:vMerge/>
          </w:tcPr>
          <w:p w:rsidR="008C5AE0" w:rsidRPr="00D66394" w:rsidRDefault="008C5AE0" w:rsidP="007A55BA">
            <w:pPr>
              <w:pStyle w:val="11"/>
              <w:numPr>
                <w:ilvl w:val="0"/>
                <w:numId w:val="0"/>
              </w:numPr>
              <w:jc w:val="center"/>
              <w:rPr>
                <w:sz w:val="24"/>
                <w:szCs w:val="24"/>
              </w:rPr>
            </w:pPr>
          </w:p>
        </w:tc>
        <w:tc>
          <w:tcPr>
            <w:tcW w:w="3119" w:type="dxa"/>
            <w:vAlign w:val="center"/>
          </w:tcPr>
          <w:p w:rsidR="008C5AE0" w:rsidRPr="00DE58A6" w:rsidRDefault="008C5AE0" w:rsidP="007A55BA">
            <w:pPr>
              <w:pStyle w:val="11"/>
              <w:numPr>
                <w:ilvl w:val="0"/>
                <w:numId w:val="0"/>
              </w:numPr>
              <w:jc w:val="left"/>
              <w:rPr>
                <w:rFonts w:eastAsia="Times New Roman"/>
                <w:sz w:val="24"/>
                <w:szCs w:val="24"/>
                <w:lang w:eastAsia="ru-RU"/>
              </w:rPr>
            </w:pPr>
            <w:r w:rsidRPr="00D66394">
              <w:rPr>
                <w:rFonts w:eastAsia="Times New Roman"/>
                <w:sz w:val="24"/>
                <w:szCs w:val="24"/>
                <w:lang w:eastAsia="ru-RU"/>
              </w:rPr>
              <w:t xml:space="preserve">Временное удостоверение личности гражданина Российской Федерации </w:t>
            </w:r>
          </w:p>
        </w:tc>
        <w:tc>
          <w:tcPr>
            <w:tcW w:w="4536" w:type="dxa"/>
            <w:vAlign w:val="center"/>
          </w:tcPr>
          <w:p w:rsidR="008C5AE0" w:rsidRPr="00D66394" w:rsidRDefault="008C5AE0" w:rsidP="007A55BA">
            <w:pPr>
              <w:suppressAutoHyphens/>
              <w:spacing w:line="276" w:lineRule="auto"/>
              <w:rPr>
                <w:sz w:val="24"/>
                <w:szCs w:val="24"/>
              </w:rPr>
            </w:pPr>
            <w:r w:rsidRPr="00CB19BB">
              <w:rPr>
                <w:sz w:val="24"/>
                <w:szCs w:val="24"/>
              </w:rPr>
              <w:t>Предоставляется электронный образ документа</w:t>
            </w:r>
          </w:p>
        </w:tc>
        <w:tc>
          <w:tcPr>
            <w:tcW w:w="4961" w:type="dxa"/>
            <w:vMerge/>
            <w:vAlign w:val="center"/>
          </w:tcPr>
          <w:p w:rsidR="008C5AE0" w:rsidRPr="00E1427A" w:rsidRDefault="008C5AE0" w:rsidP="007A55BA">
            <w:pPr>
              <w:pStyle w:val="11"/>
              <w:numPr>
                <w:ilvl w:val="0"/>
                <w:numId w:val="0"/>
              </w:numPr>
              <w:suppressAutoHyphens/>
              <w:jc w:val="left"/>
              <w:rPr>
                <w:rFonts w:eastAsia="Times New Roman"/>
                <w:color w:val="00000A"/>
                <w:sz w:val="24"/>
                <w:szCs w:val="24"/>
                <w:lang w:eastAsia="ru-RU"/>
              </w:rPr>
            </w:pPr>
          </w:p>
        </w:tc>
      </w:tr>
      <w:tr w:rsidR="008C5AE0" w:rsidRPr="00D66394" w:rsidTr="008C5AE0">
        <w:tc>
          <w:tcPr>
            <w:tcW w:w="2723" w:type="dxa"/>
            <w:vMerge w:val="restart"/>
            <w:vAlign w:val="center"/>
          </w:tcPr>
          <w:p w:rsidR="008C5AE0" w:rsidRPr="00D66394" w:rsidRDefault="008C5AE0" w:rsidP="007A55BA">
            <w:pPr>
              <w:suppressAutoHyphens/>
              <w:spacing w:line="276" w:lineRule="auto"/>
              <w:rPr>
                <w:sz w:val="24"/>
                <w:szCs w:val="24"/>
              </w:rPr>
            </w:pPr>
            <w:r w:rsidRPr="00D66394">
              <w:rPr>
                <w:sz w:val="24"/>
                <w:szCs w:val="24"/>
              </w:rPr>
              <w:t>Документ, подтверждающий полномочия представителя Заявителя</w:t>
            </w:r>
          </w:p>
        </w:tc>
        <w:tc>
          <w:tcPr>
            <w:tcW w:w="3119" w:type="dxa"/>
            <w:vAlign w:val="center"/>
          </w:tcPr>
          <w:p w:rsidR="008C5AE0" w:rsidRPr="0048302E" w:rsidRDefault="008C5AE0" w:rsidP="007A55BA">
            <w:pPr>
              <w:spacing w:after="200" w:line="276" w:lineRule="auto"/>
              <w:rPr>
                <w:sz w:val="24"/>
                <w:szCs w:val="24"/>
              </w:rPr>
            </w:pPr>
            <w:r w:rsidRPr="00D66394">
              <w:rPr>
                <w:sz w:val="24"/>
                <w:szCs w:val="24"/>
              </w:rPr>
              <w:t>Доверенность</w:t>
            </w:r>
          </w:p>
        </w:tc>
        <w:tc>
          <w:tcPr>
            <w:tcW w:w="4536" w:type="dxa"/>
            <w:vMerge w:val="restart"/>
            <w:vAlign w:val="center"/>
          </w:tcPr>
          <w:p w:rsidR="008C5AE0" w:rsidRPr="00DE58A6" w:rsidRDefault="008C5AE0" w:rsidP="007A55BA">
            <w:pPr>
              <w:pStyle w:val="11"/>
              <w:numPr>
                <w:ilvl w:val="0"/>
                <w:numId w:val="0"/>
              </w:numPr>
              <w:jc w:val="left"/>
              <w:rPr>
                <w:rFonts w:eastAsia="Times New Roman"/>
                <w:sz w:val="24"/>
                <w:szCs w:val="24"/>
                <w:lang w:eastAsia="ru-RU"/>
              </w:rPr>
            </w:pPr>
            <w:r w:rsidRPr="0048302E">
              <w:rPr>
                <w:rFonts w:eastAsia="Times New Roman"/>
                <w:sz w:val="24"/>
                <w:szCs w:val="24"/>
                <w:lang w:eastAsia="ru-RU"/>
              </w:rPr>
              <w:t>Предоставляется электронный образ документа</w:t>
            </w:r>
            <w:r w:rsidRPr="00DE58A6">
              <w:rPr>
                <w:rFonts w:eastAsia="Times New Roman"/>
                <w:sz w:val="24"/>
                <w:szCs w:val="24"/>
                <w:lang w:eastAsia="ru-RU"/>
              </w:rPr>
              <w:t xml:space="preserve"> </w:t>
            </w:r>
          </w:p>
          <w:p w:rsidR="008C5AE0" w:rsidRDefault="008C5AE0" w:rsidP="007A55BA">
            <w:pPr>
              <w:pStyle w:val="11"/>
              <w:numPr>
                <w:ilvl w:val="0"/>
                <w:numId w:val="0"/>
              </w:numPr>
              <w:jc w:val="left"/>
              <w:rPr>
                <w:rFonts w:eastAsia="Times New Roman"/>
                <w:sz w:val="24"/>
                <w:szCs w:val="24"/>
                <w:lang w:eastAsia="ru-RU"/>
              </w:rPr>
            </w:pPr>
          </w:p>
        </w:tc>
        <w:tc>
          <w:tcPr>
            <w:tcW w:w="4961" w:type="dxa"/>
            <w:vMerge w:val="restart"/>
            <w:vAlign w:val="center"/>
          </w:tcPr>
          <w:p w:rsidR="008C5AE0" w:rsidRPr="005E49CD" w:rsidRDefault="008C5AE0" w:rsidP="007A55BA">
            <w:pPr>
              <w:suppressAutoHyphens/>
              <w:rPr>
                <w:sz w:val="24"/>
                <w:szCs w:val="24"/>
              </w:rPr>
            </w:pPr>
            <w:r w:rsidRPr="00DE58A6">
              <w:rPr>
                <w:sz w:val="24"/>
                <w:szCs w:val="24"/>
              </w:rPr>
              <w:t xml:space="preserve">При направлении запроса </w:t>
            </w:r>
            <w:r w:rsidRPr="00821850">
              <w:rPr>
                <w:sz w:val="24"/>
                <w:szCs w:val="24"/>
              </w:rPr>
              <w:br/>
              <w:t xml:space="preserve">по электронной почте предоставляется электронный образ документа, подписанный </w:t>
            </w:r>
            <w:r w:rsidRPr="00821850">
              <w:rPr>
                <w:sz w:val="24"/>
                <w:szCs w:val="24"/>
              </w:rPr>
              <w:br/>
              <w:t>с использованием усиленной квалифицированной электронной подписи.</w:t>
            </w:r>
          </w:p>
          <w:p w:rsidR="008C5AE0" w:rsidRPr="00D22B20" w:rsidRDefault="008C5AE0" w:rsidP="007A55BA">
            <w:pPr>
              <w:suppressAutoHyphens/>
              <w:rPr>
                <w:sz w:val="24"/>
                <w:szCs w:val="24"/>
              </w:rPr>
            </w:pPr>
            <w:r w:rsidRPr="0044294D">
              <w:rPr>
                <w:sz w:val="24"/>
                <w:szCs w:val="24"/>
              </w:rPr>
              <w:t xml:space="preserve">В случае направления почтовым </w:t>
            </w:r>
            <w:r w:rsidRPr="00D22B20">
              <w:rPr>
                <w:sz w:val="24"/>
                <w:szCs w:val="24"/>
              </w:rPr>
              <w:t>отправлением предоставляется копия документа, заверенная надлежащим образом.</w:t>
            </w:r>
          </w:p>
          <w:p w:rsidR="008C5AE0" w:rsidRDefault="008C5AE0" w:rsidP="007A55BA">
            <w:pPr>
              <w:pStyle w:val="11"/>
              <w:numPr>
                <w:ilvl w:val="0"/>
                <w:numId w:val="0"/>
              </w:numPr>
              <w:spacing w:line="240" w:lineRule="auto"/>
              <w:jc w:val="left"/>
              <w:rPr>
                <w:rFonts w:eastAsia="Times New Roman"/>
                <w:color w:val="00000A"/>
                <w:sz w:val="24"/>
                <w:szCs w:val="24"/>
                <w:lang w:eastAsia="ru-RU"/>
              </w:rPr>
            </w:pPr>
            <w:r w:rsidRPr="00D22B20">
              <w:rPr>
                <w:rFonts w:eastAsia="Times New Roman"/>
                <w:sz w:val="24"/>
                <w:szCs w:val="24"/>
                <w:lang w:eastAsia="ru-RU"/>
              </w:rPr>
              <w:t xml:space="preserve">На личном приеме предоставляется оригинал документа для </w:t>
            </w:r>
            <w:r w:rsidRPr="0048302E">
              <w:rPr>
                <w:rFonts w:eastAsia="Times New Roman"/>
                <w:sz w:val="24"/>
                <w:szCs w:val="24"/>
                <w:lang w:eastAsia="ru-RU"/>
              </w:rPr>
              <w:t>снятия копии документа.</w:t>
            </w:r>
          </w:p>
        </w:tc>
      </w:tr>
      <w:tr w:rsidR="008C5AE0" w:rsidRPr="00D66394" w:rsidTr="008C5AE0">
        <w:tc>
          <w:tcPr>
            <w:tcW w:w="2723" w:type="dxa"/>
            <w:vMerge/>
            <w:vAlign w:val="center"/>
          </w:tcPr>
          <w:p w:rsidR="008C5AE0" w:rsidRPr="00D66394" w:rsidRDefault="008C5AE0" w:rsidP="007A55BA">
            <w:pPr>
              <w:suppressAutoHyphens/>
              <w:spacing w:line="276" w:lineRule="auto"/>
              <w:rPr>
                <w:sz w:val="24"/>
                <w:szCs w:val="24"/>
              </w:rPr>
            </w:pPr>
          </w:p>
        </w:tc>
        <w:tc>
          <w:tcPr>
            <w:tcW w:w="3119" w:type="dxa"/>
            <w:vAlign w:val="center"/>
          </w:tcPr>
          <w:p w:rsidR="008C5AE0" w:rsidRPr="00D66394" w:rsidRDefault="008C5AE0" w:rsidP="007A55BA">
            <w:pPr>
              <w:rPr>
                <w:sz w:val="24"/>
                <w:szCs w:val="24"/>
              </w:rPr>
            </w:pPr>
            <w:r w:rsidRPr="007C0EFE">
              <w:rPr>
                <w:sz w:val="24"/>
                <w:szCs w:val="24"/>
              </w:rPr>
              <w:t>Иные документы, подтверждающие полномочия представителя Заявителя</w:t>
            </w:r>
          </w:p>
        </w:tc>
        <w:tc>
          <w:tcPr>
            <w:tcW w:w="4536" w:type="dxa"/>
            <w:vMerge/>
            <w:vAlign w:val="center"/>
          </w:tcPr>
          <w:p w:rsidR="008C5AE0" w:rsidRPr="00D66394" w:rsidRDefault="008C5AE0" w:rsidP="007A55BA">
            <w:pPr>
              <w:pStyle w:val="11"/>
              <w:numPr>
                <w:ilvl w:val="0"/>
                <w:numId w:val="0"/>
              </w:numPr>
              <w:jc w:val="left"/>
              <w:rPr>
                <w:rFonts w:eastAsia="Times New Roman"/>
                <w:sz w:val="24"/>
                <w:szCs w:val="24"/>
                <w:lang w:eastAsia="ru-RU"/>
              </w:rPr>
            </w:pPr>
          </w:p>
        </w:tc>
        <w:tc>
          <w:tcPr>
            <w:tcW w:w="4961" w:type="dxa"/>
            <w:vMerge/>
            <w:vAlign w:val="center"/>
          </w:tcPr>
          <w:p w:rsidR="008C5AE0" w:rsidRPr="000A7951" w:rsidRDefault="008C5AE0" w:rsidP="007A55BA">
            <w:pPr>
              <w:pStyle w:val="11"/>
              <w:numPr>
                <w:ilvl w:val="0"/>
                <w:numId w:val="0"/>
              </w:numPr>
              <w:suppressAutoHyphens/>
              <w:jc w:val="left"/>
              <w:rPr>
                <w:rFonts w:eastAsia="Times New Roman"/>
                <w:color w:val="00000A"/>
                <w:sz w:val="24"/>
                <w:szCs w:val="24"/>
                <w:lang w:eastAsia="ru-RU"/>
              </w:rPr>
            </w:pPr>
          </w:p>
        </w:tc>
      </w:tr>
      <w:tr w:rsidR="008C5AE0" w:rsidRPr="007C0EFE" w:rsidTr="008C5AE0">
        <w:tc>
          <w:tcPr>
            <w:tcW w:w="2723" w:type="dxa"/>
            <w:vAlign w:val="center"/>
          </w:tcPr>
          <w:p w:rsidR="008C5AE0" w:rsidRDefault="008C5AE0" w:rsidP="007A55BA">
            <w:pPr>
              <w:jc w:val="both"/>
              <w:rPr>
                <w:rFonts w:eastAsiaTheme="minorHAnsi"/>
                <w:sz w:val="28"/>
                <w:szCs w:val="28"/>
              </w:rPr>
            </w:pPr>
            <w:r w:rsidRPr="00BD39F5">
              <w:rPr>
                <w:sz w:val="24"/>
                <w:szCs w:val="24"/>
              </w:rPr>
              <w:t>Копия судебного акта Арбитражного суда об утверждении арбитражного управляющего</w:t>
            </w:r>
          </w:p>
          <w:p w:rsidR="008C5AE0" w:rsidRPr="00B96CD0" w:rsidRDefault="008C5AE0" w:rsidP="007A55BA">
            <w:pPr>
              <w:suppressAutoHyphens/>
              <w:spacing w:line="276" w:lineRule="auto"/>
              <w:rPr>
                <w:color w:val="00000A"/>
                <w:sz w:val="24"/>
                <w:szCs w:val="24"/>
              </w:rPr>
            </w:pPr>
          </w:p>
        </w:tc>
        <w:tc>
          <w:tcPr>
            <w:tcW w:w="3119" w:type="dxa"/>
            <w:vAlign w:val="center"/>
          </w:tcPr>
          <w:p w:rsidR="008C5AE0" w:rsidRDefault="008C5AE0" w:rsidP="007A55BA">
            <w:pPr>
              <w:suppressAutoHyphens/>
              <w:spacing w:line="276" w:lineRule="auto"/>
              <w:rPr>
                <w:sz w:val="24"/>
                <w:szCs w:val="24"/>
              </w:rPr>
            </w:pPr>
            <w:r w:rsidRPr="00BD39F5">
              <w:rPr>
                <w:sz w:val="24"/>
                <w:szCs w:val="24"/>
              </w:rPr>
              <w:t>Копия судебного акта Арбитражного суда об утверждении арбитражного управляющего.</w:t>
            </w:r>
          </w:p>
          <w:p w:rsidR="008C5AE0" w:rsidRPr="00B96CD0" w:rsidRDefault="008C5AE0" w:rsidP="007A55BA">
            <w:pPr>
              <w:suppressAutoHyphens/>
              <w:spacing w:line="276" w:lineRule="auto"/>
              <w:rPr>
                <w:color w:val="00000A"/>
                <w:sz w:val="24"/>
                <w:szCs w:val="24"/>
              </w:rPr>
            </w:pPr>
          </w:p>
        </w:tc>
        <w:tc>
          <w:tcPr>
            <w:tcW w:w="4536" w:type="dxa"/>
            <w:vAlign w:val="center"/>
          </w:tcPr>
          <w:p w:rsidR="008C5AE0" w:rsidRPr="007C0EFE" w:rsidRDefault="008C5AE0" w:rsidP="007A55BA">
            <w:pPr>
              <w:pStyle w:val="11"/>
              <w:numPr>
                <w:ilvl w:val="0"/>
                <w:numId w:val="0"/>
              </w:numPr>
              <w:jc w:val="left"/>
              <w:rPr>
                <w:rFonts w:eastAsia="Times New Roman"/>
                <w:sz w:val="24"/>
                <w:szCs w:val="24"/>
                <w:lang w:eastAsia="ru-RU"/>
              </w:rPr>
            </w:pPr>
            <w:r w:rsidRPr="006C57E4">
              <w:rPr>
                <w:rFonts w:eastAsia="Times New Roman"/>
                <w:sz w:val="24"/>
                <w:szCs w:val="24"/>
                <w:lang w:eastAsia="ru-RU"/>
              </w:rPr>
              <w:t>Предоставляется электронный образ документа</w:t>
            </w:r>
          </w:p>
        </w:tc>
        <w:tc>
          <w:tcPr>
            <w:tcW w:w="4961" w:type="dxa"/>
            <w:vAlign w:val="center"/>
          </w:tcPr>
          <w:p w:rsidR="008C5AE0" w:rsidRPr="001D13FA" w:rsidRDefault="008C5AE0" w:rsidP="007A55BA">
            <w:pPr>
              <w:suppressAutoHyphens/>
              <w:rPr>
                <w:sz w:val="24"/>
                <w:szCs w:val="24"/>
              </w:rPr>
            </w:pPr>
            <w:r w:rsidRPr="001D13FA">
              <w:rPr>
                <w:sz w:val="24"/>
                <w:szCs w:val="24"/>
              </w:rPr>
              <w:t xml:space="preserve">При направлении запроса </w:t>
            </w:r>
            <w:r w:rsidRPr="001D13FA">
              <w:rPr>
                <w:sz w:val="24"/>
                <w:szCs w:val="24"/>
              </w:rPr>
              <w:br/>
              <w:t xml:space="preserve">по электронной почте предоставляется электронный образ документа, подписанный </w:t>
            </w:r>
            <w:r w:rsidRPr="001D13FA">
              <w:rPr>
                <w:sz w:val="24"/>
                <w:szCs w:val="24"/>
              </w:rPr>
              <w:br/>
              <w:t>с использованием усиленной квалифицированной электронной подписи.</w:t>
            </w:r>
          </w:p>
          <w:p w:rsidR="008C5AE0" w:rsidRPr="001D13FA" w:rsidRDefault="008C5AE0" w:rsidP="007A55BA">
            <w:pPr>
              <w:suppressAutoHyphens/>
              <w:rPr>
                <w:sz w:val="24"/>
                <w:szCs w:val="24"/>
              </w:rPr>
            </w:pPr>
            <w:r w:rsidRPr="001D13FA">
              <w:rPr>
                <w:sz w:val="24"/>
                <w:szCs w:val="24"/>
              </w:rPr>
              <w:t>В случае направления почтовым отправлением предоставляется копия документа, заверенная надлежащим образом.</w:t>
            </w:r>
          </w:p>
          <w:p w:rsidR="008C5AE0" w:rsidRDefault="008C5AE0" w:rsidP="007A55BA">
            <w:pPr>
              <w:pStyle w:val="11"/>
              <w:numPr>
                <w:ilvl w:val="0"/>
                <w:numId w:val="0"/>
              </w:numPr>
              <w:spacing w:line="240" w:lineRule="auto"/>
              <w:jc w:val="left"/>
              <w:rPr>
                <w:sz w:val="24"/>
                <w:szCs w:val="24"/>
              </w:rPr>
            </w:pPr>
            <w:r w:rsidRPr="001D13FA">
              <w:rPr>
                <w:rFonts w:eastAsia="Times New Roman"/>
                <w:sz w:val="24"/>
                <w:szCs w:val="24"/>
                <w:lang w:eastAsia="ru-RU"/>
              </w:rPr>
              <w:t xml:space="preserve">На личном приеме предоставляется оригинал документа для снятия копии документа. </w:t>
            </w:r>
          </w:p>
        </w:tc>
      </w:tr>
      <w:bookmarkEnd w:id="121"/>
    </w:tbl>
    <w:p w:rsidR="00B77D3C" w:rsidRDefault="00B77D3C" w:rsidP="00B77D3C">
      <w:pPr>
        <w:rPr>
          <w:rStyle w:val="1f7"/>
          <w:rFonts w:eastAsiaTheme="minorHAnsi"/>
          <w:b/>
          <w:sz w:val="28"/>
          <w:szCs w:val="28"/>
        </w:rPr>
        <w:sectPr w:rsidR="00B77D3C" w:rsidSect="00B77D3C">
          <w:headerReference w:type="default" r:id="rId11"/>
          <w:footerReference w:type="default" r:id="rId12"/>
          <w:pgSz w:w="16838" w:h="11906" w:orient="landscape"/>
          <w:pgMar w:top="1701" w:right="1134" w:bottom="851" w:left="1134" w:header="709" w:footer="709" w:gutter="0"/>
          <w:cols w:space="708"/>
          <w:docGrid w:linePitch="360"/>
        </w:sectPr>
      </w:pPr>
    </w:p>
    <w:p w:rsidR="00B77D3C" w:rsidRPr="00750B18" w:rsidRDefault="00B77D3C" w:rsidP="00B77D3C">
      <w:pPr>
        <w:rPr>
          <w:b/>
          <w:sz w:val="28"/>
          <w:szCs w:val="28"/>
        </w:rPr>
      </w:pPr>
    </w:p>
    <w:p w:rsidR="00B77D3C" w:rsidRPr="008C5AE0" w:rsidRDefault="00B77D3C" w:rsidP="00E5364E">
      <w:pPr>
        <w:pStyle w:val="affffb"/>
        <w:jc w:val="right"/>
        <w:rPr>
          <w:rFonts w:ascii="Times New Roman" w:hAnsi="Times New Roman"/>
          <w:b/>
          <w:sz w:val="20"/>
          <w:szCs w:val="20"/>
        </w:rPr>
      </w:pPr>
      <w:bookmarkStart w:id="128" w:name="_Toc110850221"/>
      <w:r w:rsidRPr="008C5AE0">
        <w:rPr>
          <w:rFonts w:ascii="Times New Roman" w:hAnsi="Times New Roman"/>
          <w:sz w:val="20"/>
          <w:szCs w:val="20"/>
        </w:rPr>
        <w:t xml:space="preserve">Приложение </w:t>
      </w:r>
      <w:r w:rsidR="00E5364E">
        <w:rPr>
          <w:rFonts w:ascii="Times New Roman" w:hAnsi="Times New Roman"/>
          <w:sz w:val="20"/>
          <w:szCs w:val="20"/>
        </w:rPr>
        <w:t>№</w:t>
      </w:r>
      <w:r w:rsidRPr="008C5AE0">
        <w:rPr>
          <w:rFonts w:ascii="Times New Roman" w:hAnsi="Times New Roman"/>
          <w:sz w:val="20"/>
          <w:szCs w:val="20"/>
        </w:rPr>
        <w:t>6</w:t>
      </w:r>
      <w:bookmarkEnd w:id="128"/>
    </w:p>
    <w:p w:rsidR="00B77D3C" w:rsidRPr="008C5AE0" w:rsidRDefault="00B77D3C" w:rsidP="00E5364E">
      <w:pPr>
        <w:pStyle w:val="affffb"/>
        <w:jc w:val="right"/>
        <w:rPr>
          <w:rFonts w:ascii="Times New Roman" w:hAnsi="Times New Roman"/>
          <w:b/>
          <w:sz w:val="20"/>
          <w:szCs w:val="20"/>
        </w:rPr>
      </w:pPr>
      <w:bookmarkStart w:id="129" w:name="_Toc110412429"/>
      <w:bookmarkStart w:id="130" w:name="_Toc110850222"/>
      <w:r w:rsidRPr="008C5AE0">
        <w:rPr>
          <w:rFonts w:ascii="Times New Roman" w:hAnsi="Times New Roman"/>
          <w:sz w:val="20"/>
          <w:szCs w:val="20"/>
        </w:rPr>
        <w:t>к типовой форме</w:t>
      </w:r>
      <w:bookmarkEnd w:id="129"/>
      <w:bookmarkEnd w:id="130"/>
      <w:r w:rsidRPr="008C5AE0">
        <w:rPr>
          <w:rFonts w:ascii="Times New Roman" w:hAnsi="Times New Roman"/>
          <w:sz w:val="20"/>
          <w:szCs w:val="20"/>
        </w:rPr>
        <w:t xml:space="preserve">                                                                                                   </w:t>
      </w:r>
    </w:p>
    <w:p w:rsidR="00B77D3C" w:rsidRPr="009D7AF1" w:rsidRDefault="00B77D3C" w:rsidP="00E5364E">
      <w:pPr>
        <w:pStyle w:val="affffb"/>
        <w:jc w:val="right"/>
        <w:rPr>
          <w:b/>
          <w:sz w:val="28"/>
          <w:szCs w:val="28"/>
        </w:rPr>
      </w:pPr>
      <w:bookmarkStart w:id="131" w:name="_Toc110412430"/>
      <w:bookmarkStart w:id="132" w:name="_Toc110850223"/>
      <w:r w:rsidRPr="008C5AE0">
        <w:rPr>
          <w:rFonts w:ascii="Times New Roman" w:hAnsi="Times New Roman"/>
          <w:sz w:val="20"/>
          <w:szCs w:val="20"/>
        </w:rPr>
        <w:t>Административного регламента</w:t>
      </w:r>
      <w:bookmarkEnd w:id="131"/>
      <w:bookmarkEnd w:id="132"/>
    </w:p>
    <w:p w:rsidR="00B77D3C" w:rsidRDefault="00B77D3C" w:rsidP="00E5364E">
      <w:pPr>
        <w:pStyle w:val="afffff"/>
        <w:spacing w:after="0" w:line="240" w:lineRule="auto"/>
        <w:jc w:val="right"/>
        <w:rPr>
          <w:rStyle w:val="2f6"/>
          <w:bCs/>
          <w:iCs/>
          <w:sz w:val="28"/>
          <w:szCs w:val="28"/>
        </w:rPr>
      </w:pPr>
      <w:bookmarkStart w:id="133" w:name="_Toc91253288"/>
    </w:p>
    <w:p w:rsidR="00B77D3C" w:rsidRPr="00D247B2" w:rsidRDefault="00B77D3C" w:rsidP="008C5AE0">
      <w:pPr>
        <w:pStyle w:val="afffff"/>
        <w:spacing w:after="0" w:line="240" w:lineRule="auto"/>
        <w:outlineLvl w:val="1"/>
        <w:rPr>
          <w:rStyle w:val="2f6"/>
          <w:b/>
          <w:szCs w:val="24"/>
        </w:rPr>
      </w:pPr>
      <w:bookmarkStart w:id="134" w:name="_Toc110850224"/>
      <w:r w:rsidRPr="00D247B2">
        <w:rPr>
          <w:rStyle w:val="2f6"/>
          <w:b/>
          <w:szCs w:val="24"/>
        </w:rPr>
        <w:t>Форма решения об отказе в приеме документов,</w:t>
      </w:r>
      <w:bookmarkEnd w:id="133"/>
      <w:bookmarkEnd w:id="134"/>
      <w:r w:rsidRPr="00D247B2">
        <w:rPr>
          <w:rStyle w:val="2f6"/>
          <w:b/>
          <w:szCs w:val="24"/>
        </w:rPr>
        <w:t xml:space="preserve"> </w:t>
      </w:r>
    </w:p>
    <w:p w:rsidR="00B77D3C" w:rsidRPr="00D247B2" w:rsidRDefault="00B77D3C" w:rsidP="008C5AE0">
      <w:pPr>
        <w:pStyle w:val="afffff"/>
        <w:spacing w:after="0" w:line="240" w:lineRule="auto"/>
        <w:outlineLvl w:val="1"/>
        <w:rPr>
          <w:rStyle w:val="2f6"/>
          <w:b/>
          <w:szCs w:val="24"/>
        </w:rPr>
      </w:pPr>
      <w:bookmarkStart w:id="135" w:name="_Toc91253289"/>
      <w:bookmarkStart w:id="136" w:name="_Toc110850225"/>
      <w:r w:rsidRPr="00D247B2">
        <w:rPr>
          <w:rStyle w:val="2f6"/>
          <w:b/>
          <w:szCs w:val="24"/>
        </w:rPr>
        <w:t>необходимых для предоставления муниципальной услуги</w:t>
      </w:r>
      <w:bookmarkEnd w:id="135"/>
      <w:bookmarkEnd w:id="136"/>
    </w:p>
    <w:p w:rsidR="00B77D3C" w:rsidRPr="00D247B2" w:rsidRDefault="00B77D3C" w:rsidP="008C5AE0">
      <w:pPr>
        <w:jc w:val="center"/>
        <w:rPr>
          <w:sz w:val="24"/>
          <w:szCs w:val="24"/>
        </w:rPr>
      </w:pPr>
      <w:r w:rsidRPr="00D247B2">
        <w:rPr>
          <w:sz w:val="24"/>
          <w:szCs w:val="24"/>
        </w:rPr>
        <w:t>(оформляется на официальном бланке Администрации)</w:t>
      </w:r>
    </w:p>
    <w:p w:rsidR="00B77D3C" w:rsidRPr="00750B18" w:rsidRDefault="00B77D3C" w:rsidP="00B77D3C">
      <w:pPr>
        <w:jc w:val="center"/>
        <w:rPr>
          <w:sz w:val="24"/>
          <w:szCs w:val="24"/>
        </w:rPr>
      </w:pPr>
    </w:p>
    <w:p w:rsidR="00B77D3C" w:rsidRPr="0033656C" w:rsidRDefault="00B77D3C" w:rsidP="00B77D3C">
      <w:pPr>
        <w:autoSpaceDE w:val="0"/>
        <w:autoSpaceDN w:val="0"/>
        <w:adjustRightInd w:val="0"/>
        <w:ind w:firstLine="4962"/>
        <w:rPr>
          <w:sz w:val="24"/>
          <w:szCs w:val="24"/>
        </w:rPr>
      </w:pPr>
      <w:r w:rsidRPr="0033656C">
        <w:rPr>
          <w:sz w:val="24"/>
          <w:szCs w:val="24"/>
        </w:rPr>
        <w:t xml:space="preserve">Кому: </w:t>
      </w:r>
    </w:p>
    <w:p w:rsidR="00B77D3C" w:rsidRPr="0033656C" w:rsidRDefault="00B77D3C" w:rsidP="00B77D3C">
      <w:pPr>
        <w:autoSpaceDE w:val="0"/>
        <w:autoSpaceDN w:val="0"/>
        <w:adjustRightInd w:val="0"/>
        <w:ind w:firstLine="4962"/>
        <w:jc w:val="right"/>
        <w:rPr>
          <w:sz w:val="24"/>
          <w:szCs w:val="24"/>
        </w:rPr>
      </w:pPr>
      <w:r w:rsidRPr="0033656C">
        <w:rPr>
          <w:sz w:val="24"/>
          <w:szCs w:val="24"/>
        </w:rPr>
        <w:t xml:space="preserve">____________________________________ </w:t>
      </w:r>
    </w:p>
    <w:p w:rsidR="00B77D3C" w:rsidRPr="008C5AE0" w:rsidRDefault="00B77D3C" w:rsidP="00B77D3C">
      <w:pPr>
        <w:autoSpaceDE w:val="0"/>
        <w:autoSpaceDN w:val="0"/>
        <w:adjustRightInd w:val="0"/>
        <w:ind w:left="5103"/>
        <w:jc w:val="both"/>
        <w:rPr>
          <w:sz w:val="16"/>
          <w:szCs w:val="16"/>
        </w:rPr>
      </w:pPr>
      <w:r w:rsidRPr="008C5AE0">
        <w:rPr>
          <w:sz w:val="16"/>
          <w:szCs w:val="16"/>
        </w:rPr>
        <w:t>(</w:t>
      </w:r>
      <w:r w:rsidRPr="008C5AE0">
        <w:rPr>
          <w:i/>
          <w:sz w:val="16"/>
          <w:szCs w:val="16"/>
        </w:rPr>
        <w:t>Фамилия, инициалы арбитражного управляющего, статус</w:t>
      </w:r>
      <w:r w:rsidRPr="008C5AE0">
        <w:rPr>
          <w:sz w:val="16"/>
          <w:szCs w:val="16"/>
        </w:rPr>
        <w:t xml:space="preserve">) </w:t>
      </w:r>
    </w:p>
    <w:p w:rsidR="00B77D3C" w:rsidRPr="00750B18" w:rsidRDefault="00B77D3C" w:rsidP="00B77D3C">
      <w:pPr>
        <w:jc w:val="center"/>
        <w:rPr>
          <w:b/>
          <w:sz w:val="24"/>
          <w:szCs w:val="24"/>
        </w:rPr>
      </w:pPr>
    </w:p>
    <w:p w:rsidR="00B77D3C" w:rsidRPr="00EE78DB" w:rsidRDefault="00B77D3C" w:rsidP="00EE78DB">
      <w:pPr>
        <w:jc w:val="center"/>
        <w:rPr>
          <w:b/>
          <w:bCs/>
          <w:sz w:val="24"/>
          <w:szCs w:val="24"/>
        </w:rPr>
      </w:pPr>
      <w:r w:rsidRPr="008C5AE0">
        <w:rPr>
          <w:b/>
          <w:bCs/>
          <w:sz w:val="24"/>
          <w:szCs w:val="24"/>
        </w:rPr>
        <w:t xml:space="preserve">Решение об отказе в приеме документов, </w:t>
      </w:r>
      <w:r w:rsidRPr="008C5AE0">
        <w:rPr>
          <w:b/>
          <w:bCs/>
          <w:sz w:val="24"/>
          <w:szCs w:val="24"/>
        </w:rPr>
        <w:br/>
        <w:t xml:space="preserve">необходимых для </w:t>
      </w:r>
      <w:r w:rsidRPr="00EE78DB">
        <w:rPr>
          <w:b/>
          <w:bCs/>
          <w:sz w:val="24"/>
          <w:szCs w:val="24"/>
        </w:rPr>
        <w:t xml:space="preserve">предоставления </w:t>
      </w:r>
      <w:r w:rsidR="00EE78DB" w:rsidRPr="00EE78DB">
        <w:rPr>
          <w:b/>
          <w:sz w:val="24"/>
          <w:szCs w:val="24"/>
        </w:rPr>
        <w:t>муниципальной услуги</w:t>
      </w:r>
      <w:r w:rsidR="00EE78DB">
        <w:rPr>
          <w:b/>
          <w:bCs/>
          <w:sz w:val="24"/>
          <w:szCs w:val="24"/>
        </w:rPr>
        <w:t xml:space="preserve"> </w:t>
      </w:r>
      <w:r w:rsidRPr="008C5AE0">
        <w:rPr>
          <w:b/>
          <w:sz w:val="24"/>
          <w:szCs w:val="24"/>
        </w:rPr>
        <w:t xml:space="preserve"> </w:t>
      </w:r>
    </w:p>
    <w:p w:rsidR="00B77D3C" w:rsidRPr="00750B18" w:rsidRDefault="00B77D3C" w:rsidP="00B77D3C">
      <w:pPr>
        <w:jc w:val="center"/>
        <w:rPr>
          <w:sz w:val="24"/>
          <w:szCs w:val="24"/>
        </w:rPr>
      </w:pPr>
    </w:p>
    <w:p w:rsidR="00B77D3C" w:rsidRPr="00750B18" w:rsidRDefault="00B77D3C" w:rsidP="00B77D3C">
      <w:pPr>
        <w:tabs>
          <w:tab w:val="left" w:pos="1496"/>
        </w:tabs>
        <w:autoSpaceDE w:val="0"/>
        <w:autoSpaceDN w:val="0"/>
        <w:adjustRightInd w:val="0"/>
        <w:ind w:firstLine="709"/>
        <w:jc w:val="both"/>
        <w:rPr>
          <w:sz w:val="24"/>
          <w:szCs w:val="24"/>
        </w:rPr>
      </w:pPr>
      <w:r>
        <w:rPr>
          <w:sz w:val="24"/>
          <w:szCs w:val="24"/>
        </w:rPr>
        <w:t>В</w:t>
      </w:r>
      <w:r w:rsidRPr="00750B18">
        <w:rPr>
          <w:sz w:val="24"/>
          <w:szCs w:val="24"/>
        </w:rPr>
        <w:t xml:space="preserve"> соответствии с требованиями статьи 20.3 Федерального закона </w:t>
      </w:r>
      <w:r>
        <w:rPr>
          <w:sz w:val="24"/>
          <w:szCs w:val="24"/>
        </w:rPr>
        <w:br/>
      </w:r>
      <w:r w:rsidRPr="00750B18">
        <w:rPr>
          <w:sz w:val="24"/>
          <w:szCs w:val="24"/>
        </w:rPr>
        <w:t>«О несостоятельности (банкротстве)» от 26.10.2002 № 127-ФЗ</w:t>
      </w:r>
      <w:r>
        <w:rPr>
          <w:sz w:val="24"/>
          <w:szCs w:val="24"/>
        </w:rPr>
        <w:t>,</w:t>
      </w:r>
      <w:r w:rsidRPr="00750B18">
        <w:rPr>
          <w:sz w:val="24"/>
          <w:szCs w:val="24"/>
        </w:rPr>
        <w:t xml:space="preserve"> Административн</w:t>
      </w:r>
      <w:r>
        <w:rPr>
          <w:sz w:val="24"/>
          <w:szCs w:val="24"/>
        </w:rPr>
        <w:t xml:space="preserve">ого </w:t>
      </w:r>
      <w:r w:rsidRPr="00750B18">
        <w:rPr>
          <w:sz w:val="24"/>
          <w:szCs w:val="24"/>
        </w:rPr>
        <w:t>регламент</w:t>
      </w:r>
      <w:r>
        <w:rPr>
          <w:sz w:val="24"/>
          <w:szCs w:val="24"/>
        </w:rPr>
        <w:t>а</w:t>
      </w:r>
      <w:r w:rsidRPr="00750B18">
        <w:rPr>
          <w:sz w:val="24"/>
          <w:szCs w:val="24"/>
        </w:rPr>
        <w:t xml:space="preserve"> </w:t>
      </w:r>
      <w:r w:rsidRPr="00A01157">
        <w:rPr>
          <w:sz w:val="24"/>
          <w:szCs w:val="24"/>
        </w:rPr>
        <w:t xml:space="preserve">предоставления муниципальной услуги «Предоставление сведений по запросу арбитражных управляющих» </w:t>
      </w:r>
      <w:r w:rsidRPr="00750B18">
        <w:rPr>
          <w:sz w:val="24"/>
          <w:szCs w:val="24"/>
        </w:rPr>
        <w:t xml:space="preserve">(далее – Административный регламент) в приеме запроса </w:t>
      </w:r>
      <w:r>
        <w:rPr>
          <w:sz w:val="24"/>
          <w:szCs w:val="24"/>
        </w:rPr>
        <w:br/>
      </w:r>
      <w:r w:rsidRPr="00750B18">
        <w:rPr>
          <w:sz w:val="24"/>
          <w:szCs w:val="24"/>
        </w:rPr>
        <w:t xml:space="preserve">о предоставлении </w:t>
      </w:r>
      <w:r>
        <w:rPr>
          <w:sz w:val="24"/>
          <w:szCs w:val="24"/>
        </w:rPr>
        <w:t>муниципальной</w:t>
      </w:r>
      <w:r w:rsidRPr="00750B18">
        <w:rPr>
          <w:sz w:val="24"/>
          <w:szCs w:val="24"/>
        </w:rPr>
        <w:t xml:space="preserve"> услуги </w:t>
      </w:r>
      <w:r w:rsidRPr="00A01157">
        <w:rPr>
          <w:sz w:val="24"/>
          <w:szCs w:val="24"/>
        </w:rPr>
        <w:t xml:space="preserve">«Предоставление сведений </w:t>
      </w:r>
      <w:r>
        <w:rPr>
          <w:sz w:val="24"/>
          <w:szCs w:val="24"/>
        </w:rPr>
        <w:br/>
      </w:r>
      <w:r w:rsidRPr="00A01157">
        <w:rPr>
          <w:sz w:val="24"/>
          <w:szCs w:val="24"/>
        </w:rPr>
        <w:t>по запросу арбитражн</w:t>
      </w:r>
      <w:r w:rsidR="004917C5">
        <w:rPr>
          <w:sz w:val="24"/>
          <w:szCs w:val="24"/>
        </w:rPr>
        <w:t>ого</w:t>
      </w:r>
      <w:r w:rsidRPr="00A01157">
        <w:rPr>
          <w:sz w:val="24"/>
          <w:szCs w:val="24"/>
        </w:rPr>
        <w:t xml:space="preserve"> управляющих</w:t>
      </w:r>
      <w:r w:rsidR="00C95F10">
        <w:rPr>
          <w:sz w:val="24"/>
          <w:szCs w:val="24"/>
        </w:rPr>
        <w:t>»</w:t>
      </w:r>
      <w:r w:rsidR="00D247B2">
        <w:rPr>
          <w:sz w:val="24"/>
          <w:szCs w:val="24"/>
        </w:rPr>
        <w:t xml:space="preserve"> </w:t>
      </w:r>
      <w:r w:rsidR="00411ED5" w:rsidRPr="00411ED5">
        <w:rPr>
          <w:sz w:val="23"/>
          <w:szCs w:val="23"/>
        </w:rPr>
        <w:t>на территории Ленинского городского округа Московской области</w:t>
      </w:r>
      <w:r>
        <w:rPr>
          <w:sz w:val="24"/>
          <w:szCs w:val="24"/>
        </w:rPr>
        <w:t xml:space="preserve"> </w:t>
      </w:r>
      <w:r w:rsidRPr="00750B18">
        <w:rPr>
          <w:sz w:val="24"/>
          <w:szCs w:val="24"/>
        </w:rPr>
        <w:t xml:space="preserve">(далее соответственно – запрос, </w:t>
      </w:r>
      <w:r>
        <w:rPr>
          <w:sz w:val="24"/>
          <w:szCs w:val="24"/>
        </w:rPr>
        <w:t>муниципальная</w:t>
      </w:r>
      <w:r w:rsidRPr="00750B18">
        <w:rPr>
          <w:sz w:val="24"/>
          <w:szCs w:val="24"/>
        </w:rPr>
        <w:t xml:space="preserve"> ус</w:t>
      </w:r>
      <w:r w:rsidR="00D247B2">
        <w:rPr>
          <w:sz w:val="24"/>
          <w:szCs w:val="24"/>
        </w:rPr>
        <w:t xml:space="preserve">луга) и документов, необходимых для предоставления </w:t>
      </w:r>
      <w:r>
        <w:rPr>
          <w:sz w:val="24"/>
          <w:szCs w:val="24"/>
        </w:rPr>
        <w:t>муниципальной</w:t>
      </w:r>
      <w:r w:rsidR="00D247B2">
        <w:rPr>
          <w:sz w:val="24"/>
          <w:szCs w:val="24"/>
        </w:rPr>
        <w:t xml:space="preserve"> услуги, </w:t>
      </w:r>
      <w:r w:rsidRPr="00750B18">
        <w:rPr>
          <w:sz w:val="24"/>
          <w:szCs w:val="24"/>
        </w:rPr>
        <w:t>Вам отказано по следующему основанию:</w:t>
      </w:r>
    </w:p>
    <w:p w:rsidR="00B77D3C" w:rsidRPr="00750B18" w:rsidRDefault="00B77D3C" w:rsidP="00B77D3C">
      <w:pPr>
        <w:tabs>
          <w:tab w:val="left" w:pos="1496"/>
        </w:tabs>
        <w:autoSpaceDE w:val="0"/>
        <w:autoSpaceDN w:val="0"/>
        <w:adjustRightInd w:val="0"/>
        <w:ind w:firstLine="709"/>
        <w:jc w:val="both"/>
        <w:rPr>
          <w:sz w:val="24"/>
          <w:szCs w:val="24"/>
        </w:rPr>
      </w:pPr>
    </w:p>
    <w:tbl>
      <w:tblPr>
        <w:tblStyle w:val="aff1"/>
        <w:tblW w:w="0" w:type="auto"/>
        <w:tblLook w:val="04A0" w:firstRow="1" w:lastRow="0" w:firstColumn="1" w:lastColumn="0" w:noHBand="0" w:noVBand="1"/>
      </w:tblPr>
      <w:tblGrid>
        <w:gridCol w:w="3700"/>
        <w:gridCol w:w="2772"/>
        <w:gridCol w:w="2872"/>
      </w:tblGrid>
      <w:tr w:rsidR="00B77D3C" w:rsidRPr="0033656C" w:rsidTr="00B77D3C">
        <w:tc>
          <w:tcPr>
            <w:tcW w:w="3794" w:type="dxa"/>
          </w:tcPr>
          <w:p w:rsidR="00B77D3C" w:rsidRPr="00D247B2" w:rsidRDefault="00B77D3C" w:rsidP="005E1BB7">
            <w:pPr>
              <w:pStyle w:val="afffff"/>
              <w:spacing w:after="0" w:line="240" w:lineRule="auto"/>
              <w:rPr>
                <w:rStyle w:val="2f6"/>
                <w:szCs w:val="24"/>
              </w:rPr>
            </w:pPr>
            <w:r w:rsidRPr="00D247B2">
              <w:rPr>
                <w:rStyle w:val="2f6"/>
                <w:szCs w:val="24"/>
              </w:rPr>
              <w:t xml:space="preserve">Ссылка </w:t>
            </w:r>
            <w:r w:rsidRPr="00D247B2">
              <w:rPr>
                <w:rStyle w:val="2f6"/>
                <w:szCs w:val="24"/>
              </w:rPr>
              <w:br/>
              <w:t>на соответствующий подпункт пункта 9.1 Административного регламента, в котором содержится основание для отказа в приеме документов, необходимых для предоставления муниципальной услуги</w:t>
            </w:r>
          </w:p>
        </w:tc>
        <w:tc>
          <w:tcPr>
            <w:tcW w:w="2835" w:type="dxa"/>
          </w:tcPr>
          <w:p w:rsidR="00B77D3C" w:rsidRPr="00D247B2" w:rsidRDefault="00B77D3C" w:rsidP="005E1BB7">
            <w:pPr>
              <w:pStyle w:val="afffff"/>
              <w:spacing w:after="0" w:line="240" w:lineRule="auto"/>
              <w:rPr>
                <w:rStyle w:val="2f6"/>
                <w:szCs w:val="24"/>
              </w:rPr>
            </w:pPr>
            <w:r w:rsidRPr="00D247B2">
              <w:rPr>
                <w:rStyle w:val="2f6"/>
                <w:szCs w:val="24"/>
              </w:rPr>
              <w:t xml:space="preserve">Наименование </w:t>
            </w:r>
            <w:r w:rsidRPr="00D247B2">
              <w:rPr>
                <w:rStyle w:val="2f6"/>
                <w:szCs w:val="24"/>
              </w:rPr>
              <w:br/>
              <w:t>основания для отказа в приеме документов, необходимых для предоставления муниципальной услуги</w:t>
            </w:r>
          </w:p>
        </w:tc>
        <w:tc>
          <w:tcPr>
            <w:tcW w:w="2941" w:type="dxa"/>
          </w:tcPr>
          <w:p w:rsidR="00B77D3C" w:rsidRPr="00D247B2" w:rsidRDefault="00B77D3C" w:rsidP="005E1BB7">
            <w:pPr>
              <w:pStyle w:val="afffff"/>
              <w:spacing w:line="240" w:lineRule="auto"/>
              <w:rPr>
                <w:rStyle w:val="2f6"/>
                <w:szCs w:val="24"/>
              </w:rPr>
            </w:pPr>
            <w:r w:rsidRPr="00D247B2">
              <w:rPr>
                <w:rStyle w:val="2f6"/>
                <w:szCs w:val="24"/>
              </w:rPr>
              <w:t xml:space="preserve">Разъяснение причины </w:t>
            </w:r>
            <w:r w:rsidRPr="00D247B2">
              <w:rPr>
                <w:rStyle w:val="2f6"/>
                <w:szCs w:val="24"/>
              </w:rPr>
              <w:br/>
              <w:t>принятия решения об отказе в приеме документов, необходимых для предоставления муниципальной услуги</w:t>
            </w:r>
          </w:p>
        </w:tc>
      </w:tr>
      <w:tr w:rsidR="00B77D3C" w:rsidRPr="0033656C" w:rsidTr="00B77D3C">
        <w:trPr>
          <w:trHeight w:val="463"/>
        </w:trPr>
        <w:tc>
          <w:tcPr>
            <w:tcW w:w="3794" w:type="dxa"/>
          </w:tcPr>
          <w:p w:rsidR="00B77D3C" w:rsidRPr="00750B18" w:rsidRDefault="00B77D3C" w:rsidP="00B77D3C">
            <w:pPr>
              <w:pStyle w:val="afffff"/>
              <w:jc w:val="both"/>
              <w:rPr>
                <w:rStyle w:val="2f6"/>
              </w:rPr>
            </w:pPr>
          </w:p>
        </w:tc>
        <w:tc>
          <w:tcPr>
            <w:tcW w:w="2835" w:type="dxa"/>
          </w:tcPr>
          <w:p w:rsidR="00B77D3C" w:rsidRPr="00750B18" w:rsidRDefault="00B77D3C" w:rsidP="00B77D3C">
            <w:pPr>
              <w:pStyle w:val="afffff"/>
              <w:jc w:val="both"/>
              <w:rPr>
                <w:rStyle w:val="2f6"/>
              </w:rPr>
            </w:pPr>
          </w:p>
        </w:tc>
        <w:tc>
          <w:tcPr>
            <w:tcW w:w="2941" w:type="dxa"/>
          </w:tcPr>
          <w:p w:rsidR="00B77D3C" w:rsidRPr="00750B18" w:rsidRDefault="00B77D3C" w:rsidP="00B77D3C">
            <w:pPr>
              <w:pStyle w:val="afffff"/>
              <w:jc w:val="both"/>
              <w:rPr>
                <w:rStyle w:val="2f6"/>
              </w:rPr>
            </w:pPr>
          </w:p>
        </w:tc>
      </w:tr>
    </w:tbl>
    <w:p w:rsidR="00B77D3C" w:rsidRDefault="00B77D3C" w:rsidP="00B77D3C">
      <w:pPr>
        <w:tabs>
          <w:tab w:val="left" w:pos="1496"/>
        </w:tabs>
        <w:autoSpaceDE w:val="0"/>
        <w:autoSpaceDN w:val="0"/>
        <w:adjustRightInd w:val="0"/>
        <w:ind w:firstLine="709"/>
        <w:jc w:val="both"/>
        <w:rPr>
          <w:sz w:val="24"/>
          <w:szCs w:val="24"/>
        </w:rPr>
      </w:pPr>
    </w:p>
    <w:p w:rsidR="0066562B" w:rsidRPr="00750B18" w:rsidRDefault="0066562B" w:rsidP="00B77D3C">
      <w:pPr>
        <w:tabs>
          <w:tab w:val="left" w:pos="1496"/>
        </w:tabs>
        <w:autoSpaceDE w:val="0"/>
        <w:autoSpaceDN w:val="0"/>
        <w:adjustRightInd w:val="0"/>
        <w:ind w:firstLine="709"/>
        <w:jc w:val="both"/>
        <w:rPr>
          <w:sz w:val="24"/>
          <w:szCs w:val="24"/>
        </w:rPr>
      </w:pPr>
    </w:p>
    <w:p w:rsidR="00B77D3C" w:rsidRPr="00750B18" w:rsidRDefault="00B77D3C" w:rsidP="00B77D3C">
      <w:pPr>
        <w:tabs>
          <w:tab w:val="left" w:pos="1496"/>
        </w:tabs>
        <w:autoSpaceDE w:val="0"/>
        <w:autoSpaceDN w:val="0"/>
        <w:adjustRightInd w:val="0"/>
        <w:ind w:firstLine="709"/>
        <w:jc w:val="both"/>
        <w:rPr>
          <w:sz w:val="24"/>
          <w:szCs w:val="24"/>
        </w:rPr>
      </w:pPr>
      <w:r w:rsidRPr="00750B18">
        <w:rPr>
          <w:sz w:val="24"/>
          <w:szCs w:val="24"/>
        </w:rPr>
        <w:t>Д</w:t>
      </w:r>
      <w:r w:rsidR="0066562B">
        <w:rPr>
          <w:sz w:val="24"/>
          <w:szCs w:val="24"/>
        </w:rPr>
        <w:t xml:space="preserve">ополнительно информируем: ________________ </w:t>
      </w:r>
      <w:r w:rsidRPr="0066562B">
        <w:t>(</w:t>
      </w:r>
      <w:r w:rsidRPr="0066562B">
        <w:rPr>
          <w:i/>
        </w:rPr>
        <w:t xml:space="preserve">указывается информация, необходимая </w:t>
      </w:r>
      <w:r w:rsidRPr="0066562B">
        <w:rPr>
          <w:i/>
        </w:rPr>
        <w:br/>
        <w:t>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r w:rsidRPr="0066562B">
        <w:t>)</w:t>
      </w:r>
      <w:r w:rsidRPr="00750B18">
        <w:rPr>
          <w:sz w:val="24"/>
          <w:szCs w:val="24"/>
        </w:rPr>
        <w:t>.</w:t>
      </w:r>
    </w:p>
    <w:p w:rsidR="00B77D3C" w:rsidRPr="00D66394" w:rsidRDefault="00B77D3C" w:rsidP="00B77D3C">
      <w:pPr>
        <w:tabs>
          <w:tab w:val="left" w:pos="1496"/>
        </w:tabs>
        <w:autoSpaceDE w:val="0"/>
        <w:autoSpaceDN w:val="0"/>
        <w:adjustRightInd w:val="0"/>
        <w:ind w:firstLine="709"/>
        <w:jc w:val="both"/>
        <w:rPr>
          <w:sz w:val="28"/>
          <w:szCs w:val="28"/>
        </w:rPr>
      </w:pPr>
    </w:p>
    <w:p w:rsidR="00B77D3C" w:rsidRPr="0004673F" w:rsidRDefault="00B77D3C" w:rsidP="00B77D3C">
      <w:pPr>
        <w:rPr>
          <w:rFonts w:eastAsia="Calibri"/>
          <w:sz w:val="24"/>
          <w:szCs w:val="24"/>
        </w:rPr>
      </w:pPr>
      <w:r w:rsidRPr="0004673F">
        <w:rPr>
          <w:rFonts w:eastAsia="Calibri"/>
          <w:sz w:val="24"/>
          <w:szCs w:val="24"/>
        </w:rPr>
        <w:t>_____________________________________</w:t>
      </w:r>
      <w:r>
        <w:rPr>
          <w:rFonts w:eastAsia="Calibri"/>
          <w:sz w:val="24"/>
          <w:szCs w:val="24"/>
        </w:rPr>
        <w:t>_______</w:t>
      </w:r>
      <w:r w:rsidRPr="0004673F">
        <w:rPr>
          <w:rFonts w:eastAsia="Calibri"/>
          <w:sz w:val="24"/>
          <w:szCs w:val="24"/>
        </w:rPr>
        <w:t xml:space="preserve">    </w:t>
      </w:r>
      <w:r>
        <w:rPr>
          <w:rFonts w:eastAsia="Calibri"/>
          <w:sz w:val="24"/>
          <w:szCs w:val="24"/>
        </w:rPr>
        <w:t xml:space="preserve">         </w:t>
      </w:r>
      <w:r w:rsidRPr="0004673F">
        <w:rPr>
          <w:rFonts w:eastAsia="Calibri"/>
          <w:sz w:val="24"/>
          <w:szCs w:val="24"/>
        </w:rPr>
        <w:t xml:space="preserve">    _________________________</w:t>
      </w:r>
    </w:p>
    <w:p w:rsidR="00B77D3C" w:rsidRPr="00D247B2" w:rsidRDefault="00D247B2" w:rsidP="00B77D3C">
      <w:pPr>
        <w:ind w:right="-1"/>
        <w:rPr>
          <w:rFonts w:eastAsia="Calibri"/>
          <w:sz w:val="16"/>
          <w:szCs w:val="16"/>
        </w:rPr>
      </w:pPr>
      <w:r>
        <w:rPr>
          <w:rFonts w:eastAsia="Calibri"/>
          <w:sz w:val="16"/>
          <w:szCs w:val="16"/>
        </w:rPr>
        <w:t xml:space="preserve">                       </w:t>
      </w:r>
      <w:r w:rsidR="00B77D3C" w:rsidRPr="00D247B2">
        <w:rPr>
          <w:rFonts w:eastAsia="Calibri"/>
          <w:sz w:val="16"/>
          <w:szCs w:val="16"/>
        </w:rPr>
        <w:t xml:space="preserve">(уполномоченное должностное лицо </w:t>
      </w:r>
      <w:proofErr w:type="gramStart"/>
      <w:r w:rsidR="00B77D3C" w:rsidRPr="00D247B2">
        <w:rPr>
          <w:rFonts w:eastAsia="Calibri"/>
          <w:sz w:val="16"/>
          <w:szCs w:val="16"/>
        </w:rPr>
        <w:t xml:space="preserve">Администрации)   </w:t>
      </w:r>
      <w:proofErr w:type="gramEnd"/>
      <w:r w:rsidR="00B77D3C" w:rsidRPr="00D247B2">
        <w:rPr>
          <w:rFonts w:eastAsia="Calibri"/>
          <w:sz w:val="16"/>
          <w:szCs w:val="16"/>
        </w:rPr>
        <w:t xml:space="preserve">     </w:t>
      </w:r>
      <w:r>
        <w:rPr>
          <w:rFonts w:eastAsia="Calibri"/>
          <w:sz w:val="16"/>
          <w:szCs w:val="16"/>
        </w:rPr>
        <w:t xml:space="preserve">                                               </w:t>
      </w:r>
      <w:r w:rsidR="00B77D3C" w:rsidRPr="00D247B2">
        <w:rPr>
          <w:rFonts w:eastAsia="Calibri"/>
          <w:sz w:val="16"/>
          <w:szCs w:val="16"/>
        </w:rPr>
        <w:t xml:space="preserve"> (подпись, фамилия, инициалы)</w:t>
      </w:r>
    </w:p>
    <w:p w:rsidR="00B77D3C" w:rsidRDefault="00B77D3C" w:rsidP="00B77D3C">
      <w:pPr>
        <w:tabs>
          <w:tab w:val="left" w:pos="1496"/>
        </w:tabs>
        <w:autoSpaceDE w:val="0"/>
        <w:autoSpaceDN w:val="0"/>
        <w:adjustRightInd w:val="0"/>
        <w:ind w:firstLine="709"/>
        <w:jc w:val="both"/>
        <w:rPr>
          <w:b/>
          <w:sz w:val="28"/>
          <w:szCs w:val="28"/>
        </w:rPr>
      </w:pPr>
    </w:p>
    <w:p w:rsidR="00B77D3C" w:rsidRDefault="00B77D3C" w:rsidP="00B77D3C">
      <w:pPr>
        <w:pStyle w:val="af4"/>
        <w:spacing w:line="276" w:lineRule="auto"/>
        <w:jc w:val="center"/>
        <w:outlineLvl w:val="1"/>
        <w:rPr>
          <w:b/>
          <w:sz w:val="28"/>
          <w:szCs w:val="28"/>
        </w:rPr>
        <w:sectPr w:rsidR="00B77D3C" w:rsidSect="00B77D3C">
          <w:pgSz w:w="11906" w:h="16838"/>
          <w:pgMar w:top="1134" w:right="851" w:bottom="1134" w:left="1701" w:header="709" w:footer="709" w:gutter="0"/>
          <w:cols w:space="708"/>
          <w:docGrid w:linePitch="360"/>
        </w:sectPr>
      </w:pPr>
    </w:p>
    <w:p w:rsidR="00B77D3C" w:rsidRPr="008C5AE0" w:rsidRDefault="00B77D3C" w:rsidP="00E5364E">
      <w:pPr>
        <w:pStyle w:val="affffb"/>
        <w:jc w:val="right"/>
        <w:rPr>
          <w:rFonts w:ascii="Times New Roman" w:hAnsi="Times New Roman"/>
          <w:b/>
          <w:sz w:val="20"/>
          <w:szCs w:val="20"/>
        </w:rPr>
      </w:pPr>
      <w:bookmarkStart w:id="137" w:name="_Toc110850226"/>
      <w:r w:rsidRPr="008C5AE0">
        <w:rPr>
          <w:rFonts w:ascii="Times New Roman" w:hAnsi="Times New Roman"/>
          <w:sz w:val="20"/>
          <w:szCs w:val="20"/>
        </w:rPr>
        <w:lastRenderedPageBreak/>
        <w:t xml:space="preserve">Приложение </w:t>
      </w:r>
      <w:r w:rsidR="00E5364E">
        <w:rPr>
          <w:rFonts w:ascii="Times New Roman" w:hAnsi="Times New Roman"/>
          <w:sz w:val="20"/>
          <w:szCs w:val="20"/>
        </w:rPr>
        <w:t>№</w:t>
      </w:r>
      <w:r w:rsidRPr="008C5AE0">
        <w:rPr>
          <w:rFonts w:ascii="Times New Roman" w:hAnsi="Times New Roman"/>
          <w:sz w:val="20"/>
          <w:szCs w:val="20"/>
        </w:rPr>
        <w:t>7</w:t>
      </w:r>
      <w:bookmarkEnd w:id="137"/>
    </w:p>
    <w:p w:rsidR="00B77D3C" w:rsidRPr="008C5AE0" w:rsidRDefault="00B77D3C" w:rsidP="00E5364E">
      <w:pPr>
        <w:pStyle w:val="affffb"/>
        <w:jc w:val="right"/>
        <w:rPr>
          <w:rFonts w:ascii="Times New Roman" w:hAnsi="Times New Roman"/>
          <w:b/>
          <w:sz w:val="20"/>
          <w:szCs w:val="20"/>
        </w:rPr>
      </w:pPr>
      <w:bookmarkStart w:id="138" w:name="_Toc110412434"/>
      <w:bookmarkStart w:id="139" w:name="_Toc110850227"/>
      <w:r w:rsidRPr="008C5AE0">
        <w:rPr>
          <w:rFonts w:ascii="Times New Roman" w:hAnsi="Times New Roman"/>
          <w:sz w:val="20"/>
          <w:szCs w:val="20"/>
        </w:rPr>
        <w:t>к типовой форме</w:t>
      </w:r>
      <w:bookmarkEnd w:id="138"/>
      <w:bookmarkEnd w:id="139"/>
      <w:r w:rsidRPr="008C5AE0">
        <w:rPr>
          <w:rFonts w:ascii="Times New Roman" w:hAnsi="Times New Roman"/>
          <w:sz w:val="20"/>
          <w:szCs w:val="20"/>
        </w:rPr>
        <w:t xml:space="preserve">                                                                                                   </w:t>
      </w:r>
    </w:p>
    <w:p w:rsidR="00B77D3C" w:rsidRPr="008C5AE0" w:rsidRDefault="00B77D3C" w:rsidP="00E5364E">
      <w:pPr>
        <w:pStyle w:val="affffb"/>
        <w:jc w:val="right"/>
        <w:rPr>
          <w:rFonts w:ascii="Times New Roman" w:hAnsi="Times New Roman"/>
          <w:b/>
          <w:sz w:val="20"/>
          <w:szCs w:val="20"/>
        </w:rPr>
      </w:pPr>
      <w:bookmarkStart w:id="140" w:name="_Toc110412435"/>
      <w:bookmarkStart w:id="141" w:name="_Toc110850228"/>
      <w:r w:rsidRPr="008C5AE0">
        <w:rPr>
          <w:rFonts w:ascii="Times New Roman" w:hAnsi="Times New Roman"/>
          <w:sz w:val="20"/>
          <w:szCs w:val="20"/>
        </w:rPr>
        <w:t>Административного регламента</w:t>
      </w:r>
      <w:bookmarkEnd w:id="140"/>
      <w:bookmarkEnd w:id="141"/>
    </w:p>
    <w:p w:rsidR="00B77D3C" w:rsidRDefault="00B77D3C" w:rsidP="00B77D3C">
      <w:pPr>
        <w:pStyle w:val="af4"/>
        <w:spacing w:line="276" w:lineRule="auto"/>
        <w:jc w:val="center"/>
        <w:rPr>
          <w:b/>
          <w:sz w:val="28"/>
          <w:szCs w:val="28"/>
        </w:rPr>
      </w:pPr>
    </w:p>
    <w:p w:rsidR="00B77D3C" w:rsidRPr="008C5AE0" w:rsidRDefault="00B77D3C" w:rsidP="008C5AE0">
      <w:pPr>
        <w:pStyle w:val="af4"/>
        <w:jc w:val="center"/>
        <w:outlineLvl w:val="1"/>
        <w:rPr>
          <w:b/>
          <w:sz w:val="24"/>
          <w:szCs w:val="24"/>
        </w:rPr>
      </w:pPr>
      <w:bookmarkStart w:id="142" w:name="_Toc110850229"/>
      <w:r w:rsidRPr="008C5AE0">
        <w:rPr>
          <w:b/>
          <w:sz w:val="24"/>
          <w:szCs w:val="24"/>
        </w:rPr>
        <w:t xml:space="preserve">Перечень </w:t>
      </w:r>
      <w:r w:rsidRPr="008C5AE0">
        <w:rPr>
          <w:b/>
          <w:sz w:val="24"/>
          <w:szCs w:val="24"/>
        </w:rPr>
        <w:br/>
        <w:t xml:space="preserve">общих признаков, по которым объединяются </w:t>
      </w:r>
      <w:r w:rsidRPr="008C5AE0">
        <w:rPr>
          <w:b/>
          <w:sz w:val="24"/>
          <w:szCs w:val="24"/>
        </w:rPr>
        <w:br/>
        <w:t>категории заявителей</w:t>
      </w:r>
      <w:bookmarkEnd w:id="142"/>
    </w:p>
    <w:p w:rsidR="00B77D3C" w:rsidRPr="00990935" w:rsidRDefault="00B77D3C" w:rsidP="00B77D3C">
      <w:pPr>
        <w:pStyle w:val="af4"/>
        <w:spacing w:line="276" w:lineRule="auto"/>
        <w:ind w:firstLine="709"/>
        <w:jc w:val="center"/>
        <w:rPr>
          <w:b/>
          <w:sz w:val="28"/>
          <w:szCs w:val="28"/>
        </w:rPr>
      </w:pPr>
    </w:p>
    <w:tbl>
      <w:tblPr>
        <w:tblStyle w:val="aff1"/>
        <w:tblW w:w="9606" w:type="dxa"/>
        <w:tblLook w:val="04A0" w:firstRow="1" w:lastRow="0" w:firstColumn="1" w:lastColumn="0" w:noHBand="0" w:noVBand="1"/>
      </w:tblPr>
      <w:tblGrid>
        <w:gridCol w:w="817"/>
        <w:gridCol w:w="4253"/>
        <w:gridCol w:w="4536"/>
      </w:tblGrid>
      <w:tr w:rsidR="00B77D3C" w:rsidRPr="00D66394" w:rsidTr="00B77D3C">
        <w:tc>
          <w:tcPr>
            <w:tcW w:w="9606" w:type="dxa"/>
            <w:gridSpan w:val="3"/>
            <w:vAlign w:val="center"/>
          </w:tcPr>
          <w:p w:rsidR="00B77D3C" w:rsidRPr="00D66394" w:rsidRDefault="00B77D3C" w:rsidP="0066562B">
            <w:pPr>
              <w:pStyle w:val="af4"/>
              <w:jc w:val="center"/>
              <w:rPr>
                <w:sz w:val="24"/>
                <w:szCs w:val="24"/>
              </w:rPr>
            </w:pPr>
          </w:p>
          <w:p w:rsidR="00B77D3C" w:rsidRDefault="00B77D3C" w:rsidP="0066562B">
            <w:pPr>
              <w:pStyle w:val="af4"/>
              <w:jc w:val="center"/>
              <w:rPr>
                <w:sz w:val="24"/>
                <w:szCs w:val="24"/>
              </w:rPr>
            </w:pPr>
            <w:r w:rsidRPr="00D66394">
              <w:rPr>
                <w:sz w:val="24"/>
                <w:szCs w:val="24"/>
              </w:rPr>
              <w:t>Общие признаки,</w:t>
            </w:r>
            <w:r>
              <w:rPr>
                <w:sz w:val="24"/>
                <w:szCs w:val="24"/>
              </w:rPr>
              <w:t xml:space="preserve"> </w:t>
            </w:r>
            <w:r w:rsidRPr="00D66394">
              <w:rPr>
                <w:sz w:val="24"/>
                <w:szCs w:val="24"/>
              </w:rPr>
              <w:br/>
              <w:t>по которым объединяются категории заявителей</w:t>
            </w:r>
          </w:p>
          <w:p w:rsidR="00B77D3C" w:rsidRPr="00D66394" w:rsidRDefault="00B77D3C" w:rsidP="0066562B">
            <w:pPr>
              <w:pStyle w:val="af4"/>
              <w:jc w:val="center"/>
              <w:rPr>
                <w:sz w:val="24"/>
                <w:szCs w:val="24"/>
              </w:rPr>
            </w:pPr>
          </w:p>
        </w:tc>
      </w:tr>
      <w:tr w:rsidR="00B77D3C" w:rsidRPr="00D66394" w:rsidTr="00B77D3C">
        <w:tc>
          <w:tcPr>
            <w:tcW w:w="817" w:type="dxa"/>
            <w:vAlign w:val="center"/>
          </w:tcPr>
          <w:p w:rsidR="00B77D3C" w:rsidRPr="00D66394" w:rsidRDefault="00B77D3C" w:rsidP="00B77D3C">
            <w:pPr>
              <w:pStyle w:val="af4"/>
              <w:spacing w:line="276" w:lineRule="auto"/>
              <w:jc w:val="center"/>
              <w:rPr>
                <w:sz w:val="24"/>
                <w:szCs w:val="24"/>
              </w:rPr>
            </w:pPr>
            <w:r w:rsidRPr="00D66394">
              <w:rPr>
                <w:sz w:val="24"/>
                <w:szCs w:val="24"/>
              </w:rPr>
              <w:t>№№</w:t>
            </w:r>
          </w:p>
        </w:tc>
        <w:tc>
          <w:tcPr>
            <w:tcW w:w="4253" w:type="dxa"/>
            <w:vAlign w:val="center"/>
          </w:tcPr>
          <w:p w:rsidR="00B77D3C" w:rsidRPr="00D66394" w:rsidRDefault="00B77D3C" w:rsidP="0066562B">
            <w:pPr>
              <w:pStyle w:val="af4"/>
              <w:jc w:val="center"/>
              <w:rPr>
                <w:sz w:val="24"/>
                <w:szCs w:val="24"/>
              </w:rPr>
            </w:pPr>
            <w:r w:rsidRPr="00D66394">
              <w:rPr>
                <w:sz w:val="24"/>
                <w:szCs w:val="24"/>
              </w:rPr>
              <w:t>Общие признаки</w:t>
            </w:r>
          </w:p>
        </w:tc>
        <w:tc>
          <w:tcPr>
            <w:tcW w:w="4536" w:type="dxa"/>
            <w:vAlign w:val="center"/>
          </w:tcPr>
          <w:p w:rsidR="00B77D3C" w:rsidRPr="00D66394" w:rsidRDefault="00B77D3C" w:rsidP="0066562B">
            <w:pPr>
              <w:pStyle w:val="af4"/>
              <w:jc w:val="center"/>
              <w:rPr>
                <w:sz w:val="24"/>
                <w:szCs w:val="24"/>
              </w:rPr>
            </w:pPr>
            <w:r w:rsidRPr="00D66394">
              <w:rPr>
                <w:sz w:val="24"/>
                <w:szCs w:val="24"/>
              </w:rPr>
              <w:t>Категории заявителей</w:t>
            </w:r>
          </w:p>
        </w:tc>
      </w:tr>
      <w:tr w:rsidR="00B77D3C" w:rsidRPr="00076D57" w:rsidTr="00B77D3C">
        <w:tc>
          <w:tcPr>
            <w:tcW w:w="817" w:type="dxa"/>
            <w:vAlign w:val="center"/>
          </w:tcPr>
          <w:p w:rsidR="00B77D3C" w:rsidRPr="00D66394" w:rsidRDefault="00B77D3C" w:rsidP="00B77D3C">
            <w:pPr>
              <w:pStyle w:val="af4"/>
              <w:spacing w:line="276" w:lineRule="auto"/>
              <w:jc w:val="center"/>
              <w:rPr>
                <w:sz w:val="24"/>
                <w:szCs w:val="24"/>
              </w:rPr>
            </w:pPr>
            <w:r w:rsidRPr="00D66394">
              <w:rPr>
                <w:sz w:val="24"/>
                <w:szCs w:val="24"/>
              </w:rPr>
              <w:t>1.</w:t>
            </w:r>
          </w:p>
        </w:tc>
        <w:tc>
          <w:tcPr>
            <w:tcW w:w="4253" w:type="dxa"/>
            <w:vMerge w:val="restart"/>
          </w:tcPr>
          <w:p w:rsidR="00B77D3C" w:rsidRPr="00FB46DA" w:rsidRDefault="00B77D3C" w:rsidP="005E1BB7">
            <w:pPr>
              <w:rPr>
                <w:sz w:val="24"/>
                <w:szCs w:val="24"/>
              </w:rPr>
            </w:pPr>
            <w:r>
              <w:rPr>
                <w:sz w:val="24"/>
                <w:szCs w:val="24"/>
              </w:rPr>
              <w:t>А</w:t>
            </w:r>
            <w:r w:rsidRPr="00FB46DA">
              <w:rPr>
                <w:sz w:val="24"/>
                <w:szCs w:val="24"/>
              </w:rPr>
              <w:t>рбитражный управляющий - гражданин Российской Федерации, являющийся членом саморегулируемой организации арбитражных управляющих</w:t>
            </w:r>
          </w:p>
          <w:p w:rsidR="00B77D3C" w:rsidRPr="000A7951" w:rsidRDefault="00B77D3C" w:rsidP="0066562B">
            <w:pPr>
              <w:pStyle w:val="af4"/>
              <w:jc w:val="center"/>
              <w:rPr>
                <w:i/>
                <w:sz w:val="24"/>
                <w:szCs w:val="24"/>
              </w:rPr>
            </w:pPr>
          </w:p>
        </w:tc>
        <w:tc>
          <w:tcPr>
            <w:tcW w:w="4536" w:type="dxa"/>
          </w:tcPr>
          <w:p w:rsidR="00B77D3C" w:rsidRDefault="00B77D3C" w:rsidP="005E1BB7">
            <w:pPr>
              <w:ind w:firstLine="540"/>
              <w:rPr>
                <w:sz w:val="24"/>
                <w:szCs w:val="24"/>
              </w:rPr>
            </w:pPr>
            <w:r w:rsidRPr="00BD39F5">
              <w:rPr>
                <w:sz w:val="24"/>
                <w:szCs w:val="24"/>
              </w:rPr>
              <w:t xml:space="preserve">Финансовый управляющий в деле о банкротстве. </w:t>
            </w:r>
          </w:p>
        </w:tc>
      </w:tr>
      <w:tr w:rsidR="00B77D3C" w:rsidRPr="00076D57" w:rsidTr="00B77D3C">
        <w:tc>
          <w:tcPr>
            <w:tcW w:w="817" w:type="dxa"/>
            <w:vAlign w:val="center"/>
          </w:tcPr>
          <w:p w:rsidR="00B77D3C" w:rsidRPr="00D66394" w:rsidRDefault="00B77D3C" w:rsidP="00B77D3C">
            <w:pPr>
              <w:pStyle w:val="af4"/>
              <w:spacing w:line="276" w:lineRule="auto"/>
              <w:jc w:val="center"/>
              <w:rPr>
                <w:sz w:val="24"/>
                <w:szCs w:val="24"/>
              </w:rPr>
            </w:pPr>
            <w:r w:rsidRPr="00D66394">
              <w:rPr>
                <w:sz w:val="24"/>
                <w:szCs w:val="24"/>
              </w:rPr>
              <w:t>2.</w:t>
            </w:r>
          </w:p>
        </w:tc>
        <w:tc>
          <w:tcPr>
            <w:tcW w:w="4253" w:type="dxa"/>
            <w:vMerge/>
          </w:tcPr>
          <w:p w:rsidR="00B77D3C" w:rsidRPr="000A7951" w:rsidRDefault="00B77D3C" w:rsidP="0066562B">
            <w:pPr>
              <w:pStyle w:val="af4"/>
              <w:jc w:val="center"/>
              <w:rPr>
                <w:i/>
                <w:sz w:val="24"/>
                <w:szCs w:val="24"/>
              </w:rPr>
            </w:pPr>
          </w:p>
        </w:tc>
        <w:tc>
          <w:tcPr>
            <w:tcW w:w="4536" w:type="dxa"/>
          </w:tcPr>
          <w:p w:rsidR="00B77D3C" w:rsidRDefault="00B77D3C" w:rsidP="005E1BB7">
            <w:pPr>
              <w:ind w:firstLine="540"/>
              <w:rPr>
                <w:sz w:val="24"/>
                <w:szCs w:val="24"/>
              </w:rPr>
            </w:pPr>
            <w:r w:rsidRPr="00BD39F5">
              <w:rPr>
                <w:sz w:val="24"/>
                <w:szCs w:val="24"/>
              </w:rPr>
              <w:t xml:space="preserve">Временный управляющий в деле о банкротстве. </w:t>
            </w:r>
          </w:p>
        </w:tc>
      </w:tr>
      <w:tr w:rsidR="00B77D3C" w:rsidRPr="00076D57" w:rsidTr="00B77D3C">
        <w:tc>
          <w:tcPr>
            <w:tcW w:w="817" w:type="dxa"/>
            <w:vAlign w:val="center"/>
          </w:tcPr>
          <w:p w:rsidR="00B77D3C" w:rsidRPr="00D66394" w:rsidRDefault="00B77D3C" w:rsidP="00B77D3C">
            <w:pPr>
              <w:pStyle w:val="af4"/>
              <w:spacing w:line="276" w:lineRule="auto"/>
              <w:jc w:val="center"/>
              <w:rPr>
                <w:sz w:val="24"/>
                <w:szCs w:val="24"/>
              </w:rPr>
            </w:pPr>
            <w:r w:rsidRPr="00D66394">
              <w:rPr>
                <w:sz w:val="24"/>
                <w:szCs w:val="24"/>
              </w:rPr>
              <w:t>3.</w:t>
            </w:r>
          </w:p>
        </w:tc>
        <w:tc>
          <w:tcPr>
            <w:tcW w:w="4253" w:type="dxa"/>
            <w:vMerge/>
          </w:tcPr>
          <w:p w:rsidR="00B77D3C" w:rsidRPr="000A7951" w:rsidRDefault="00B77D3C" w:rsidP="0066562B">
            <w:pPr>
              <w:pStyle w:val="af4"/>
              <w:jc w:val="center"/>
              <w:rPr>
                <w:i/>
                <w:sz w:val="24"/>
                <w:szCs w:val="24"/>
              </w:rPr>
            </w:pPr>
          </w:p>
        </w:tc>
        <w:tc>
          <w:tcPr>
            <w:tcW w:w="4536" w:type="dxa"/>
          </w:tcPr>
          <w:p w:rsidR="00B77D3C" w:rsidRDefault="00B77D3C" w:rsidP="005E1BB7">
            <w:pPr>
              <w:ind w:firstLine="540"/>
              <w:rPr>
                <w:sz w:val="24"/>
                <w:szCs w:val="24"/>
              </w:rPr>
            </w:pPr>
            <w:r w:rsidRPr="00BD39F5">
              <w:rPr>
                <w:sz w:val="24"/>
                <w:szCs w:val="24"/>
              </w:rPr>
              <w:t xml:space="preserve">Внешний управляющий в деле о банкротстве. </w:t>
            </w:r>
          </w:p>
        </w:tc>
      </w:tr>
      <w:tr w:rsidR="00B77D3C" w:rsidRPr="00076D57" w:rsidTr="00B77D3C">
        <w:tc>
          <w:tcPr>
            <w:tcW w:w="817" w:type="dxa"/>
            <w:vAlign w:val="center"/>
          </w:tcPr>
          <w:p w:rsidR="00B77D3C" w:rsidRPr="00D66394" w:rsidRDefault="00B77D3C" w:rsidP="00B77D3C">
            <w:pPr>
              <w:pStyle w:val="af4"/>
              <w:spacing w:line="276" w:lineRule="auto"/>
              <w:jc w:val="center"/>
              <w:rPr>
                <w:sz w:val="24"/>
                <w:szCs w:val="24"/>
              </w:rPr>
            </w:pPr>
            <w:r>
              <w:rPr>
                <w:sz w:val="24"/>
                <w:szCs w:val="24"/>
              </w:rPr>
              <w:t>4.</w:t>
            </w:r>
          </w:p>
        </w:tc>
        <w:tc>
          <w:tcPr>
            <w:tcW w:w="4253" w:type="dxa"/>
            <w:vMerge/>
          </w:tcPr>
          <w:p w:rsidR="00B77D3C" w:rsidRPr="000A7951" w:rsidRDefault="00B77D3C" w:rsidP="0066562B">
            <w:pPr>
              <w:pStyle w:val="af4"/>
              <w:jc w:val="center"/>
              <w:rPr>
                <w:i/>
                <w:sz w:val="24"/>
                <w:szCs w:val="24"/>
              </w:rPr>
            </w:pPr>
          </w:p>
        </w:tc>
        <w:tc>
          <w:tcPr>
            <w:tcW w:w="4536" w:type="dxa"/>
          </w:tcPr>
          <w:p w:rsidR="00B77D3C" w:rsidRDefault="00B77D3C" w:rsidP="005E1BB7">
            <w:pPr>
              <w:ind w:firstLine="540"/>
              <w:rPr>
                <w:sz w:val="24"/>
                <w:szCs w:val="24"/>
              </w:rPr>
            </w:pPr>
            <w:r w:rsidRPr="00BD39F5">
              <w:rPr>
                <w:sz w:val="24"/>
                <w:szCs w:val="24"/>
              </w:rPr>
              <w:t>Конкурсный управляющий в деле о банкротстве.</w:t>
            </w:r>
          </w:p>
        </w:tc>
      </w:tr>
      <w:tr w:rsidR="00B77D3C" w:rsidRPr="00076D57" w:rsidTr="00B77D3C">
        <w:tc>
          <w:tcPr>
            <w:tcW w:w="817" w:type="dxa"/>
            <w:vAlign w:val="center"/>
          </w:tcPr>
          <w:p w:rsidR="00B77D3C" w:rsidRPr="00D66394" w:rsidRDefault="00B77D3C" w:rsidP="00B77D3C">
            <w:pPr>
              <w:pStyle w:val="af4"/>
              <w:spacing w:line="276" w:lineRule="auto"/>
              <w:jc w:val="center"/>
              <w:rPr>
                <w:sz w:val="24"/>
                <w:szCs w:val="24"/>
              </w:rPr>
            </w:pPr>
            <w:r>
              <w:rPr>
                <w:sz w:val="24"/>
                <w:szCs w:val="24"/>
              </w:rPr>
              <w:t>5.</w:t>
            </w:r>
          </w:p>
        </w:tc>
        <w:tc>
          <w:tcPr>
            <w:tcW w:w="4253" w:type="dxa"/>
            <w:vMerge/>
          </w:tcPr>
          <w:p w:rsidR="00B77D3C" w:rsidRPr="000A7951" w:rsidRDefault="00B77D3C" w:rsidP="0066562B">
            <w:pPr>
              <w:pStyle w:val="af4"/>
              <w:jc w:val="center"/>
              <w:rPr>
                <w:i/>
                <w:sz w:val="24"/>
                <w:szCs w:val="24"/>
              </w:rPr>
            </w:pPr>
          </w:p>
        </w:tc>
        <w:tc>
          <w:tcPr>
            <w:tcW w:w="4536" w:type="dxa"/>
          </w:tcPr>
          <w:p w:rsidR="00B77D3C" w:rsidRDefault="00B77D3C" w:rsidP="005E1BB7">
            <w:pPr>
              <w:ind w:firstLine="540"/>
              <w:rPr>
                <w:sz w:val="24"/>
                <w:szCs w:val="24"/>
              </w:rPr>
            </w:pPr>
            <w:r w:rsidRPr="00BD39F5">
              <w:rPr>
                <w:sz w:val="24"/>
                <w:szCs w:val="24"/>
              </w:rPr>
              <w:t>Административный управляющий в деле о банкротстве</w:t>
            </w:r>
          </w:p>
        </w:tc>
      </w:tr>
      <w:tr w:rsidR="00B77D3C" w:rsidRPr="00D66394" w:rsidTr="00B77D3C">
        <w:tc>
          <w:tcPr>
            <w:tcW w:w="9606" w:type="dxa"/>
            <w:gridSpan w:val="3"/>
            <w:vAlign w:val="center"/>
          </w:tcPr>
          <w:p w:rsidR="00B77D3C" w:rsidRPr="000A7951" w:rsidRDefault="00B77D3C" w:rsidP="0066562B">
            <w:pPr>
              <w:pStyle w:val="af4"/>
              <w:jc w:val="center"/>
              <w:rPr>
                <w:sz w:val="24"/>
                <w:szCs w:val="24"/>
              </w:rPr>
            </w:pPr>
            <w:r w:rsidRPr="000A7951">
              <w:rPr>
                <w:sz w:val="24"/>
                <w:szCs w:val="24"/>
              </w:rPr>
              <w:t xml:space="preserve">Комбинации признаков заявителей, </w:t>
            </w:r>
          </w:p>
          <w:p w:rsidR="00B77D3C" w:rsidRPr="000A7951" w:rsidRDefault="00B77D3C" w:rsidP="0066562B">
            <w:pPr>
              <w:pStyle w:val="af4"/>
              <w:jc w:val="center"/>
              <w:rPr>
                <w:sz w:val="24"/>
                <w:szCs w:val="24"/>
              </w:rPr>
            </w:pPr>
            <w:r w:rsidRPr="000A7951">
              <w:rPr>
                <w:sz w:val="24"/>
                <w:szCs w:val="24"/>
              </w:rPr>
              <w:t xml:space="preserve">каждая из которых соответствует одному варианту </w:t>
            </w:r>
          </w:p>
          <w:p w:rsidR="00B77D3C" w:rsidRPr="000A7951" w:rsidRDefault="00B77D3C" w:rsidP="0066562B">
            <w:pPr>
              <w:pStyle w:val="af4"/>
              <w:jc w:val="center"/>
              <w:rPr>
                <w:sz w:val="24"/>
                <w:szCs w:val="24"/>
              </w:rPr>
            </w:pPr>
            <w:r w:rsidRPr="000A7951">
              <w:rPr>
                <w:sz w:val="24"/>
                <w:szCs w:val="24"/>
              </w:rPr>
              <w:t>предоставления муниципальной услуги</w:t>
            </w:r>
          </w:p>
          <w:p w:rsidR="00B77D3C" w:rsidRPr="000A7951" w:rsidRDefault="00B77D3C" w:rsidP="0066562B">
            <w:pPr>
              <w:pStyle w:val="af4"/>
              <w:jc w:val="center"/>
              <w:rPr>
                <w:i/>
                <w:sz w:val="24"/>
                <w:szCs w:val="24"/>
              </w:rPr>
            </w:pPr>
          </w:p>
        </w:tc>
      </w:tr>
      <w:tr w:rsidR="00B77D3C" w:rsidRPr="00D66394" w:rsidTr="00B77D3C">
        <w:tc>
          <w:tcPr>
            <w:tcW w:w="817" w:type="dxa"/>
            <w:vAlign w:val="center"/>
          </w:tcPr>
          <w:p w:rsidR="00B77D3C" w:rsidRPr="00D66394" w:rsidRDefault="00B77D3C" w:rsidP="00B77D3C">
            <w:pPr>
              <w:pStyle w:val="af4"/>
              <w:spacing w:line="276" w:lineRule="auto"/>
              <w:jc w:val="center"/>
              <w:rPr>
                <w:sz w:val="24"/>
                <w:szCs w:val="24"/>
              </w:rPr>
            </w:pPr>
            <w:r>
              <w:rPr>
                <w:sz w:val="24"/>
                <w:szCs w:val="24"/>
              </w:rPr>
              <w:t>1.</w:t>
            </w:r>
          </w:p>
        </w:tc>
        <w:tc>
          <w:tcPr>
            <w:tcW w:w="4253" w:type="dxa"/>
          </w:tcPr>
          <w:p w:rsidR="00B77D3C" w:rsidRPr="00FB46DA" w:rsidRDefault="00B77D3C" w:rsidP="005E1BB7">
            <w:pPr>
              <w:rPr>
                <w:sz w:val="24"/>
                <w:szCs w:val="24"/>
              </w:rPr>
            </w:pPr>
            <w:r>
              <w:rPr>
                <w:sz w:val="24"/>
                <w:szCs w:val="24"/>
              </w:rPr>
              <w:t>А</w:t>
            </w:r>
            <w:r w:rsidRPr="00FB46DA">
              <w:rPr>
                <w:sz w:val="24"/>
                <w:szCs w:val="24"/>
              </w:rPr>
              <w:t xml:space="preserve">рбитражный управляющий, утвержденный арбитражным судом </w:t>
            </w:r>
            <w:r>
              <w:rPr>
                <w:sz w:val="24"/>
                <w:szCs w:val="24"/>
              </w:rPr>
              <w:t xml:space="preserve">в качестве </w:t>
            </w:r>
            <w:r w:rsidRPr="00FB46DA">
              <w:rPr>
                <w:sz w:val="24"/>
                <w:szCs w:val="24"/>
              </w:rPr>
              <w:t>финансов</w:t>
            </w:r>
            <w:r>
              <w:rPr>
                <w:sz w:val="24"/>
                <w:szCs w:val="24"/>
              </w:rPr>
              <w:t>ого</w:t>
            </w:r>
            <w:r w:rsidRPr="00FB46DA">
              <w:rPr>
                <w:sz w:val="24"/>
                <w:szCs w:val="24"/>
              </w:rPr>
              <w:t>, временн</w:t>
            </w:r>
            <w:r>
              <w:rPr>
                <w:sz w:val="24"/>
                <w:szCs w:val="24"/>
              </w:rPr>
              <w:t>ого</w:t>
            </w:r>
            <w:r w:rsidRPr="00FB46DA">
              <w:rPr>
                <w:sz w:val="24"/>
                <w:szCs w:val="24"/>
              </w:rPr>
              <w:t>, внешн</w:t>
            </w:r>
            <w:r>
              <w:rPr>
                <w:sz w:val="24"/>
                <w:szCs w:val="24"/>
              </w:rPr>
              <w:t>его</w:t>
            </w:r>
            <w:r w:rsidRPr="00FB46DA">
              <w:rPr>
                <w:sz w:val="24"/>
                <w:szCs w:val="24"/>
              </w:rPr>
              <w:t>, конкурсн</w:t>
            </w:r>
            <w:r>
              <w:rPr>
                <w:sz w:val="24"/>
                <w:szCs w:val="24"/>
              </w:rPr>
              <w:t>ого</w:t>
            </w:r>
            <w:r w:rsidRPr="00FB46DA">
              <w:rPr>
                <w:sz w:val="24"/>
                <w:szCs w:val="24"/>
              </w:rPr>
              <w:t>, административн</w:t>
            </w:r>
            <w:r>
              <w:rPr>
                <w:sz w:val="24"/>
                <w:szCs w:val="24"/>
              </w:rPr>
              <w:t>ого</w:t>
            </w:r>
            <w:r w:rsidRPr="00FB46DA">
              <w:rPr>
                <w:sz w:val="24"/>
                <w:szCs w:val="24"/>
              </w:rPr>
              <w:t xml:space="preserve"> управляющ</w:t>
            </w:r>
            <w:r>
              <w:rPr>
                <w:sz w:val="24"/>
                <w:szCs w:val="24"/>
              </w:rPr>
              <w:t>его</w:t>
            </w:r>
            <w:r w:rsidRPr="00FB46DA">
              <w:rPr>
                <w:sz w:val="24"/>
                <w:szCs w:val="24"/>
              </w:rPr>
              <w:t xml:space="preserve"> в деле о банкротстве</w:t>
            </w:r>
          </w:p>
          <w:p w:rsidR="00B77D3C" w:rsidRPr="000A7951" w:rsidRDefault="00B77D3C" w:rsidP="0066562B">
            <w:pPr>
              <w:pStyle w:val="af4"/>
              <w:jc w:val="center"/>
              <w:rPr>
                <w:i/>
                <w:sz w:val="24"/>
                <w:szCs w:val="24"/>
              </w:rPr>
            </w:pPr>
          </w:p>
        </w:tc>
        <w:tc>
          <w:tcPr>
            <w:tcW w:w="4536" w:type="dxa"/>
          </w:tcPr>
          <w:p w:rsidR="00B77D3C" w:rsidRDefault="00B77D3C" w:rsidP="005E1BB7">
            <w:pPr>
              <w:rPr>
                <w:i/>
                <w:sz w:val="24"/>
                <w:szCs w:val="24"/>
              </w:rPr>
            </w:pPr>
            <w:r w:rsidRPr="00BD39F5">
              <w:rPr>
                <w:sz w:val="24"/>
                <w:szCs w:val="24"/>
              </w:rPr>
              <w:t>Вариант предоставления муниципальной услуги, указанный в подпункте 17.1.1 пункта 17.1 Административного регламента</w:t>
            </w:r>
          </w:p>
        </w:tc>
      </w:tr>
    </w:tbl>
    <w:p w:rsidR="00B77D3C" w:rsidRPr="00D66394" w:rsidRDefault="00B77D3C" w:rsidP="00B77D3C">
      <w:pPr>
        <w:pStyle w:val="af4"/>
        <w:spacing w:line="276" w:lineRule="auto"/>
        <w:jc w:val="center"/>
        <w:rPr>
          <w:sz w:val="28"/>
          <w:szCs w:val="28"/>
        </w:rPr>
        <w:sectPr w:rsidR="00B77D3C" w:rsidRPr="00D66394" w:rsidSect="00B77D3C">
          <w:pgSz w:w="11906" w:h="16838"/>
          <w:pgMar w:top="1134" w:right="851" w:bottom="1134" w:left="1701" w:header="709" w:footer="709" w:gutter="0"/>
          <w:cols w:space="708"/>
          <w:docGrid w:linePitch="360"/>
        </w:sectPr>
      </w:pPr>
    </w:p>
    <w:p w:rsidR="000D3202" w:rsidRPr="008C5AE0" w:rsidRDefault="000D3202" w:rsidP="00E5364E">
      <w:pPr>
        <w:pStyle w:val="affffb"/>
        <w:jc w:val="right"/>
        <w:rPr>
          <w:rFonts w:ascii="Times New Roman" w:hAnsi="Times New Roman"/>
          <w:b/>
          <w:sz w:val="20"/>
          <w:szCs w:val="20"/>
        </w:rPr>
      </w:pPr>
      <w:bookmarkStart w:id="143" w:name="_Toc91253302"/>
      <w:r w:rsidRPr="008C5AE0">
        <w:rPr>
          <w:rFonts w:ascii="Times New Roman" w:hAnsi="Times New Roman"/>
          <w:sz w:val="20"/>
          <w:szCs w:val="20"/>
        </w:rPr>
        <w:lastRenderedPageBreak/>
        <w:t xml:space="preserve">Приложение </w:t>
      </w:r>
      <w:r w:rsidR="00E5364E">
        <w:rPr>
          <w:rFonts w:ascii="Times New Roman" w:hAnsi="Times New Roman"/>
          <w:sz w:val="20"/>
          <w:szCs w:val="20"/>
        </w:rPr>
        <w:t>№</w:t>
      </w:r>
      <w:r>
        <w:rPr>
          <w:rFonts w:ascii="Times New Roman" w:hAnsi="Times New Roman"/>
          <w:sz w:val="20"/>
          <w:szCs w:val="20"/>
        </w:rPr>
        <w:t>8</w:t>
      </w:r>
    </w:p>
    <w:p w:rsidR="000D3202" w:rsidRPr="008C5AE0" w:rsidRDefault="000D3202" w:rsidP="00E5364E">
      <w:pPr>
        <w:pStyle w:val="affffb"/>
        <w:jc w:val="right"/>
        <w:rPr>
          <w:rFonts w:ascii="Times New Roman" w:hAnsi="Times New Roman"/>
          <w:b/>
          <w:sz w:val="20"/>
          <w:szCs w:val="20"/>
        </w:rPr>
      </w:pPr>
      <w:r w:rsidRPr="008C5AE0">
        <w:rPr>
          <w:rFonts w:ascii="Times New Roman" w:hAnsi="Times New Roman"/>
          <w:sz w:val="20"/>
          <w:szCs w:val="20"/>
        </w:rPr>
        <w:t xml:space="preserve">к типовой форме                                                                                                   </w:t>
      </w:r>
    </w:p>
    <w:p w:rsidR="000D3202" w:rsidRPr="009D7AF1" w:rsidRDefault="000D3202" w:rsidP="00E5364E">
      <w:pPr>
        <w:pStyle w:val="affffb"/>
        <w:jc w:val="right"/>
        <w:rPr>
          <w:b/>
          <w:sz w:val="28"/>
          <w:szCs w:val="28"/>
        </w:rPr>
      </w:pPr>
      <w:r w:rsidRPr="008C5AE0">
        <w:rPr>
          <w:rFonts w:ascii="Times New Roman" w:hAnsi="Times New Roman"/>
          <w:sz w:val="20"/>
          <w:szCs w:val="20"/>
        </w:rPr>
        <w:t>Административного регламента</w:t>
      </w:r>
    </w:p>
    <w:p w:rsidR="00B77D3C" w:rsidRPr="001B6C2A" w:rsidRDefault="00B77D3C" w:rsidP="00B77D3C">
      <w:pPr>
        <w:pStyle w:val="20"/>
        <w:jc w:val="center"/>
        <w:rPr>
          <w:rFonts w:ascii="Times New Roman" w:hAnsi="Times New Roman"/>
          <w:i w:val="0"/>
          <w:sz w:val="24"/>
          <w:szCs w:val="24"/>
        </w:rPr>
      </w:pPr>
      <w:bookmarkStart w:id="144" w:name="_Toc110850233"/>
      <w:r w:rsidRPr="001B6C2A">
        <w:rPr>
          <w:rFonts w:ascii="Times New Roman" w:hAnsi="Times New Roman"/>
          <w:i w:val="0"/>
          <w:sz w:val="24"/>
          <w:szCs w:val="24"/>
        </w:rPr>
        <w:t xml:space="preserve">Описание административных действий (процедур) </w:t>
      </w:r>
      <w:r w:rsidRPr="001B6C2A">
        <w:rPr>
          <w:rFonts w:ascii="Times New Roman" w:hAnsi="Times New Roman"/>
          <w:i w:val="0"/>
          <w:sz w:val="24"/>
          <w:szCs w:val="24"/>
        </w:rPr>
        <w:br/>
        <w:t>в зависимости от варианта предоставления муниципальной услуги</w:t>
      </w:r>
      <w:bookmarkEnd w:id="143"/>
      <w:bookmarkEnd w:id="144"/>
    </w:p>
    <w:p w:rsidR="00B77D3C" w:rsidRDefault="00B77D3C" w:rsidP="00B77D3C">
      <w:pPr>
        <w:jc w:val="center"/>
        <w:rPr>
          <w:b/>
        </w:rPr>
      </w:pPr>
    </w:p>
    <w:p w:rsidR="00B77D3C" w:rsidRPr="009D7AF1" w:rsidRDefault="00B77D3C" w:rsidP="00B77D3C">
      <w:pPr>
        <w:jc w:val="center"/>
        <w:rPr>
          <w:sz w:val="28"/>
          <w:szCs w:val="28"/>
        </w:rPr>
      </w:pPr>
      <w:r w:rsidRPr="001D13FA">
        <w:rPr>
          <w:sz w:val="24"/>
          <w:szCs w:val="24"/>
        </w:rPr>
        <w:t xml:space="preserve">Вариант предоставления </w:t>
      </w:r>
      <w:r w:rsidRPr="00BD39F5">
        <w:rPr>
          <w:sz w:val="24"/>
          <w:szCs w:val="24"/>
        </w:rPr>
        <w:t>муниципальной</w:t>
      </w:r>
      <w:r w:rsidRPr="001D13FA">
        <w:rPr>
          <w:sz w:val="24"/>
          <w:szCs w:val="24"/>
        </w:rPr>
        <w:t xml:space="preserve"> услуги, указанный в подпункте 17.1.1 пункта 17.1 Административного регламента</w:t>
      </w:r>
    </w:p>
    <w:tbl>
      <w:tblPr>
        <w:tblStyle w:val="aff1"/>
        <w:tblW w:w="15764" w:type="dxa"/>
        <w:tblInd w:w="-601" w:type="dxa"/>
        <w:tblLook w:val="04A0" w:firstRow="1" w:lastRow="0" w:firstColumn="1" w:lastColumn="0" w:noHBand="0" w:noVBand="1"/>
      </w:tblPr>
      <w:tblGrid>
        <w:gridCol w:w="2550"/>
        <w:gridCol w:w="3253"/>
        <w:gridCol w:w="2297"/>
        <w:gridCol w:w="2409"/>
        <w:gridCol w:w="5255"/>
      </w:tblGrid>
      <w:tr w:rsidR="00B77D3C" w:rsidRPr="005C1D16" w:rsidTr="00B77D3C">
        <w:tc>
          <w:tcPr>
            <w:tcW w:w="15764" w:type="dxa"/>
            <w:gridSpan w:val="5"/>
            <w:vAlign w:val="center"/>
          </w:tcPr>
          <w:p w:rsidR="00B77D3C" w:rsidRPr="005C1D16" w:rsidRDefault="00B77D3C" w:rsidP="00B77D3C">
            <w:pPr>
              <w:tabs>
                <w:tab w:val="left" w:pos="1034"/>
              </w:tabs>
              <w:spacing w:before="120" w:after="120" w:line="276" w:lineRule="auto"/>
              <w:jc w:val="center"/>
              <w:rPr>
                <w:b/>
                <w:sz w:val="23"/>
                <w:szCs w:val="23"/>
              </w:rPr>
            </w:pPr>
            <w:r w:rsidRPr="005C1D16">
              <w:rPr>
                <w:b/>
                <w:sz w:val="23"/>
                <w:szCs w:val="23"/>
              </w:rPr>
              <w:t>1. Прием запроса и документов и (или) информации, необходимых для предоставления муниципальной услуги</w:t>
            </w:r>
          </w:p>
        </w:tc>
      </w:tr>
      <w:tr w:rsidR="00B77D3C" w:rsidRPr="005C1D16" w:rsidTr="00B77D3C">
        <w:tc>
          <w:tcPr>
            <w:tcW w:w="2552" w:type="dxa"/>
            <w:vAlign w:val="center"/>
          </w:tcPr>
          <w:p w:rsidR="00B77D3C" w:rsidRPr="005C1D16" w:rsidRDefault="00B77D3C" w:rsidP="007B1A18">
            <w:pPr>
              <w:jc w:val="center"/>
              <w:rPr>
                <w:b/>
                <w:sz w:val="23"/>
                <w:szCs w:val="23"/>
              </w:rPr>
            </w:pPr>
            <w:r w:rsidRPr="005C1D16">
              <w:rPr>
                <w:b/>
                <w:sz w:val="23"/>
                <w:szCs w:val="23"/>
              </w:rPr>
              <w:t xml:space="preserve">Место </w:t>
            </w:r>
            <w:r w:rsidRPr="005C1D16">
              <w:rPr>
                <w:b/>
                <w:sz w:val="23"/>
                <w:szCs w:val="23"/>
              </w:rPr>
              <w:br/>
              <w:t>выполнения административного действия (процедуры)</w:t>
            </w:r>
          </w:p>
        </w:tc>
        <w:tc>
          <w:tcPr>
            <w:tcW w:w="3260" w:type="dxa"/>
            <w:vAlign w:val="center"/>
          </w:tcPr>
          <w:p w:rsidR="00B77D3C" w:rsidRPr="005C1D16" w:rsidRDefault="00B77D3C" w:rsidP="007B1A18">
            <w:pPr>
              <w:jc w:val="center"/>
              <w:rPr>
                <w:b/>
                <w:sz w:val="23"/>
                <w:szCs w:val="23"/>
              </w:rPr>
            </w:pPr>
            <w:r w:rsidRPr="005C1D16">
              <w:rPr>
                <w:b/>
                <w:sz w:val="23"/>
                <w:szCs w:val="23"/>
              </w:rPr>
              <w:t>Наименование административного действия (процедуры)</w:t>
            </w:r>
          </w:p>
        </w:tc>
        <w:tc>
          <w:tcPr>
            <w:tcW w:w="2268" w:type="dxa"/>
            <w:vAlign w:val="center"/>
          </w:tcPr>
          <w:p w:rsidR="00B77D3C" w:rsidRPr="005C1D16" w:rsidRDefault="00B77D3C" w:rsidP="007B1A18">
            <w:pPr>
              <w:jc w:val="center"/>
              <w:rPr>
                <w:b/>
                <w:sz w:val="23"/>
                <w:szCs w:val="23"/>
              </w:rPr>
            </w:pPr>
            <w:r w:rsidRPr="005C1D16">
              <w:rPr>
                <w:b/>
                <w:sz w:val="23"/>
                <w:szCs w:val="23"/>
              </w:rPr>
              <w:t>Срок</w:t>
            </w:r>
            <w:r w:rsidRPr="005C1D16">
              <w:rPr>
                <w:b/>
                <w:sz w:val="23"/>
                <w:szCs w:val="23"/>
              </w:rPr>
              <w:br/>
              <w:t>выполнения административного действия (процедуры)</w:t>
            </w:r>
          </w:p>
        </w:tc>
        <w:tc>
          <w:tcPr>
            <w:tcW w:w="2410" w:type="dxa"/>
            <w:vAlign w:val="center"/>
          </w:tcPr>
          <w:p w:rsidR="00B77D3C" w:rsidRPr="005C1D16" w:rsidRDefault="00B77D3C" w:rsidP="007B1A18">
            <w:pPr>
              <w:jc w:val="center"/>
              <w:rPr>
                <w:b/>
                <w:sz w:val="23"/>
                <w:szCs w:val="23"/>
              </w:rPr>
            </w:pPr>
            <w:r w:rsidRPr="005C1D16">
              <w:rPr>
                <w:b/>
                <w:sz w:val="23"/>
                <w:szCs w:val="23"/>
              </w:rPr>
              <w:t>Критерии принятия решения</w:t>
            </w:r>
          </w:p>
        </w:tc>
        <w:tc>
          <w:tcPr>
            <w:tcW w:w="5274" w:type="dxa"/>
            <w:vAlign w:val="center"/>
          </w:tcPr>
          <w:p w:rsidR="00B77D3C" w:rsidRPr="005C1D16" w:rsidRDefault="00B77D3C" w:rsidP="007B1A18">
            <w:pPr>
              <w:jc w:val="center"/>
              <w:rPr>
                <w:b/>
                <w:sz w:val="23"/>
                <w:szCs w:val="23"/>
              </w:rPr>
            </w:pPr>
            <w:r w:rsidRPr="005C1D16">
              <w:rPr>
                <w:b/>
                <w:sz w:val="23"/>
                <w:szCs w:val="23"/>
              </w:rPr>
              <w:t>Требования к порядку выполнения административных процедур (действий)</w:t>
            </w:r>
          </w:p>
        </w:tc>
      </w:tr>
      <w:tr w:rsidR="00B77D3C" w:rsidRPr="005C1D16" w:rsidTr="00B77D3C">
        <w:tc>
          <w:tcPr>
            <w:tcW w:w="2552" w:type="dxa"/>
            <w:vAlign w:val="center"/>
          </w:tcPr>
          <w:p w:rsidR="00B77D3C" w:rsidRPr="005C1D16" w:rsidRDefault="00B77D3C" w:rsidP="001B6C2A">
            <w:pPr>
              <w:rPr>
                <w:sz w:val="23"/>
                <w:szCs w:val="23"/>
              </w:rPr>
            </w:pPr>
            <w:r w:rsidRPr="005C1D16">
              <w:rPr>
                <w:sz w:val="23"/>
                <w:szCs w:val="23"/>
              </w:rPr>
              <w:t>РПГУ/ РГИС /Администрация</w:t>
            </w:r>
          </w:p>
        </w:tc>
        <w:tc>
          <w:tcPr>
            <w:tcW w:w="3260" w:type="dxa"/>
            <w:vAlign w:val="center"/>
          </w:tcPr>
          <w:p w:rsidR="00B77D3C" w:rsidRPr="005C1D16" w:rsidRDefault="00B77D3C" w:rsidP="00311A3D">
            <w:pPr>
              <w:rPr>
                <w:sz w:val="23"/>
                <w:szCs w:val="23"/>
              </w:rPr>
            </w:pPr>
            <w:r w:rsidRPr="005C1D16">
              <w:rPr>
                <w:sz w:val="23"/>
                <w:szCs w:val="23"/>
              </w:rPr>
              <w:t>П</w:t>
            </w:r>
            <w:r w:rsidR="0074435D" w:rsidRPr="005C1D16">
              <w:rPr>
                <w:sz w:val="23"/>
                <w:szCs w:val="23"/>
              </w:rPr>
              <w:t xml:space="preserve">рием и предварительная проверка запроса и документов и(или) информации, необходимых для предоставления </w:t>
            </w:r>
            <w:r w:rsidRPr="005C1D16">
              <w:rPr>
                <w:sz w:val="23"/>
                <w:szCs w:val="23"/>
              </w:rPr>
              <w:t>муниципальной услуги, в том числе на предмет наличия основания для отказа в при</w:t>
            </w:r>
            <w:r w:rsidR="0074435D" w:rsidRPr="005C1D16">
              <w:rPr>
                <w:sz w:val="23"/>
                <w:szCs w:val="23"/>
              </w:rPr>
              <w:t xml:space="preserve">еме документов, необходимых для предоставления </w:t>
            </w:r>
            <w:r w:rsidRPr="005C1D16">
              <w:rPr>
                <w:sz w:val="23"/>
                <w:szCs w:val="23"/>
              </w:rPr>
              <w:t>муниципальной услуги, регистрация запроса или принятие решения об отказе в прие</w:t>
            </w:r>
            <w:r w:rsidR="0074435D" w:rsidRPr="005C1D16">
              <w:rPr>
                <w:sz w:val="23"/>
                <w:szCs w:val="23"/>
              </w:rPr>
              <w:t xml:space="preserve">ме документов, необходимых для предоставления </w:t>
            </w:r>
            <w:r w:rsidRPr="005C1D16">
              <w:rPr>
                <w:sz w:val="23"/>
                <w:szCs w:val="23"/>
              </w:rPr>
              <w:t>муниципальной услуги</w:t>
            </w:r>
          </w:p>
        </w:tc>
        <w:tc>
          <w:tcPr>
            <w:tcW w:w="2268" w:type="dxa"/>
            <w:vAlign w:val="center"/>
          </w:tcPr>
          <w:p w:rsidR="00B77D3C" w:rsidRPr="005C1D16" w:rsidRDefault="00B77D3C" w:rsidP="007B1A18">
            <w:pPr>
              <w:jc w:val="both"/>
              <w:rPr>
                <w:sz w:val="23"/>
                <w:szCs w:val="23"/>
              </w:rPr>
            </w:pPr>
            <w:r w:rsidRPr="005C1D16">
              <w:rPr>
                <w:sz w:val="23"/>
                <w:szCs w:val="23"/>
              </w:rPr>
              <w:t>1 рабочий день</w:t>
            </w:r>
          </w:p>
        </w:tc>
        <w:tc>
          <w:tcPr>
            <w:tcW w:w="2410" w:type="dxa"/>
            <w:vAlign w:val="center"/>
          </w:tcPr>
          <w:p w:rsidR="00B77D3C" w:rsidRPr="005C1D16" w:rsidRDefault="00B77D3C" w:rsidP="007B1A18">
            <w:pPr>
              <w:jc w:val="both"/>
              <w:rPr>
                <w:sz w:val="23"/>
                <w:szCs w:val="23"/>
              </w:rPr>
            </w:pPr>
            <w:r w:rsidRPr="005C1D16">
              <w:rPr>
                <w:sz w:val="23"/>
                <w:szCs w:val="23"/>
              </w:rPr>
              <w:t>Соответствие представленных заявителем запроса и документов и (или) информации, необходимых для предоставления муниципальной услуги, требованиям законодательства Российской Федерации, в том числе Административного регламента</w:t>
            </w:r>
          </w:p>
        </w:tc>
        <w:tc>
          <w:tcPr>
            <w:tcW w:w="5274" w:type="dxa"/>
            <w:vAlign w:val="center"/>
          </w:tcPr>
          <w:p w:rsidR="00B77D3C" w:rsidRPr="005C1D16" w:rsidRDefault="00B77D3C" w:rsidP="00311A3D">
            <w:pPr>
              <w:ind w:firstLine="567"/>
              <w:rPr>
                <w:sz w:val="23"/>
                <w:szCs w:val="23"/>
              </w:rPr>
            </w:pPr>
            <w:r w:rsidRPr="005C1D16">
              <w:rPr>
                <w:sz w:val="23"/>
                <w:szCs w:val="23"/>
              </w:rPr>
              <w:t>Основанием для начала административного действия (процедуры) является поступление от заявителя (представителя заявителя) запроса.</w:t>
            </w:r>
          </w:p>
          <w:p w:rsidR="00B77D3C" w:rsidRPr="005C1D16" w:rsidRDefault="00B77D3C" w:rsidP="00311A3D">
            <w:pPr>
              <w:ind w:firstLine="567"/>
              <w:rPr>
                <w:sz w:val="23"/>
                <w:szCs w:val="23"/>
              </w:rPr>
            </w:pPr>
            <w:r w:rsidRPr="005C1D16">
              <w:rPr>
                <w:sz w:val="23"/>
                <w:szCs w:val="23"/>
              </w:rPr>
              <w:t xml:space="preserve">Запрос оформляется в соответствии с Приложением </w:t>
            </w:r>
            <w:r w:rsidR="00311A3D" w:rsidRPr="005C1D16">
              <w:rPr>
                <w:sz w:val="23"/>
                <w:szCs w:val="23"/>
              </w:rPr>
              <w:t>№</w:t>
            </w:r>
            <w:r w:rsidRPr="005C1D16">
              <w:rPr>
                <w:sz w:val="23"/>
                <w:szCs w:val="23"/>
              </w:rPr>
              <w:t>4 к Административному регламенту.</w:t>
            </w:r>
          </w:p>
          <w:p w:rsidR="00B77D3C" w:rsidRPr="005C1D16" w:rsidRDefault="00B77D3C" w:rsidP="00311A3D">
            <w:pPr>
              <w:ind w:firstLine="567"/>
              <w:rPr>
                <w:sz w:val="23"/>
                <w:szCs w:val="23"/>
              </w:rPr>
            </w:pPr>
            <w:r w:rsidRPr="005C1D16">
              <w:rPr>
                <w:sz w:val="23"/>
                <w:szCs w:val="23"/>
              </w:rPr>
              <w:t>К запросу прилагаются документы, указанные пункте 8.1 Административного регламента.</w:t>
            </w:r>
          </w:p>
          <w:p w:rsidR="00B77D3C" w:rsidRPr="005C1D16" w:rsidRDefault="00B77D3C" w:rsidP="00311A3D">
            <w:pPr>
              <w:ind w:firstLine="567"/>
              <w:rPr>
                <w:sz w:val="23"/>
                <w:szCs w:val="23"/>
              </w:rPr>
            </w:pPr>
            <w:r w:rsidRPr="005C1D16">
              <w:rPr>
                <w:sz w:val="23"/>
                <w:szCs w:val="23"/>
              </w:rPr>
              <w:t>Запрос может быть подан заявителем (представитель заявителя) посредством РПГУ.</w:t>
            </w:r>
          </w:p>
          <w:p w:rsidR="00B77D3C" w:rsidRPr="005C1D16" w:rsidRDefault="00B77D3C" w:rsidP="00311A3D">
            <w:pPr>
              <w:ind w:firstLine="567"/>
              <w:rPr>
                <w:sz w:val="23"/>
                <w:szCs w:val="23"/>
              </w:rPr>
            </w:pPr>
            <w:r w:rsidRPr="005C1D16">
              <w:rPr>
                <w:sz w:val="23"/>
                <w:szCs w:val="23"/>
              </w:rPr>
              <w:t>При подаче запроса посредством РПГУ заявитель авторизуется на РПГУ посредством подтвержденной учетной записи в ЕСИА.</w:t>
            </w:r>
          </w:p>
          <w:p w:rsidR="00B77D3C" w:rsidRPr="005C1D16" w:rsidRDefault="00B77D3C" w:rsidP="00311A3D">
            <w:pPr>
              <w:ind w:firstLine="567"/>
              <w:rPr>
                <w:sz w:val="23"/>
                <w:szCs w:val="23"/>
              </w:rPr>
            </w:pPr>
            <w:r w:rsidRPr="005C1D16">
              <w:rPr>
                <w:sz w:val="23"/>
                <w:szCs w:val="23"/>
              </w:rPr>
              <w:t>При авторизации посредством подтвержденной учетной записи ЕСИА запрос считается подписанным простой электронной подписью заявителя (представителя заявителя, уполномоченного на подписание запроса).</w:t>
            </w:r>
          </w:p>
          <w:p w:rsidR="00B77D3C" w:rsidRPr="005C1D16" w:rsidRDefault="00B77D3C" w:rsidP="00311A3D">
            <w:pPr>
              <w:ind w:firstLine="567"/>
              <w:rPr>
                <w:sz w:val="23"/>
                <w:szCs w:val="23"/>
              </w:rPr>
            </w:pPr>
            <w:r w:rsidRPr="005C1D16">
              <w:rPr>
                <w:sz w:val="23"/>
                <w:szCs w:val="23"/>
              </w:rPr>
              <w:lastRenderedPageBreak/>
              <w:t>При подаче запроса по электронной почте, почтовым отправлением, на личном приеме, должностное лицо, муниципальный служащий, работник Администрации устанавливает соответствие личности заявителя (представителя заявителя) документам, удостоверяющим личность, проверяет документы, подтверждающие полномочия представителя заявителя.</w:t>
            </w:r>
          </w:p>
          <w:p w:rsidR="00B77D3C" w:rsidRPr="005C1D16" w:rsidRDefault="00B77D3C" w:rsidP="00311A3D">
            <w:pPr>
              <w:ind w:firstLine="567"/>
              <w:rPr>
                <w:sz w:val="23"/>
                <w:szCs w:val="23"/>
              </w:rPr>
            </w:pPr>
            <w:r w:rsidRPr="005C1D16">
              <w:rPr>
                <w:sz w:val="23"/>
                <w:szCs w:val="23"/>
              </w:rPr>
              <w:t>Должностное лицо, муниципальный служащий, работник Администрации, проверяют запрос на предмет наличия оснований для отказа в приеме документов, необходимых для предоставления муниципальной услуги, предусмотренных подразделом 9 Административного регламента.</w:t>
            </w:r>
          </w:p>
          <w:p w:rsidR="00B77D3C" w:rsidRPr="005C1D16" w:rsidRDefault="00B77D3C" w:rsidP="00311A3D">
            <w:pPr>
              <w:ind w:firstLine="567"/>
              <w:rPr>
                <w:sz w:val="23"/>
                <w:szCs w:val="23"/>
              </w:rPr>
            </w:pPr>
            <w:r w:rsidRPr="005C1D16">
              <w:rPr>
                <w:sz w:val="23"/>
                <w:szCs w:val="23"/>
              </w:rPr>
              <w:t xml:space="preserve">При наличии таких оснований должностное лицо, муниципальный служащий, работник Администрации формирует решение об отказе в приеме документов, необходимых для предоставления муниципальной услуги, по форме согласно Приложению </w:t>
            </w:r>
            <w:r w:rsidR="00311A3D" w:rsidRPr="005C1D16">
              <w:rPr>
                <w:sz w:val="23"/>
                <w:szCs w:val="23"/>
              </w:rPr>
              <w:t>№</w:t>
            </w:r>
            <w:r w:rsidRPr="005C1D16">
              <w:rPr>
                <w:sz w:val="23"/>
                <w:szCs w:val="23"/>
              </w:rPr>
              <w:t>6</w:t>
            </w:r>
            <w:r w:rsidR="00311A3D" w:rsidRPr="005C1D16">
              <w:rPr>
                <w:sz w:val="23"/>
                <w:szCs w:val="23"/>
              </w:rPr>
              <w:t xml:space="preserve"> </w:t>
            </w:r>
            <w:r w:rsidRPr="005C1D16">
              <w:rPr>
                <w:sz w:val="23"/>
                <w:szCs w:val="23"/>
              </w:rPr>
              <w:t>к Административному регламенту.</w:t>
            </w:r>
          </w:p>
          <w:p w:rsidR="00B77D3C" w:rsidRPr="005C1D16" w:rsidRDefault="00B77D3C" w:rsidP="00311A3D">
            <w:pPr>
              <w:ind w:firstLine="567"/>
              <w:rPr>
                <w:sz w:val="23"/>
                <w:szCs w:val="23"/>
              </w:rPr>
            </w:pPr>
            <w:r w:rsidRPr="005C1D16">
              <w:rPr>
                <w:sz w:val="23"/>
                <w:szCs w:val="23"/>
              </w:rPr>
              <w:t>В случае подачи запроса посредством РПГУ указанное решение подписывается усиленной квалифицированной электронной подписью уполномоченным должностного лица Администрации, и не позднее следующего рабочего дня за днем регистрации запроса направляется заявителю в Личный кабинет на РПГУ.</w:t>
            </w:r>
          </w:p>
          <w:p w:rsidR="00B77D3C" w:rsidRPr="005C1D16" w:rsidRDefault="00B77D3C" w:rsidP="00311A3D">
            <w:pPr>
              <w:ind w:firstLine="567"/>
              <w:rPr>
                <w:sz w:val="23"/>
                <w:szCs w:val="23"/>
              </w:rPr>
            </w:pPr>
            <w:r w:rsidRPr="005C1D16">
              <w:rPr>
                <w:sz w:val="23"/>
                <w:szCs w:val="23"/>
              </w:rPr>
              <w:t xml:space="preserve">В случае подачи запроса на адрес электронной почты, почтовым отправлением, на личном приеме указанное решение подписывается усиленной квалифицированной электронной </w:t>
            </w:r>
            <w:r w:rsidRPr="005C1D16">
              <w:rPr>
                <w:sz w:val="23"/>
                <w:szCs w:val="23"/>
              </w:rPr>
              <w:lastRenderedPageBreak/>
              <w:t xml:space="preserve">подписью уполномоченного должностного лица Администрации и направляется заявителю в форме электронного документа на адрес электронной почты либо </w:t>
            </w:r>
            <w:r w:rsidRPr="005C1D16">
              <w:rPr>
                <w:sz w:val="23"/>
                <w:szCs w:val="23"/>
              </w:rPr>
              <w:br/>
              <w:t>в форме распечатанного на бумажном носителе электронного документа при подаче запроса почтовым отправлением, на личном приеме.</w:t>
            </w:r>
          </w:p>
          <w:p w:rsidR="00B77D3C" w:rsidRPr="005C1D16" w:rsidRDefault="00B77D3C" w:rsidP="00311A3D">
            <w:pPr>
              <w:ind w:firstLine="567"/>
              <w:rPr>
                <w:sz w:val="23"/>
                <w:szCs w:val="23"/>
              </w:rPr>
            </w:pPr>
            <w:r w:rsidRPr="005C1D16">
              <w:rPr>
                <w:sz w:val="23"/>
                <w:szCs w:val="23"/>
              </w:rPr>
              <w:t>В случае, если такие основания отсутствуют, должностное лицо, муниципальный служащий, работник Администрации принимает запрос к рассмотрению.</w:t>
            </w:r>
          </w:p>
          <w:p w:rsidR="00B77D3C" w:rsidRPr="005C1D16" w:rsidRDefault="00B77D3C" w:rsidP="00311A3D">
            <w:pPr>
              <w:ind w:firstLine="567"/>
              <w:rPr>
                <w:sz w:val="23"/>
                <w:szCs w:val="23"/>
              </w:rPr>
            </w:pPr>
            <w:r w:rsidRPr="005C1D16">
              <w:rPr>
                <w:sz w:val="23"/>
                <w:szCs w:val="23"/>
              </w:rPr>
              <w:t>Результатом административного действия (процедуры) является регистрация запроса Результат административного действия фиксируется на РПГУ, РГИС.</w:t>
            </w:r>
          </w:p>
        </w:tc>
      </w:tr>
      <w:tr w:rsidR="00B77D3C" w:rsidRPr="005C1D16" w:rsidTr="00B77D3C">
        <w:tc>
          <w:tcPr>
            <w:tcW w:w="15764" w:type="dxa"/>
            <w:gridSpan w:val="5"/>
            <w:vAlign w:val="center"/>
          </w:tcPr>
          <w:p w:rsidR="00B77D3C" w:rsidRPr="005C1D16" w:rsidRDefault="00B77D3C" w:rsidP="007B1A18">
            <w:pPr>
              <w:spacing w:before="120" w:after="120"/>
              <w:jc w:val="center"/>
              <w:rPr>
                <w:b/>
                <w:sz w:val="23"/>
                <w:szCs w:val="23"/>
              </w:rPr>
            </w:pPr>
            <w:r w:rsidRPr="005C1D16">
              <w:rPr>
                <w:b/>
                <w:sz w:val="23"/>
                <w:szCs w:val="23"/>
              </w:rPr>
              <w:lastRenderedPageBreak/>
              <w:t>2. Принятие решения о предоставлении муниципальной услуги</w:t>
            </w:r>
          </w:p>
        </w:tc>
      </w:tr>
      <w:tr w:rsidR="00B77D3C" w:rsidRPr="005C1D16" w:rsidTr="00B77D3C">
        <w:tc>
          <w:tcPr>
            <w:tcW w:w="2552" w:type="dxa"/>
            <w:vAlign w:val="center"/>
          </w:tcPr>
          <w:p w:rsidR="00B77D3C" w:rsidRPr="005C1D16" w:rsidRDefault="00B77D3C" w:rsidP="007B1A18">
            <w:pPr>
              <w:jc w:val="center"/>
              <w:rPr>
                <w:b/>
                <w:sz w:val="23"/>
                <w:szCs w:val="23"/>
              </w:rPr>
            </w:pPr>
            <w:r w:rsidRPr="005C1D16">
              <w:rPr>
                <w:b/>
                <w:sz w:val="23"/>
                <w:szCs w:val="23"/>
              </w:rPr>
              <w:t xml:space="preserve">Место </w:t>
            </w:r>
            <w:r w:rsidRPr="005C1D16">
              <w:rPr>
                <w:b/>
                <w:sz w:val="23"/>
                <w:szCs w:val="23"/>
              </w:rPr>
              <w:br/>
              <w:t>выполнения административного действия (процедуры)</w:t>
            </w:r>
          </w:p>
        </w:tc>
        <w:tc>
          <w:tcPr>
            <w:tcW w:w="3260" w:type="dxa"/>
            <w:vAlign w:val="center"/>
          </w:tcPr>
          <w:p w:rsidR="00B77D3C" w:rsidRPr="005C1D16" w:rsidRDefault="00B77D3C" w:rsidP="007B1A18">
            <w:pPr>
              <w:jc w:val="center"/>
              <w:rPr>
                <w:b/>
                <w:sz w:val="23"/>
                <w:szCs w:val="23"/>
              </w:rPr>
            </w:pPr>
            <w:r w:rsidRPr="005C1D16">
              <w:rPr>
                <w:b/>
                <w:sz w:val="23"/>
                <w:szCs w:val="23"/>
              </w:rPr>
              <w:t>Наименование административного действия (процедуры)</w:t>
            </w:r>
          </w:p>
        </w:tc>
        <w:tc>
          <w:tcPr>
            <w:tcW w:w="2268" w:type="dxa"/>
            <w:vAlign w:val="center"/>
          </w:tcPr>
          <w:p w:rsidR="00B77D3C" w:rsidRPr="005C1D16" w:rsidRDefault="00B77D3C" w:rsidP="007B1A18">
            <w:pPr>
              <w:jc w:val="center"/>
              <w:rPr>
                <w:b/>
                <w:sz w:val="23"/>
                <w:szCs w:val="23"/>
              </w:rPr>
            </w:pPr>
            <w:r w:rsidRPr="005C1D16">
              <w:rPr>
                <w:b/>
                <w:sz w:val="23"/>
                <w:szCs w:val="23"/>
              </w:rPr>
              <w:t>Срок</w:t>
            </w:r>
            <w:r w:rsidRPr="005C1D16">
              <w:rPr>
                <w:b/>
                <w:sz w:val="23"/>
                <w:szCs w:val="23"/>
              </w:rPr>
              <w:br/>
              <w:t>выполнения административного действия (процедуры)</w:t>
            </w:r>
          </w:p>
        </w:tc>
        <w:tc>
          <w:tcPr>
            <w:tcW w:w="2410" w:type="dxa"/>
            <w:vAlign w:val="center"/>
          </w:tcPr>
          <w:p w:rsidR="00B77D3C" w:rsidRPr="005C1D16" w:rsidRDefault="00B77D3C" w:rsidP="007B1A18">
            <w:pPr>
              <w:jc w:val="center"/>
              <w:rPr>
                <w:b/>
                <w:sz w:val="23"/>
                <w:szCs w:val="23"/>
              </w:rPr>
            </w:pPr>
            <w:r w:rsidRPr="005C1D16">
              <w:rPr>
                <w:b/>
                <w:sz w:val="23"/>
                <w:szCs w:val="23"/>
              </w:rPr>
              <w:t>Критерии принятия решения</w:t>
            </w:r>
          </w:p>
        </w:tc>
        <w:tc>
          <w:tcPr>
            <w:tcW w:w="5274" w:type="dxa"/>
            <w:vAlign w:val="center"/>
          </w:tcPr>
          <w:p w:rsidR="00B77D3C" w:rsidRPr="005C1D16" w:rsidRDefault="00B77D3C" w:rsidP="007B1A18">
            <w:pPr>
              <w:jc w:val="center"/>
              <w:rPr>
                <w:b/>
                <w:sz w:val="23"/>
                <w:szCs w:val="23"/>
              </w:rPr>
            </w:pPr>
            <w:r w:rsidRPr="005C1D16">
              <w:rPr>
                <w:b/>
                <w:sz w:val="23"/>
                <w:szCs w:val="23"/>
              </w:rPr>
              <w:t>Требования к порядку выполнения административных процедур (действий)</w:t>
            </w:r>
          </w:p>
        </w:tc>
      </w:tr>
      <w:tr w:rsidR="00B77D3C" w:rsidRPr="005C1D16" w:rsidTr="00B77D3C">
        <w:tc>
          <w:tcPr>
            <w:tcW w:w="2552" w:type="dxa"/>
          </w:tcPr>
          <w:p w:rsidR="00B77D3C" w:rsidRPr="005C1D16" w:rsidRDefault="00B77D3C" w:rsidP="00B77D3C">
            <w:pPr>
              <w:spacing w:line="276" w:lineRule="auto"/>
              <w:jc w:val="both"/>
              <w:rPr>
                <w:sz w:val="23"/>
                <w:szCs w:val="23"/>
              </w:rPr>
            </w:pPr>
            <w:r w:rsidRPr="005C1D16">
              <w:rPr>
                <w:sz w:val="23"/>
                <w:szCs w:val="23"/>
              </w:rPr>
              <w:t>Администрация/ РГИС</w:t>
            </w:r>
          </w:p>
        </w:tc>
        <w:tc>
          <w:tcPr>
            <w:tcW w:w="3260" w:type="dxa"/>
          </w:tcPr>
          <w:p w:rsidR="00B77D3C" w:rsidRPr="005C1D16" w:rsidRDefault="00B77D3C" w:rsidP="00311A3D">
            <w:pPr>
              <w:rPr>
                <w:sz w:val="23"/>
                <w:szCs w:val="23"/>
              </w:rPr>
            </w:pPr>
            <w:r w:rsidRPr="005C1D16">
              <w:rPr>
                <w:sz w:val="23"/>
                <w:szCs w:val="23"/>
              </w:rPr>
              <w:t>Проверка отсутствия или наличия в распоряжении Администрации сведений, необходимых для предоставления муниципальной, подготовка проекта решения о предоставлении муниципальной услуги</w:t>
            </w:r>
          </w:p>
        </w:tc>
        <w:tc>
          <w:tcPr>
            <w:tcW w:w="2268" w:type="dxa"/>
          </w:tcPr>
          <w:p w:rsidR="0074435D" w:rsidRPr="005C1D16" w:rsidRDefault="0074435D" w:rsidP="007B1A18">
            <w:pPr>
              <w:jc w:val="both"/>
              <w:rPr>
                <w:sz w:val="23"/>
                <w:szCs w:val="23"/>
              </w:rPr>
            </w:pPr>
          </w:p>
          <w:p w:rsidR="00B77D3C" w:rsidRPr="005C1D16" w:rsidRDefault="00B77D3C" w:rsidP="007B1A18">
            <w:pPr>
              <w:jc w:val="both"/>
              <w:rPr>
                <w:sz w:val="23"/>
                <w:szCs w:val="23"/>
              </w:rPr>
            </w:pPr>
            <w:r w:rsidRPr="005C1D16">
              <w:rPr>
                <w:sz w:val="23"/>
                <w:szCs w:val="23"/>
              </w:rPr>
              <w:t>2 рабочих дня</w:t>
            </w:r>
          </w:p>
        </w:tc>
        <w:tc>
          <w:tcPr>
            <w:tcW w:w="2410" w:type="dxa"/>
          </w:tcPr>
          <w:p w:rsidR="00B77D3C" w:rsidRPr="005C1D16" w:rsidRDefault="00B77D3C" w:rsidP="007B1A18">
            <w:pPr>
              <w:jc w:val="both"/>
              <w:rPr>
                <w:sz w:val="23"/>
                <w:szCs w:val="23"/>
              </w:rPr>
            </w:pPr>
            <w:r w:rsidRPr="005C1D16">
              <w:rPr>
                <w:sz w:val="23"/>
                <w:szCs w:val="23"/>
              </w:rPr>
              <w:t xml:space="preserve">Отсутствие или наличие в распоряжении Администрации сведений, необходимых для предоставления муниципальной услуги в соответствии с законодательством Российской Федерации, в том </w:t>
            </w:r>
            <w:r w:rsidRPr="005C1D16">
              <w:rPr>
                <w:sz w:val="23"/>
                <w:szCs w:val="23"/>
              </w:rPr>
              <w:lastRenderedPageBreak/>
              <w:t>числе Административным регламентом</w:t>
            </w:r>
          </w:p>
        </w:tc>
        <w:tc>
          <w:tcPr>
            <w:tcW w:w="5274" w:type="dxa"/>
          </w:tcPr>
          <w:p w:rsidR="00B77D3C" w:rsidRPr="005C1D16" w:rsidRDefault="00B77D3C" w:rsidP="00311A3D">
            <w:pPr>
              <w:pStyle w:val="ConsPlusNormal"/>
              <w:ind w:firstLine="540"/>
              <w:rPr>
                <w:rFonts w:ascii="Times New Roman" w:hAnsi="Times New Roman" w:cs="Times New Roman"/>
                <w:sz w:val="23"/>
                <w:szCs w:val="23"/>
              </w:rPr>
            </w:pPr>
            <w:r w:rsidRPr="005C1D16">
              <w:rPr>
                <w:rFonts w:ascii="Times New Roman" w:eastAsia="Times New Roman" w:hAnsi="Times New Roman" w:cs="Times New Roman"/>
                <w:sz w:val="23"/>
                <w:szCs w:val="23"/>
              </w:rPr>
              <w:lastRenderedPageBreak/>
              <w:t xml:space="preserve">Должностное лицо, муниципальный служащий, работник Администрации </w:t>
            </w:r>
            <w:r w:rsidRPr="005C1D16">
              <w:rPr>
                <w:rFonts w:ascii="Times New Roman" w:hAnsi="Times New Roman" w:cs="Times New Roman"/>
                <w:sz w:val="23"/>
                <w:szCs w:val="23"/>
              </w:rPr>
              <w:t>организует между входящими в ее состав структурными подразделениями обмен сведениями, необходимыми для предоставления муниципальной услуги и находящимися в ее распоряжении, в том числе в электронной форме. При этом запрашиваются следующие сведения:</w:t>
            </w:r>
          </w:p>
          <w:p w:rsidR="00B77D3C" w:rsidRPr="005C1D16" w:rsidRDefault="00B77D3C" w:rsidP="00311A3D">
            <w:pPr>
              <w:pStyle w:val="ConsPlusNormal"/>
              <w:ind w:firstLine="540"/>
              <w:rPr>
                <w:rFonts w:ascii="Times New Roman" w:hAnsi="Times New Roman" w:cs="Times New Roman"/>
                <w:sz w:val="23"/>
                <w:szCs w:val="23"/>
              </w:rPr>
            </w:pPr>
            <w:r w:rsidRPr="005C1D16">
              <w:rPr>
                <w:rFonts w:ascii="Times New Roman" w:hAnsi="Times New Roman" w:cs="Times New Roman"/>
                <w:sz w:val="23"/>
                <w:szCs w:val="23"/>
              </w:rPr>
              <w:t>- о наличии земельных участков Московской области на праве аренды или ином праве;</w:t>
            </w:r>
          </w:p>
          <w:p w:rsidR="00B77D3C" w:rsidRPr="005C1D16" w:rsidRDefault="00B77D3C" w:rsidP="00311A3D">
            <w:pPr>
              <w:pStyle w:val="ConsPlusNormal"/>
              <w:ind w:firstLine="459"/>
              <w:rPr>
                <w:rFonts w:ascii="Times New Roman" w:hAnsi="Times New Roman" w:cs="Times New Roman"/>
                <w:sz w:val="23"/>
                <w:szCs w:val="23"/>
              </w:rPr>
            </w:pPr>
            <w:r w:rsidRPr="005C1D16">
              <w:rPr>
                <w:rFonts w:ascii="Times New Roman" w:hAnsi="Times New Roman" w:cs="Times New Roman"/>
                <w:sz w:val="23"/>
                <w:szCs w:val="23"/>
              </w:rPr>
              <w:t xml:space="preserve">- </w:t>
            </w:r>
            <w:r w:rsidRPr="005C1D16">
              <w:rPr>
                <w:rFonts w:ascii="Times New Roman" w:hAnsi="Times New Roman" w:cs="Times New Roman"/>
                <w:sz w:val="23"/>
                <w:szCs w:val="23"/>
                <w:lang w:val="en-US"/>
              </w:rPr>
              <w:t>c</w:t>
            </w:r>
            <w:r w:rsidRPr="005C1D16">
              <w:rPr>
                <w:rFonts w:ascii="Times New Roman" w:hAnsi="Times New Roman" w:cs="Times New Roman"/>
                <w:sz w:val="23"/>
                <w:szCs w:val="23"/>
              </w:rPr>
              <w:t>ведения о наличии имущества Московской области на праве аренды или ином праве;</w:t>
            </w:r>
          </w:p>
          <w:p w:rsidR="00B77D3C" w:rsidRPr="005C1D16" w:rsidRDefault="00B77D3C" w:rsidP="00311A3D">
            <w:pPr>
              <w:pStyle w:val="ConsPlusNormal"/>
              <w:ind w:firstLine="459"/>
              <w:rPr>
                <w:rFonts w:ascii="Times New Roman" w:hAnsi="Times New Roman" w:cs="Times New Roman"/>
                <w:sz w:val="23"/>
                <w:szCs w:val="23"/>
              </w:rPr>
            </w:pPr>
            <w:r w:rsidRPr="005C1D16">
              <w:rPr>
                <w:rFonts w:ascii="Times New Roman" w:hAnsi="Times New Roman" w:cs="Times New Roman"/>
                <w:sz w:val="23"/>
                <w:szCs w:val="23"/>
              </w:rPr>
              <w:lastRenderedPageBreak/>
              <w:t>- другие сведения о должнике, имеющиеся в распоряжении Администрации.</w:t>
            </w:r>
          </w:p>
          <w:p w:rsidR="00B77D3C" w:rsidRPr="005C1D16" w:rsidRDefault="00B77D3C" w:rsidP="00311A3D">
            <w:pPr>
              <w:pStyle w:val="ConsPlusNormal"/>
              <w:ind w:firstLine="459"/>
              <w:rPr>
                <w:rFonts w:ascii="Times New Roman" w:hAnsi="Times New Roman" w:cs="Times New Roman"/>
                <w:sz w:val="23"/>
                <w:szCs w:val="23"/>
              </w:rPr>
            </w:pPr>
            <w:r w:rsidRPr="005C1D16">
              <w:rPr>
                <w:rFonts w:ascii="Times New Roman" w:eastAsia="Times New Roman" w:hAnsi="Times New Roman" w:cs="Times New Roman"/>
                <w:sz w:val="23"/>
                <w:szCs w:val="23"/>
              </w:rPr>
              <w:t xml:space="preserve">На основании полученных сведений должностное лицо, муниципальный служащий, работник Администрации, исходя из критериев предоставления муниципальной услуги, установленных Административным регламентом, определяет возможность предоставления муниципальной услуги и формирует в </w:t>
            </w:r>
            <w:r w:rsidRPr="005C1D16">
              <w:rPr>
                <w:rFonts w:ascii="Times New Roman" w:hAnsi="Times New Roman" w:cs="Times New Roman"/>
                <w:sz w:val="23"/>
                <w:szCs w:val="23"/>
              </w:rPr>
              <w:t>РГИС:</w:t>
            </w:r>
          </w:p>
          <w:p w:rsidR="00B77D3C" w:rsidRPr="005C1D16" w:rsidRDefault="00B77D3C" w:rsidP="00311A3D">
            <w:pPr>
              <w:pStyle w:val="ConsPlusNormal"/>
              <w:ind w:firstLine="459"/>
              <w:rPr>
                <w:rFonts w:ascii="Times New Roman" w:eastAsia="Times New Roman" w:hAnsi="Times New Roman" w:cs="Times New Roman"/>
                <w:sz w:val="23"/>
                <w:szCs w:val="23"/>
              </w:rPr>
            </w:pPr>
            <w:r w:rsidRPr="005C1D16">
              <w:rPr>
                <w:rFonts w:ascii="Times New Roman" w:eastAsia="Times New Roman" w:hAnsi="Times New Roman" w:cs="Times New Roman"/>
                <w:sz w:val="23"/>
                <w:szCs w:val="23"/>
              </w:rPr>
              <w:t>- проект уведомления о предоставлении сведений (отсутствие сведений) по запросу арбитражного управляющего по форме согласно Приложению 1 к Административному регламенту при наличии в распоряжении Администрации сведений, указанных в запросе.</w:t>
            </w:r>
          </w:p>
          <w:p w:rsidR="00B77D3C" w:rsidRPr="005C1D16" w:rsidRDefault="00B77D3C" w:rsidP="00311A3D">
            <w:pPr>
              <w:pStyle w:val="ConsPlusNormal"/>
              <w:ind w:firstLine="567"/>
              <w:rPr>
                <w:rFonts w:ascii="Times New Roman" w:eastAsia="Times New Roman" w:hAnsi="Times New Roman" w:cs="Times New Roman"/>
                <w:sz w:val="23"/>
                <w:szCs w:val="23"/>
              </w:rPr>
            </w:pPr>
            <w:r w:rsidRPr="005C1D16">
              <w:rPr>
                <w:rFonts w:ascii="Times New Roman" w:eastAsia="Times New Roman" w:hAnsi="Times New Roman" w:cs="Times New Roman"/>
                <w:sz w:val="23"/>
                <w:szCs w:val="23"/>
              </w:rPr>
              <w:t xml:space="preserve">Результатом административного действия является установление отсутствия или наличия в распоряжении Администрации сведений, необходимых для предоставления муниципальной услуги, принятие решения о предоставлении муниципальной услуги. </w:t>
            </w:r>
          </w:p>
          <w:p w:rsidR="00B77D3C" w:rsidRPr="005C1D16" w:rsidRDefault="00B77D3C" w:rsidP="00311A3D">
            <w:pPr>
              <w:pStyle w:val="ConsPlusNormal"/>
              <w:ind w:firstLine="567"/>
              <w:rPr>
                <w:rFonts w:ascii="Times New Roman" w:eastAsia="Times New Roman" w:hAnsi="Times New Roman" w:cs="Times New Roman"/>
                <w:sz w:val="23"/>
                <w:szCs w:val="23"/>
              </w:rPr>
            </w:pPr>
            <w:r w:rsidRPr="005C1D16">
              <w:rPr>
                <w:rFonts w:ascii="Times New Roman" w:eastAsia="Times New Roman" w:hAnsi="Times New Roman" w:cs="Times New Roman"/>
                <w:sz w:val="23"/>
                <w:szCs w:val="23"/>
              </w:rPr>
              <w:t xml:space="preserve">Результат фиксируется в виде проекта решения о предоставлении муниципальной услуги ее предоставлении в </w:t>
            </w:r>
            <w:r w:rsidRPr="005C1D16">
              <w:rPr>
                <w:rFonts w:ascii="Times New Roman" w:hAnsi="Times New Roman" w:cs="Times New Roman"/>
                <w:sz w:val="23"/>
                <w:szCs w:val="23"/>
              </w:rPr>
              <w:t>РГИС</w:t>
            </w:r>
            <w:r w:rsidRPr="005C1D16">
              <w:rPr>
                <w:rFonts w:ascii="Times New Roman" w:eastAsia="Times New Roman" w:hAnsi="Times New Roman" w:cs="Times New Roman"/>
                <w:sz w:val="23"/>
                <w:szCs w:val="23"/>
              </w:rPr>
              <w:t>.</w:t>
            </w:r>
          </w:p>
        </w:tc>
      </w:tr>
      <w:tr w:rsidR="00B77D3C" w:rsidRPr="005C1D16" w:rsidTr="00B77D3C">
        <w:tc>
          <w:tcPr>
            <w:tcW w:w="2552" w:type="dxa"/>
          </w:tcPr>
          <w:p w:rsidR="00B77D3C" w:rsidRPr="005C1D16" w:rsidRDefault="00B77D3C" w:rsidP="00B77D3C">
            <w:pPr>
              <w:spacing w:line="276" w:lineRule="auto"/>
              <w:jc w:val="both"/>
              <w:rPr>
                <w:sz w:val="23"/>
                <w:szCs w:val="23"/>
              </w:rPr>
            </w:pPr>
            <w:r w:rsidRPr="005C1D16">
              <w:rPr>
                <w:sz w:val="23"/>
                <w:szCs w:val="23"/>
              </w:rPr>
              <w:t>Администрация/ РГИС</w:t>
            </w:r>
          </w:p>
        </w:tc>
        <w:tc>
          <w:tcPr>
            <w:tcW w:w="3260" w:type="dxa"/>
          </w:tcPr>
          <w:p w:rsidR="00B77D3C" w:rsidRPr="005C1D16" w:rsidRDefault="00B77D3C" w:rsidP="00311A3D">
            <w:pPr>
              <w:rPr>
                <w:sz w:val="23"/>
                <w:szCs w:val="23"/>
              </w:rPr>
            </w:pPr>
            <w:r w:rsidRPr="005C1D16">
              <w:rPr>
                <w:sz w:val="23"/>
                <w:szCs w:val="23"/>
              </w:rPr>
              <w:t>Рассмотрение проекта решения о предоставлении муниципальной услуги</w:t>
            </w:r>
          </w:p>
        </w:tc>
        <w:tc>
          <w:tcPr>
            <w:tcW w:w="2268" w:type="dxa"/>
          </w:tcPr>
          <w:p w:rsidR="00B77D3C" w:rsidRPr="005C1D16" w:rsidRDefault="00B77D3C" w:rsidP="007B1A18">
            <w:pPr>
              <w:jc w:val="both"/>
              <w:rPr>
                <w:sz w:val="23"/>
                <w:szCs w:val="23"/>
              </w:rPr>
            </w:pPr>
            <w:r w:rsidRPr="005C1D16">
              <w:rPr>
                <w:sz w:val="23"/>
                <w:szCs w:val="23"/>
              </w:rPr>
              <w:t>1 рабочий день</w:t>
            </w:r>
          </w:p>
        </w:tc>
        <w:tc>
          <w:tcPr>
            <w:tcW w:w="2410" w:type="dxa"/>
          </w:tcPr>
          <w:p w:rsidR="00B77D3C" w:rsidRPr="005C1D16" w:rsidRDefault="00B77D3C" w:rsidP="00311A3D">
            <w:pPr>
              <w:rPr>
                <w:sz w:val="23"/>
                <w:szCs w:val="23"/>
              </w:rPr>
            </w:pPr>
            <w:r w:rsidRPr="005C1D16">
              <w:rPr>
                <w:sz w:val="23"/>
                <w:szCs w:val="23"/>
              </w:rPr>
              <w:t>Соответствие проекта решения требованиям законодательства Российской Федерации, в том числе Административному регламенту</w:t>
            </w:r>
          </w:p>
        </w:tc>
        <w:tc>
          <w:tcPr>
            <w:tcW w:w="5274" w:type="dxa"/>
          </w:tcPr>
          <w:p w:rsidR="00B77D3C" w:rsidRPr="005C1D16" w:rsidRDefault="00B77D3C" w:rsidP="00311A3D">
            <w:pPr>
              <w:pStyle w:val="ConsPlusNormal"/>
              <w:ind w:firstLine="567"/>
              <w:rPr>
                <w:rFonts w:ascii="Times New Roman" w:eastAsia="Times New Roman" w:hAnsi="Times New Roman" w:cs="Times New Roman"/>
                <w:sz w:val="23"/>
                <w:szCs w:val="23"/>
              </w:rPr>
            </w:pPr>
            <w:r w:rsidRPr="005C1D16">
              <w:rPr>
                <w:rFonts w:ascii="Times New Roman" w:eastAsia="Times New Roman" w:hAnsi="Times New Roman" w:cs="Times New Roman"/>
                <w:sz w:val="23"/>
                <w:szCs w:val="23"/>
              </w:rPr>
              <w:t xml:space="preserve">Уполномоченное должностное лицо Администрации рассматривает проект решения на предмет соответствия требованиям законодательства Российской Федерации, в том числе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 решения о предоставлении муниципальной услуги с использованием </w:t>
            </w:r>
            <w:r w:rsidRPr="005C1D16">
              <w:rPr>
                <w:rFonts w:ascii="Times New Roman" w:eastAsia="Times New Roman" w:hAnsi="Times New Roman" w:cs="Times New Roman"/>
                <w:sz w:val="23"/>
                <w:szCs w:val="23"/>
              </w:rPr>
              <w:lastRenderedPageBreak/>
              <w:t>усиленной квалифицированной электронной подписи или собственноручно на бумажном носителе и направляет должностному лицу, муниципальному служащему, работнику Администрации для выдачи (направления) результата предоставления муниципальной услуги Заявителю.</w:t>
            </w:r>
          </w:p>
          <w:p w:rsidR="00B77D3C" w:rsidRPr="005C1D16" w:rsidRDefault="00B77D3C" w:rsidP="00311A3D">
            <w:pPr>
              <w:pStyle w:val="ConsPlusNormal"/>
              <w:ind w:firstLine="567"/>
              <w:rPr>
                <w:rFonts w:ascii="Times New Roman" w:eastAsia="Times New Roman" w:hAnsi="Times New Roman" w:cs="Times New Roman"/>
                <w:sz w:val="23"/>
                <w:szCs w:val="23"/>
              </w:rPr>
            </w:pPr>
            <w:r w:rsidRPr="005C1D16">
              <w:rPr>
                <w:rFonts w:ascii="Times New Roman" w:eastAsia="Times New Roman" w:hAnsi="Times New Roman" w:cs="Times New Roman"/>
                <w:sz w:val="23"/>
                <w:szCs w:val="23"/>
              </w:rPr>
              <w:t xml:space="preserve">Результатом административного действия является утверждение и подписание, в том числе усиленной квалифицированной электронной подписью, решения о предоставлении муниципальной услуги. </w:t>
            </w:r>
          </w:p>
          <w:p w:rsidR="00B77D3C" w:rsidRPr="005C1D16" w:rsidRDefault="00B77D3C" w:rsidP="00311A3D">
            <w:pPr>
              <w:pStyle w:val="ConsPlusNormal"/>
              <w:ind w:firstLine="567"/>
              <w:rPr>
                <w:rFonts w:ascii="Times New Roman" w:eastAsia="Times New Roman" w:hAnsi="Times New Roman" w:cs="Times New Roman"/>
                <w:sz w:val="23"/>
                <w:szCs w:val="23"/>
              </w:rPr>
            </w:pPr>
            <w:r w:rsidRPr="005C1D16">
              <w:rPr>
                <w:rFonts w:ascii="Times New Roman" w:eastAsia="Times New Roman" w:hAnsi="Times New Roman" w:cs="Times New Roman"/>
                <w:sz w:val="23"/>
                <w:szCs w:val="23"/>
              </w:rPr>
              <w:t xml:space="preserve">Результат фиксируется в </w:t>
            </w:r>
            <w:r w:rsidRPr="005C1D16">
              <w:rPr>
                <w:rFonts w:ascii="Times New Roman" w:hAnsi="Times New Roman" w:cs="Times New Roman"/>
                <w:sz w:val="23"/>
                <w:szCs w:val="23"/>
              </w:rPr>
              <w:t xml:space="preserve">РГИС </w:t>
            </w:r>
            <w:r w:rsidRPr="005C1D16">
              <w:rPr>
                <w:rFonts w:ascii="Times New Roman" w:eastAsia="Times New Roman" w:hAnsi="Times New Roman" w:cs="Times New Roman"/>
                <w:sz w:val="23"/>
                <w:szCs w:val="23"/>
              </w:rPr>
              <w:t>в виде решения о предоставлении муниципальной услуги.</w:t>
            </w:r>
          </w:p>
        </w:tc>
      </w:tr>
      <w:tr w:rsidR="00B77D3C" w:rsidRPr="005C1D16" w:rsidTr="00B77D3C">
        <w:tc>
          <w:tcPr>
            <w:tcW w:w="15764" w:type="dxa"/>
            <w:gridSpan w:val="5"/>
            <w:vAlign w:val="center"/>
          </w:tcPr>
          <w:p w:rsidR="00B77D3C" w:rsidRPr="005C1D16" w:rsidRDefault="00B77D3C" w:rsidP="00B77D3C">
            <w:pPr>
              <w:spacing w:before="120" w:after="120" w:line="276" w:lineRule="auto"/>
              <w:ind w:left="720"/>
              <w:jc w:val="center"/>
              <w:rPr>
                <w:b/>
                <w:sz w:val="23"/>
                <w:szCs w:val="23"/>
              </w:rPr>
            </w:pPr>
            <w:r w:rsidRPr="005C1D16">
              <w:rPr>
                <w:b/>
                <w:sz w:val="23"/>
                <w:szCs w:val="23"/>
              </w:rPr>
              <w:t>3.  Предоставление результата предоставления муниципальной услуги</w:t>
            </w:r>
          </w:p>
        </w:tc>
      </w:tr>
      <w:tr w:rsidR="00B77D3C" w:rsidRPr="005C1D16" w:rsidTr="00B77D3C">
        <w:tc>
          <w:tcPr>
            <w:tcW w:w="2552" w:type="dxa"/>
            <w:vAlign w:val="center"/>
          </w:tcPr>
          <w:p w:rsidR="00B77D3C" w:rsidRPr="005C1D16" w:rsidRDefault="00B77D3C" w:rsidP="007B1A18">
            <w:pPr>
              <w:jc w:val="center"/>
              <w:rPr>
                <w:b/>
                <w:sz w:val="23"/>
                <w:szCs w:val="23"/>
              </w:rPr>
            </w:pPr>
            <w:r w:rsidRPr="005C1D16">
              <w:rPr>
                <w:b/>
                <w:sz w:val="23"/>
                <w:szCs w:val="23"/>
              </w:rPr>
              <w:t xml:space="preserve">Место </w:t>
            </w:r>
            <w:r w:rsidRPr="005C1D16">
              <w:rPr>
                <w:b/>
                <w:sz w:val="23"/>
                <w:szCs w:val="23"/>
              </w:rPr>
              <w:br/>
              <w:t>выполнения административного действия (процедуры)</w:t>
            </w:r>
          </w:p>
        </w:tc>
        <w:tc>
          <w:tcPr>
            <w:tcW w:w="3260" w:type="dxa"/>
            <w:vAlign w:val="center"/>
          </w:tcPr>
          <w:p w:rsidR="00B77D3C" w:rsidRPr="005C1D16" w:rsidRDefault="00B77D3C" w:rsidP="007B1A18">
            <w:pPr>
              <w:jc w:val="center"/>
              <w:rPr>
                <w:b/>
                <w:sz w:val="23"/>
                <w:szCs w:val="23"/>
              </w:rPr>
            </w:pPr>
            <w:r w:rsidRPr="005C1D16">
              <w:rPr>
                <w:b/>
                <w:sz w:val="23"/>
                <w:szCs w:val="23"/>
              </w:rPr>
              <w:t>Наименование административного действия (процедуры)</w:t>
            </w:r>
          </w:p>
        </w:tc>
        <w:tc>
          <w:tcPr>
            <w:tcW w:w="2268" w:type="dxa"/>
            <w:vAlign w:val="center"/>
          </w:tcPr>
          <w:p w:rsidR="00B77D3C" w:rsidRPr="005C1D16" w:rsidRDefault="00B77D3C" w:rsidP="007B1A18">
            <w:pPr>
              <w:jc w:val="center"/>
              <w:rPr>
                <w:b/>
                <w:sz w:val="23"/>
                <w:szCs w:val="23"/>
              </w:rPr>
            </w:pPr>
            <w:r w:rsidRPr="005C1D16">
              <w:rPr>
                <w:b/>
                <w:sz w:val="23"/>
                <w:szCs w:val="23"/>
              </w:rPr>
              <w:t>Срок</w:t>
            </w:r>
            <w:r w:rsidRPr="005C1D16">
              <w:rPr>
                <w:b/>
                <w:sz w:val="23"/>
                <w:szCs w:val="23"/>
              </w:rPr>
              <w:br/>
              <w:t>выполнения административного действия (процедуры)</w:t>
            </w:r>
          </w:p>
        </w:tc>
        <w:tc>
          <w:tcPr>
            <w:tcW w:w="2410" w:type="dxa"/>
            <w:vAlign w:val="center"/>
          </w:tcPr>
          <w:p w:rsidR="00B77D3C" w:rsidRPr="005C1D16" w:rsidRDefault="00B77D3C" w:rsidP="007B1A18">
            <w:pPr>
              <w:jc w:val="center"/>
              <w:rPr>
                <w:b/>
                <w:sz w:val="23"/>
                <w:szCs w:val="23"/>
              </w:rPr>
            </w:pPr>
            <w:r w:rsidRPr="005C1D16">
              <w:rPr>
                <w:b/>
                <w:sz w:val="23"/>
                <w:szCs w:val="23"/>
              </w:rPr>
              <w:t>Критерии принятия решения</w:t>
            </w:r>
          </w:p>
        </w:tc>
        <w:tc>
          <w:tcPr>
            <w:tcW w:w="5274" w:type="dxa"/>
            <w:vAlign w:val="center"/>
          </w:tcPr>
          <w:p w:rsidR="00B77D3C" w:rsidRPr="005C1D16" w:rsidRDefault="00B77D3C" w:rsidP="007B1A18">
            <w:pPr>
              <w:jc w:val="center"/>
              <w:rPr>
                <w:b/>
                <w:sz w:val="23"/>
                <w:szCs w:val="23"/>
              </w:rPr>
            </w:pPr>
            <w:r w:rsidRPr="005C1D16">
              <w:rPr>
                <w:b/>
                <w:sz w:val="23"/>
                <w:szCs w:val="23"/>
              </w:rPr>
              <w:t>Требования к порядку выполнения административных процедур (действий)</w:t>
            </w:r>
          </w:p>
        </w:tc>
      </w:tr>
      <w:tr w:rsidR="00B77D3C" w:rsidRPr="005C1D16" w:rsidTr="00B77D3C">
        <w:tc>
          <w:tcPr>
            <w:tcW w:w="2552" w:type="dxa"/>
          </w:tcPr>
          <w:p w:rsidR="00B77D3C" w:rsidRPr="005C1D16" w:rsidRDefault="00B77D3C" w:rsidP="005C1D16">
            <w:pPr>
              <w:rPr>
                <w:sz w:val="23"/>
                <w:szCs w:val="23"/>
              </w:rPr>
            </w:pPr>
            <w:r w:rsidRPr="005C1D16">
              <w:rPr>
                <w:sz w:val="23"/>
                <w:szCs w:val="23"/>
              </w:rPr>
              <w:t>РГИС/</w:t>
            </w:r>
          </w:p>
          <w:p w:rsidR="00B77D3C" w:rsidRPr="005C1D16" w:rsidRDefault="00B77D3C" w:rsidP="005C1D16">
            <w:pPr>
              <w:rPr>
                <w:sz w:val="23"/>
                <w:szCs w:val="23"/>
              </w:rPr>
            </w:pPr>
            <w:r w:rsidRPr="005C1D16">
              <w:rPr>
                <w:sz w:val="23"/>
                <w:szCs w:val="23"/>
              </w:rPr>
              <w:t>РПГУ/ Администрация</w:t>
            </w:r>
          </w:p>
          <w:p w:rsidR="00B77D3C" w:rsidRPr="005C1D16" w:rsidRDefault="00B77D3C" w:rsidP="005C1D16">
            <w:pPr>
              <w:rPr>
                <w:sz w:val="23"/>
                <w:szCs w:val="23"/>
              </w:rPr>
            </w:pPr>
          </w:p>
        </w:tc>
        <w:tc>
          <w:tcPr>
            <w:tcW w:w="3260" w:type="dxa"/>
          </w:tcPr>
          <w:p w:rsidR="00B77D3C" w:rsidRPr="005C1D16" w:rsidRDefault="00B77D3C" w:rsidP="005C1D16">
            <w:pPr>
              <w:rPr>
                <w:sz w:val="23"/>
                <w:szCs w:val="23"/>
              </w:rPr>
            </w:pPr>
            <w:r w:rsidRPr="005C1D16">
              <w:rPr>
                <w:sz w:val="23"/>
                <w:szCs w:val="23"/>
              </w:rPr>
              <w:t xml:space="preserve">Выдача (направление) результата предоставления муниципальной услуги заявителю (представителю заявителя) </w:t>
            </w:r>
          </w:p>
        </w:tc>
        <w:tc>
          <w:tcPr>
            <w:tcW w:w="2268" w:type="dxa"/>
          </w:tcPr>
          <w:p w:rsidR="00B77D3C" w:rsidRPr="005C1D16" w:rsidRDefault="00B77D3C" w:rsidP="005C1D16">
            <w:pPr>
              <w:rPr>
                <w:sz w:val="23"/>
                <w:szCs w:val="23"/>
              </w:rPr>
            </w:pPr>
            <w:r w:rsidRPr="005C1D16">
              <w:rPr>
                <w:sz w:val="23"/>
                <w:szCs w:val="23"/>
              </w:rPr>
              <w:t>1 рабочий день</w:t>
            </w:r>
          </w:p>
        </w:tc>
        <w:tc>
          <w:tcPr>
            <w:tcW w:w="2410" w:type="dxa"/>
          </w:tcPr>
          <w:p w:rsidR="00B77D3C" w:rsidRPr="005C1D16" w:rsidRDefault="00B77D3C" w:rsidP="005C1D16">
            <w:pPr>
              <w:rPr>
                <w:sz w:val="23"/>
                <w:szCs w:val="23"/>
              </w:rPr>
            </w:pPr>
            <w:r w:rsidRPr="005C1D16">
              <w:rPr>
                <w:sz w:val="23"/>
                <w:szCs w:val="23"/>
              </w:rPr>
              <w:t>Соответствие решения требованиям законодательства Российской Федерации, в том числе Административному регламенту</w:t>
            </w:r>
          </w:p>
        </w:tc>
        <w:tc>
          <w:tcPr>
            <w:tcW w:w="5274" w:type="dxa"/>
          </w:tcPr>
          <w:p w:rsidR="00B77D3C" w:rsidRPr="005C1D16" w:rsidRDefault="00B77D3C" w:rsidP="005C1D16">
            <w:pPr>
              <w:pStyle w:val="ConsPlusNormal"/>
              <w:ind w:firstLine="567"/>
              <w:rPr>
                <w:rFonts w:ascii="Times New Roman" w:eastAsia="Times New Roman" w:hAnsi="Times New Roman" w:cs="Times New Roman"/>
                <w:sz w:val="23"/>
                <w:szCs w:val="23"/>
                <w:lang w:eastAsia="zh-CN"/>
              </w:rPr>
            </w:pPr>
            <w:r w:rsidRPr="005C1D16">
              <w:rPr>
                <w:rFonts w:ascii="Times New Roman" w:eastAsia="Times New Roman" w:hAnsi="Times New Roman" w:cs="Times New Roman"/>
                <w:sz w:val="23"/>
                <w:szCs w:val="23"/>
                <w:lang w:eastAsia="zh-CN"/>
              </w:rPr>
              <w:t>Основанием для начала административного действия (процедуры) является подписание, в том числе усиленной квалифицированной электронной подписью уполномоченного должностного лица Администрации решения о предоставлении муниципальной услуги.</w:t>
            </w:r>
          </w:p>
          <w:p w:rsidR="00B77D3C" w:rsidRPr="005C1D16" w:rsidRDefault="00B77D3C" w:rsidP="005C1D16">
            <w:pPr>
              <w:pStyle w:val="ConsPlusNormal"/>
              <w:ind w:firstLine="567"/>
              <w:rPr>
                <w:rFonts w:ascii="Times New Roman" w:eastAsia="Times New Roman" w:hAnsi="Times New Roman" w:cs="Times New Roman"/>
                <w:sz w:val="23"/>
                <w:szCs w:val="23"/>
                <w:lang w:eastAsia="zh-CN"/>
              </w:rPr>
            </w:pPr>
            <w:r w:rsidRPr="005C1D16">
              <w:rPr>
                <w:rFonts w:ascii="Times New Roman" w:eastAsia="Times New Roman" w:hAnsi="Times New Roman" w:cs="Times New Roman"/>
                <w:sz w:val="23"/>
                <w:szCs w:val="23"/>
                <w:lang w:eastAsia="zh-CN"/>
              </w:rPr>
              <w:t xml:space="preserve">При подаче запроса через РПГУ должностное лицо, работник Администрации направляет результат предоставления муниципальной услуги в форме электронного документа, подписанного усиленной </w:t>
            </w:r>
            <w:r w:rsidRPr="005C1D16">
              <w:rPr>
                <w:rFonts w:ascii="Times New Roman" w:eastAsia="Times New Roman" w:hAnsi="Times New Roman" w:cs="Times New Roman"/>
                <w:sz w:val="23"/>
                <w:szCs w:val="23"/>
                <w:lang w:eastAsia="zh-CN"/>
              </w:rPr>
              <w:lastRenderedPageBreak/>
              <w:t>квалифицированной электронной подписью уполномоченного должностного лица Администрации в Личный кабинет на РПГУ.</w:t>
            </w:r>
          </w:p>
          <w:p w:rsidR="00B77D3C" w:rsidRPr="005C1D16" w:rsidRDefault="00B77D3C" w:rsidP="005C1D16">
            <w:pPr>
              <w:pStyle w:val="ConsPlusNormal"/>
              <w:ind w:firstLine="567"/>
              <w:rPr>
                <w:rFonts w:ascii="Times New Roman" w:eastAsia="Times New Roman" w:hAnsi="Times New Roman" w:cs="Times New Roman"/>
                <w:sz w:val="23"/>
                <w:szCs w:val="23"/>
                <w:lang w:eastAsia="zh-CN"/>
              </w:rPr>
            </w:pPr>
            <w:r w:rsidRPr="005C1D16">
              <w:rPr>
                <w:rFonts w:ascii="Times New Roman" w:eastAsia="Times New Roman" w:hAnsi="Times New Roman" w:cs="Times New Roman"/>
                <w:sz w:val="23"/>
                <w:szCs w:val="23"/>
                <w:lang w:eastAsia="zh-CN"/>
              </w:rPr>
              <w:t xml:space="preserve">Заявитель (представитель заявителя) уведомляется о получении результата предоставления муниципальной услуги в Личном кабинете на РПГУ. </w:t>
            </w:r>
          </w:p>
          <w:p w:rsidR="00B77D3C" w:rsidRPr="005C1D16" w:rsidRDefault="00B77D3C" w:rsidP="005C1D16">
            <w:pPr>
              <w:ind w:firstLine="567"/>
              <w:rPr>
                <w:sz w:val="23"/>
                <w:szCs w:val="23"/>
              </w:rPr>
            </w:pPr>
            <w:r w:rsidRPr="005C1D16">
              <w:rPr>
                <w:sz w:val="23"/>
                <w:szCs w:val="23"/>
              </w:rPr>
              <w:t xml:space="preserve">В случае подачи запроса на личном приеме или почтовым отправлением результат предоставления услуги выдается (направляется) в форме документа на бумажном носителе, подписанного собственноручной подписью уполномоченного должностного лица Администрации. </w:t>
            </w:r>
          </w:p>
          <w:p w:rsidR="00B77D3C" w:rsidRPr="005C1D16" w:rsidRDefault="00B77D3C" w:rsidP="005C1D16">
            <w:pPr>
              <w:pStyle w:val="ConsPlusNormal"/>
              <w:ind w:firstLine="567"/>
              <w:rPr>
                <w:rFonts w:ascii="Times New Roman" w:eastAsia="Times New Roman" w:hAnsi="Times New Roman" w:cs="Times New Roman"/>
                <w:sz w:val="23"/>
                <w:szCs w:val="23"/>
                <w:lang w:eastAsia="zh-CN"/>
              </w:rPr>
            </w:pPr>
            <w:r w:rsidRPr="005C1D16">
              <w:rPr>
                <w:rFonts w:ascii="Times New Roman" w:eastAsia="Times New Roman" w:hAnsi="Times New Roman" w:cs="Times New Roman"/>
                <w:sz w:val="23"/>
                <w:szCs w:val="23"/>
                <w:lang w:eastAsia="zh-CN"/>
              </w:rPr>
              <w:t>Результат муниципальной услуги выдается (направляется) заявителю (представителю заявителя) в течение 1 (одного) рабочего дня.</w:t>
            </w:r>
          </w:p>
          <w:p w:rsidR="00B77D3C" w:rsidRPr="005C1D16" w:rsidRDefault="00B77D3C" w:rsidP="005C1D16">
            <w:pPr>
              <w:pStyle w:val="ConsPlusNormal"/>
              <w:ind w:firstLine="567"/>
              <w:rPr>
                <w:rFonts w:ascii="Times New Roman" w:eastAsia="Times New Roman" w:hAnsi="Times New Roman" w:cs="Times New Roman"/>
                <w:sz w:val="23"/>
                <w:szCs w:val="23"/>
              </w:rPr>
            </w:pPr>
            <w:r w:rsidRPr="005C1D16">
              <w:rPr>
                <w:rFonts w:ascii="Times New Roman" w:eastAsia="Times New Roman" w:hAnsi="Times New Roman" w:cs="Times New Roman"/>
                <w:sz w:val="23"/>
                <w:szCs w:val="23"/>
              </w:rPr>
              <w:t xml:space="preserve">Результатом административного действия является уведомление заявителя (представитель заявителя) о получении результата предоставления услуги, получение результата предоставления услуги заявителем (представитель заявителя). </w:t>
            </w:r>
          </w:p>
          <w:p w:rsidR="00B77D3C" w:rsidRPr="005C1D16" w:rsidRDefault="00B77D3C" w:rsidP="005C1D16">
            <w:pPr>
              <w:pStyle w:val="ConsPlusNormal"/>
              <w:ind w:firstLine="567"/>
              <w:rPr>
                <w:rFonts w:ascii="Times New Roman" w:eastAsia="Times New Roman" w:hAnsi="Times New Roman" w:cs="Times New Roman"/>
                <w:sz w:val="23"/>
                <w:szCs w:val="23"/>
              </w:rPr>
            </w:pPr>
            <w:r w:rsidRPr="005C1D16">
              <w:rPr>
                <w:rFonts w:ascii="Times New Roman" w:eastAsia="Times New Roman" w:hAnsi="Times New Roman" w:cs="Times New Roman"/>
                <w:sz w:val="23"/>
                <w:szCs w:val="23"/>
              </w:rPr>
              <w:t xml:space="preserve">Результат фиксируется в </w:t>
            </w:r>
            <w:r w:rsidRPr="005C1D16">
              <w:rPr>
                <w:rFonts w:ascii="Times New Roman" w:hAnsi="Times New Roman" w:cs="Times New Roman"/>
                <w:sz w:val="23"/>
                <w:szCs w:val="23"/>
              </w:rPr>
              <w:t>РГИС</w:t>
            </w:r>
            <w:r w:rsidRPr="005C1D16">
              <w:rPr>
                <w:rFonts w:ascii="Times New Roman" w:eastAsia="Times New Roman" w:hAnsi="Times New Roman" w:cs="Times New Roman"/>
                <w:sz w:val="23"/>
                <w:szCs w:val="23"/>
              </w:rPr>
              <w:t>, Личном кабинете на РПГУ.</w:t>
            </w:r>
          </w:p>
        </w:tc>
      </w:tr>
      <w:bookmarkEnd w:id="3"/>
      <w:bookmarkEnd w:id="4"/>
      <w:bookmarkEnd w:id="5"/>
      <w:bookmarkEnd w:id="6"/>
    </w:tbl>
    <w:p w:rsidR="00B77D3C" w:rsidRPr="00B00032" w:rsidRDefault="00B77D3C" w:rsidP="005C1D16">
      <w:pPr>
        <w:pStyle w:val="1-"/>
        <w:tabs>
          <w:tab w:val="left" w:pos="993"/>
          <w:tab w:val="left" w:pos="1276"/>
          <w:tab w:val="decimal" w:pos="1418"/>
        </w:tabs>
        <w:jc w:val="left"/>
        <w:rPr>
          <w:i/>
          <w:sz w:val="24"/>
          <w:szCs w:val="24"/>
        </w:rPr>
      </w:pPr>
    </w:p>
    <w:sectPr w:rsidR="00B77D3C" w:rsidRPr="00B00032" w:rsidSect="00CB06F0">
      <w:footerReference w:type="default" r:id="rId13"/>
      <w:pgSz w:w="16838" w:h="11906" w:orient="landscape" w:code="9"/>
      <w:pgMar w:top="1701" w:right="1134" w:bottom="850"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7BC" w:rsidRDefault="004047BC" w:rsidP="000C4D0B">
      <w:r>
        <w:separator/>
      </w:r>
    </w:p>
  </w:endnote>
  <w:endnote w:type="continuationSeparator" w:id="0">
    <w:p w:rsidR="004047BC" w:rsidRDefault="004047BC" w:rsidP="000C4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FFA" w:rsidRDefault="00B97FFA">
    <w:pPr>
      <w:pStyle w:val="af2"/>
      <w:jc w:val="center"/>
    </w:pPr>
  </w:p>
  <w:p w:rsidR="00B97FFA" w:rsidRPr="00CD78BD" w:rsidRDefault="00B97FFA">
    <w:pPr>
      <w:pStyle w:val="af2"/>
      <w:rPr>
        <w:sz w:val="18"/>
        <w:szCs w:val="18"/>
      </w:rPr>
    </w:pPr>
    <w:r w:rsidRPr="00CD78BD">
      <w:rPr>
        <w:sz w:val="18"/>
        <w:szCs w:val="18"/>
      </w:rPr>
      <w:t>НПД№263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FFA" w:rsidRDefault="00B97FFA" w:rsidP="008E1220">
    <w:pPr>
      <w:pStyle w:val="af2"/>
    </w:pPr>
    <w:r>
      <w:t>НПД№263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FFA" w:rsidRPr="00CD78BD" w:rsidRDefault="00B97FFA" w:rsidP="007E4D4C">
    <w:pPr>
      <w:pStyle w:val="af2"/>
      <w:rPr>
        <w:sz w:val="18"/>
        <w:szCs w:val="18"/>
      </w:rPr>
    </w:pPr>
    <w:r w:rsidRPr="007E4D4C">
      <w:rPr>
        <w:sz w:val="18"/>
        <w:szCs w:val="18"/>
      </w:rPr>
      <w:t xml:space="preserve"> </w:t>
    </w:r>
    <w:r w:rsidRPr="00CD78BD">
      <w:rPr>
        <w:sz w:val="18"/>
        <w:szCs w:val="18"/>
      </w:rPr>
      <w:t>НПД№263</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FFA" w:rsidRPr="00EF6817" w:rsidRDefault="00B97FFA" w:rsidP="00FD6799">
    <w:pPr>
      <w:pStyle w:val="af2"/>
      <w:rPr>
        <w:sz w:val="18"/>
        <w:szCs w:val="18"/>
      </w:rPr>
    </w:pPr>
    <w:r>
      <w:rPr>
        <w:sz w:val="18"/>
        <w:szCs w:val="18"/>
      </w:rPr>
      <w:t>НПД№263</w:t>
    </w:r>
  </w:p>
  <w:p w:rsidR="00B97FFA" w:rsidRPr="00BF43EA" w:rsidRDefault="00B97FFA" w:rsidP="00B7484F">
    <w:pPr>
      <w:pStyle w:val="af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7BC" w:rsidRDefault="004047BC" w:rsidP="000C4D0B">
      <w:r>
        <w:separator/>
      </w:r>
    </w:p>
  </w:footnote>
  <w:footnote w:type="continuationSeparator" w:id="0">
    <w:p w:rsidR="004047BC" w:rsidRDefault="004047BC" w:rsidP="000C4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9105367"/>
      <w:docPartObj>
        <w:docPartGallery w:val="Page Numbers (Top of Page)"/>
        <w:docPartUnique/>
      </w:docPartObj>
    </w:sdtPr>
    <w:sdtEndPr/>
    <w:sdtContent>
      <w:p w:rsidR="00B97FFA" w:rsidRDefault="00B97FFA">
        <w:pPr>
          <w:pStyle w:val="af0"/>
          <w:jc w:val="center"/>
        </w:pPr>
        <w:r>
          <w:fldChar w:fldCharType="begin"/>
        </w:r>
        <w:r>
          <w:instrText>PAGE   \* MERGEFORMAT</w:instrText>
        </w:r>
        <w:r>
          <w:fldChar w:fldCharType="separate"/>
        </w:r>
        <w:r w:rsidR="00093F99">
          <w:rPr>
            <w:noProof/>
          </w:rPr>
          <w:t>16</w:t>
        </w:r>
        <w:r>
          <w:fldChar w:fldCharType="end"/>
        </w:r>
      </w:p>
    </w:sdtContent>
  </w:sdt>
  <w:p w:rsidR="00B97FFA" w:rsidRDefault="00B97FFA">
    <w:pPr>
      <w:pStyle w:val="af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5862770"/>
      <w:docPartObj>
        <w:docPartGallery w:val="Page Numbers (Top of Page)"/>
        <w:docPartUnique/>
      </w:docPartObj>
    </w:sdtPr>
    <w:sdtEndPr/>
    <w:sdtContent>
      <w:p w:rsidR="00B97FFA" w:rsidRDefault="00B97FFA">
        <w:pPr>
          <w:pStyle w:val="af0"/>
          <w:jc w:val="center"/>
        </w:pPr>
        <w:r>
          <w:fldChar w:fldCharType="begin"/>
        </w:r>
        <w:r>
          <w:instrText>PAGE   \* MERGEFORMAT</w:instrText>
        </w:r>
        <w:r>
          <w:fldChar w:fldCharType="separate"/>
        </w:r>
        <w:r w:rsidR="00093F99">
          <w:rPr>
            <w:noProof/>
          </w:rPr>
          <w:t>21</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CE16A5"/>
    <w:multiLevelType w:val="hybridMultilevel"/>
    <w:tmpl w:val="CBC03278"/>
    <w:lvl w:ilvl="0" w:tplc="1A3E1938">
      <w:start w:val="1"/>
      <w:numFmt w:val="decimal"/>
      <w:lvlText w:val="%1."/>
      <w:lvlJc w:val="left"/>
      <w:pPr>
        <w:ind w:left="9575" w:hanging="360"/>
      </w:pPr>
      <w:rPr>
        <w:rFonts w:eastAsiaTheme="minorHAnsi" w:hint="default"/>
      </w:rPr>
    </w:lvl>
    <w:lvl w:ilvl="1" w:tplc="04190019" w:tentative="1">
      <w:start w:val="1"/>
      <w:numFmt w:val="lowerLetter"/>
      <w:lvlText w:val="%2."/>
      <w:lvlJc w:val="left"/>
      <w:pPr>
        <w:ind w:left="10154" w:hanging="360"/>
      </w:pPr>
    </w:lvl>
    <w:lvl w:ilvl="2" w:tplc="0419001B" w:tentative="1">
      <w:start w:val="1"/>
      <w:numFmt w:val="lowerRoman"/>
      <w:lvlText w:val="%3."/>
      <w:lvlJc w:val="right"/>
      <w:pPr>
        <w:ind w:left="10874" w:hanging="180"/>
      </w:pPr>
    </w:lvl>
    <w:lvl w:ilvl="3" w:tplc="0419000F" w:tentative="1">
      <w:start w:val="1"/>
      <w:numFmt w:val="decimal"/>
      <w:lvlText w:val="%4."/>
      <w:lvlJc w:val="left"/>
      <w:pPr>
        <w:ind w:left="11594" w:hanging="360"/>
      </w:pPr>
    </w:lvl>
    <w:lvl w:ilvl="4" w:tplc="04190019" w:tentative="1">
      <w:start w:val="1"/>
      <w:numFmt w:val="lowerLetter"/>
      <w:lvlText w:val="%5."/>
      <w:lvlJc w:val="left"/>
      <w:pPr>
        <w:ind w:left="12314" w:hanging="360"/>
      </w:pPr>
    </w:lvl>
    <w:lvl w:ilvl="5" w:tplc="0419001B" w:tentative="1">
      <w:start w:val="1"/>
      <w:numFmt w:val="lowerRoman"/>
      <w:lvlText w:val="%6."/>
      <w:lvlJc w:val="right"/>
      <w:pPr>
        <w:ind w:left="13034" w:hanging="180"/>
      </w:pPr>
    </w:lvl>
    <w:lvl w:ilvl="6" w:tplc="0419000F" w:tentative="1">
      <w:start w:val="1"/>
      <w:numFmt w:val="decimal"/>
      <w:lvlText w:val="%7."/>
      <w:lvlJc w:val="left"/>
      <w:pPr>
        <w:ind w:left="13754" w:hanging="360"/>
      </w:pPr>
    </w:lvl>
    <w:lvl w:ilvl="7" w:tplc="04190019" w:tentative="1">
      <w:start w:val="1"/>
      <w:numFmt w:val="lowerLetter"/>
      <w:lvlText w:val="%8."/>
      <w:lvlJc w:val="left"/>
      <w:pPr>
        <w:ind w:left="14474" w:hanging="360"/>
      </w:pPr>
    </w:lvl>
    <w:lvl w:ilvl="8" w:tplc="0419001B" w:tentative="1">
      <w:start w:val="1"/>
      <w:numFmt w:val="lowerRoman"/>
      <w:lvlText w:val="%9."/>
      <w:lvlJc w:val="right"/>
      <w:pPr>
        <w:ind w:left="15194" w:hanging="180"/>
      </w:pPr>
    </w:lvl>
  </w:abstractNum>
  <w:abstractNum w:abstractNumId="3"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45D67EF"/>
    <w:multiLevelType w:val="hybridMultilevel"/>
    <w:tmpl w:val="6F50C924"/>
    <w:lvl w:ilvl="0" w:tplc="776CDF2E">
      <w:start w:val="1"/>
      <w:numFmt w:val="decimal"/>
      <w:pStyle w:val="10"/>
      <w:lvlText w:val="%1)"/>
      <w:lvlJc w:val="left"/>
      <w:pPr>
        <w:ind w:left="4472" w:hanging="360"/>
      </w:pPr>
      <w:rPr>
        <w:rFonts w:hint="default"/>
      </w:rPr>
    </w:lvl>
    <w:lvl w:ilvl="1" w:tplc="04190019">
      <w:start w:val="1"/>
      <w:numFmt w:val="lowerLetter"/>
      <w:lvlText w:val="%2."/>
      <w:lvlJc w:val="left"/>
      <w:pPr>
        <w:ind w:left="1637"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4DDD6133"/>
    <w:multiLevelType w:val="multilevel"/>
    <w:tmpl w:val="E38E399C"/>
    <w:lvl w:ilvl="0">
      <w:start w:val="1"/>
      <w:numFmt w:val="decimal"/>
      <w:pStyle w:val="2-"/>
      <w:lvlText w:val="%1."/>
      <w:lvlJc w:val="left"/>
      <w:pPr>
        <w:ind w:left="644" w:hanging="360"/>
      </w:pPr>
      <w:rPr>
        <w:rFonts w:hint="default"/>
        <w:i/>
        <w:sz w:val="28"/>
      </w:rPr>
    </w:lvl>
    <w:lvl w:ilvl="1">
      <w:start w:val="1"/>
      <w:numFmt w:val="decimal"/>
      <w:pStyle w:val="11"/>
      <w:isLgl/>
      <w:lvlText w:val="%1.%2."/>
      <w:lvlJc w:val="left"/>
      <w:pPr>
        <w:ind w:left="1430" w:hanging="720"/>
      </w:pPr>
      <w:rPr>
        <w:rFonts w:hint="default"/>
      </w:rPr>
    </w:lvl>
    <w:lvl w:ilvl="2">
      <w:start w:val="1"/>
      <w:numFmt w:val="decimal"/>
      <w:pStyle w:val="111"/>
      <w:isLgl/>
      <w:lvlText w:val="%1.%2.%3."/>
      <w:lvlJc w:val="left"/>
      <w:pPr>
        <w:ind w:left="862"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7" w15:restartNumberingAfterBreak="0">
    <w:nsid w:val="62274AE1"/>
    <w:multiLevelType w:val="hybridMultilevel"/>
    <w:tmpl w:val="2BF84CE0"/>
    <w:lvl w:ilvl="0" w:tplc="A4FE19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63212E31"/>
    <w:multiLevelType w:val="multilevel"/>
    <w:tmpl w:val="E1F4FA5C"/>
    <w:lvl w:ilvl="0">
      <w:start w:val="1"/>
      <w:numFmt w:val="decimal"/>
      <w:lvlText w:val="%1."/>
      <w:lvlJc w:val="left"/>
      <w:pPr>
        <w:tabs>
          <w:tab w:val="num" w:pos="360"/>
        </w:tabs>
        <w:ind w:left="360" w:hanging="360"/>
      </w:pPr>
      <w:rPr>
        <w:strike w:val="0"/>
        <w:lang w:val="ru-RU"/>
      </w:rPr>
    </w:lvl>
    <w:lvl w:ilvl="1">
      <w:start w:val="1"/>
      <w:numFmt w:val="decimal"/>
      <w:isLgl/>
      <w:lvlText w:val="%1.%2."/>
      <w:lvlJc w:val="left"/>
      <w:pPr>
        <w:ind w:left="1077" w:hanging="510"/>
      </w:pPr>
      <w:rPr>
        <w:rFonts w:hint="default"/>
      </w:rPr>
    </w:lvl>
    <w:lvl w:ilvl="2">
      <w:start w:val="1"/>
      <w:numFmt w:val="decimal"/>
      <w:isLgl/>
      <w:lvlText w:val="%1.%2.%3."/>
      <w:lvlJc w:val="left"/>
      <w:pPr>
        <w:ind w:left="1854" w:hanging="720"/>
      </w:pPr>
      <w:rPr>
        <w:rFonts w:hint="default"/>
      </w:rPr>
    </w:lvl>
    <w:lvl w:ilvl="3">
      <w:start w:val="1"/>
      <w:numFmt w:val="decimal"/>
      <w:pStyle w:val="4"/>
      <w:isLgl/>
      <w:lvlText w:val="%1.%2.%3.%4."/>
      <w:lvlJc w:val="left"/>
      <w:pPr>
        <w:ind w:left="2421" w:hanging="720"/>
      </w:pPr>
      <w:rPr>
        <w:rFonts w:hint="default"/>
      </w:rPr>
    </w:lvl>
    <w:lvl w:ilvl="4">
      <w:start w:val="1"/>
      <w:numFmt w:val="decimal"/>
      <w:pStyle w:val="5"/>
      <w:isLgl/>
      <w:lvlText w:val="%1.%2.%3.%4.%5."/>
      <w:lvlJc w:val="left"/>
      <w:pPr>
        <w:ind w:left="3348" w:hanging="1080"/>
      </w:pPr>
      <w:rPr>
        <w:rFonts w:hint="default"/>
      </w:rPr>
    </w:lvl>
    <w:lvl w:ilvl="5">
      <w:start w:val="1"/>
      <w:numFmt w:val="decimal"/>
      <w:pStyle w:val="6"/>
      <w:isLgl/>
      <w:lvlText w:val="%1.%2.%3.%4.%5.%6."/>
      <w:lvlJc w:val="left"/>
      <w:pPr>
        <w:ind w:left="3915" w:hanging="1080"/>
      </w:pPr>
      <w:rPr>
        <w:rFonts w:hint="default"/>
      </w:rPr>
    </w:lvl>
    <w:lvl w:ilvl="6">
      <w:start w:val="1"/>
      <w:numFmt w:val="decimal"/>
      <w:pStyle w:val="7"/>
      <w:isLgl/>
      <w:lvlText w:val="%1.%2.%3.%4.%5.%6.%7."/>
      <w:lvlJc w:val="left"/>
      <w:pPr>
        <w:ind w:left="4842" w:hanging="1440"/>
      </w:pPr>
      <w:rPr>
        <w:rFonts w:hint="default"/>
      </w:rPr>
    </w:lvl>
    <w:lvl w:ilvl="7">
      <w:start w:val="1"/>
      <w:numFmt w:val="decimal"/>
      <w:pStyle w:val="8"/>
      <w:isLgl/>
      <w:lvlText w:val="%1.%2.%3.%4.%5.%6.%7.%8."/>
      <w:lvlJc w:val="left"/>
      <w:pPr>
        <w:ind w:left="5409" w:hanging="1440"/>
      </w:pPr>
      <w:rPr>
        <w:rFonts w:hint="default"/>
      </w:rPr>
    </w:lvl>
    <w:lvl w:ilvl="8">
      <w:start w:val="1"/>
      <w:numFmt w:val="decimal"/>
      <w:pStyle w:val="9"/>
      <w:isLgl/>
      <w:lvlText w:val="%1.%2.%3.%4.%5.%6.%7.%8.%9."/>
      <w:lvlJc w:val="left"/>
      <w:pPr>
        <w:ind w:left="6336" w:hanging="1800"/>
      </w:pPr>
      <w:rPr>
        <w:rFonts w:hint="default"/>
      </w:rPr>
    </w:lvl>
  </w:abstractNum>
  <w:abstractNum w:abstractNumId="9"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15:restartNumberingAfterBreak="0">
    <w:nsid w:val="7A822701"/>
    <w:multiLevelType w:val="hybridMultilevel"/>
    <w:tmpl w:val="F926B71A"/>
    <w:lvl w:ilvl="0" w:tplc="4C7C9A54">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9"/>
  </w:num>
  <w:num w:numId="3">
    <w:abstractNumId w:val="6"/>
  </w:num>
  <w:num w:numId="4">
    <w:abstractNumId w:val="5"/>
  </w:num>
  <w:num w:numId="5">
    <w:abstractNumId w:val="3"/>
  </w:num>
  <w:num w:numId="6">
    <w:abstractNumId w:val="4"/>
  </w:num>
  <w:num w:numId="7">
    <w:abstractNumId w:val="0"/>
  </w:num>
  <w:num w:numId="8">
    <w:abstractNumId w:val="1"/>
  </w:num>
  <w:num w:numId="9">
    <w:abstractNumId w:val="10"/>
  </w:num>
  <w:num w:numId="10">
    <w:abstractNumId w:val="7"/>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29E"/>
    <w:rsid w:val="00004E3B"/>
    <w:rsid w:val="00005678"/>
    <w:rsid w:val="00010C0B"/>
    <w:rsid w:val="00057A5A"/>
    <w:rsid w:val="000624D3"/>
    <w:rsid w:val="00092537"/>
    <w:rsid w:val="00093CDC"/>
    <w:rsid w:val="00093F99"/>
    <w:rsid w:val="000A1EE3"/>
    <w:rsid w:val="000A68A7"/>
    <w:rsid w:val="000C4D0B"/>
    <w:rsid w:val="000D3202"/>
    <w:rsid w:val="000D7036"/>
    <w:rsid w:val="000E5F4C"/>
    <w:rsid w:val="00100DED"/>
    <w:rsid w:val="00103CD5"/>
    <w:rsid w:val="001216A1"/>
    <w:rsid w:val="001706EC"/>
    <w:rsid w:val="00193CBD"/>
    <w:rsid w:val="001B076A"/>
    <w:rsid w:val="001B324D"/>
    <w:rsid w:val="001B6C2A"/>
    <w:rsid w:val="001E048E"/>
    <w:rsid w:val="001F0127"/>
    <w:rsid w:val="001F2D1A"/>
    <w:rsid w:val="002A7109"/>
    <w:rsid w:val="00311A3D"/>
    <w:rsid w:val="00312219"/>
    <w:rsid w:val="00315293"/>
    <w:rsid w:val="00315D74"/>
    <w:rsid w:val="003323F8"/>
    <w:rsid w:val="0034015A"/>
    <w:rsid w:val="003711C2"/>
    <w:rsid w:val="00372FD0"/>
    <w:rsid w:val="00381E80"/>
    <w:rsid w:val="00395ED0"/>
    <w:rsid w:val="003A6E0B"/>
    <w:rsid w:val="003F1F93"/>
    <w:rsid w:val="003F2F62"/>
    <w:rsid w:val="004047BC"/>
    <w:rsid w:val="00411ED5"/>
    <w:rsid w:val="004917C5"/>
    <w:rsid w:val="004B32A4"/>
    <w:rsid w:val="004B5C1F"/>
    <w:rsid w:val="004C68D9"/>
    <w:rsid w:val="004F1007"/>
    <w:rsid w:val="004F77EA"/>
    <w:rsid w:val="0056559B"/>
    <w:rsid w:val="005848EB"/>
    <w:rsid w:val="005C1D16"/>
    <w:rsid w:val="005C34B0"/>
    <w:rsid w:val="005D3CB3"/>
    <w:rsid w:val="005E1BB7"/>
    <w:rsid w:val="005E70D3"/>
    <w:rsid w:val="00610CB6"/>
    <w:rsid w:val="006375A4"/>
    <w:rsid w:val="00660D57"/>
    <w:rsid w:val="0066562B"/>
    <w:rsid w:val="006941EE"/>
    <w:rsid w:val="006B40A3"/>
    <w:rsid w:val="006D1D91"/>
    <w:rsid w:val="0070789D"/>
    <w:rsid w:val="00707F9B"/>
    <w:rsid w:val="00710205"/>
    <w:rsid w:val="00710A66"/>
    <w:rsid w:val="007152D8"/>
    <w:rsid w:val="0072202C"/>
    <w:rsid w:val="0074435D"/>
    <w:rsid w:val="007A275B"/>
    <w:rsid w:val="007A55BA"/>
    <w:rsid w:val="007A55D8"/>
    <w:rsid w:val="007B1062"/>
    <w:rsid w:val="007B1A18"/>
    <w:rsid w:val="007C74FD"/>
    <w:rsid w:val="007D0037"/>
    <w:rsid w:val="007E1F32"/>
    <w:rsid w:val="007E4D4C"/>
    <w:rsid w:val="0081414F"/>
    <w:rsid w:val="008216F1"/>
    <w:rsid w:val="00883C68"/>
    <w:rsid w:val="008A0D39"/>
    <w:rsid w:val="008A5586"/>
    <w:rsid w:val="008C5AE0"/>
    <w:rsid w:val="008E1220"/>
    <w:rsid w:val="00930419"/>
    <w:rsid w:val="00931127"/>
    <w:rsid w:val="00A06073"/>
    <w:rsid w:val="00A07922"/>
    <w:rsid w:val="00A17A2F"/>
    <w:rsid w:val="00A37EF4"/>
    <w:rsid w:val="00A629EF"/>
    <w:rsid w:val="00AB1919"/>
    <w:rsid w:val="00AC45DC"/>
    <w:rsid w:val="00B10258"/>
    <w:rsid w:val="00B7484F"/>
    <w:rsid w:val="00B77D3C"/>
    <w:rsid w:val="00B97FFA"/>
    <w:rsid w:val="00BC0E05"/>
    <w:rsid w:val="00BF43EA"/>
    <w:rsid w:val="00C22DCE"/>
    <w:rsid w:val="00C44B15"/>
    <w:rsid w:val="00C95F10"/>
    <w:rsid w:val="00C97CD7"/>
    <w:rsid w:val="00CB06F0"/>
    <w:rsid w:val="00CC025F"/>
    <w:rsid w:val="00CC23CA"/>
    <w:rsid w:val="00CD78BD"/>
    <w:rsid w:val="00D043EC"/>
    <w:rsid w:val="00D247B2"/>
    <w:rsid w:val="00D636B4"/>
    <w:rsid w:val="00D72816"/>
    <w:rsid w:val="00D82352"/>
    <w:rsid w:val="00DC16EF"/>
    <w:rsid w:val="00DC18A0"/>
    <w:rsid w:val="00E43355"/>
    <w:rsid w:val="00E5364E"/>
    <w:rsid w:val="00E557D9"/>
    <w:rsid w:val="00E66B14"/>
    <w:rsid w:val="00E71FC4"/>
    <w:rsid w:val="00E744B2"/>
    <w:rsid w:val="00E84DF3"/>
    <w:rsid w:val="00ED329E"/>
    <w:rsid w:val="00EE07DE"/>
    <w:rsid w:val="00EE78DB"/>
    <w:rsid w:val="00EF446B"/>
    <w:rsid w:val="00EF580F"/>
    <w:rsid w:val="00EF6817"/>
    <w:rsid w:val="00F21153"/>
    <w:rsid w:val="00F21D22"/>
    <w:rsid w:val="00F24692"/>
    <w:rsid w:val="00F25218"/>
    <w:rsid w:val="00F42404"/>
    <w:rsid w:val="00F559D7"/>
    <w:rsid w:val="00F868A5"/>
    <w:rsid w:val="00F90A3C"/>
    <w:rsid w:val="00F92105"/>
    <w:rsid w:val="00FC58EF"/>
    <w:rsid w:val="00FD67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F25F5CA-4F75-4E6B-B60C-127EB4CF7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ED329E"/>
    <w:pPr>
      <w:spacing w:after="0" w:line="240" w:lineRule="auto"/>
    </w:pPr>
    <w:rPr>
      <w:rFonts w:ascii="Times New Roman" w:eastAsia="Times New Roman" w:hAnsi="Times New Roman" w:cs="Times New Roman"/>
      <w:sz w:val="20"/>
      <w:szCs w:val="20"/>
      <w:lang w:eastAsia="ru-RU"/>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3"/>
    <w:uiPriority w:val="9"/>
    <w:qFormat/>
    <w:rsid w:val="00D043E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3"/>
    <w:next w:val="a3"/>
    <w:link w:val="23"/>
    <w:uiPriority w:val="9"/>
    <w:qFormat/>
    <w:rsid w:val="00D043EC"/>
    <w:pPr>
      <w:keepNext/>
      <w:spacing w:before="240" w:after="60"/>
      <w:outlineLvl w:val="1"/>
    </w:pPr>
    <w:rPr>
      <w:rFonts w:ascii="Arial" w:hAnsi="Arial"/>
      <w:b/>
      <w:bCs/>
      <w:i/>
      <w:iCs/>
      <w:sz w:val="28"/>
      <w:szCs w:val="28"/>
      <w:lang w:val="x-none"/>
    </w:rPr>
  </w:style>
  <w:style w:type="paragraph" w:styleId="3">
    <w:name w:val="heading 3"/>
    <w:basedOn w:val="a3"/>
    <w:next w:val="a3"/>
    <w:link w:val="30"/>
    <w:uiPriority w:val="9"/>
    <w:qFormat/>
    <w:rsid w:val="00ED329E"/>
    <w:pPr>
      <w:keepNext/>
      <w:jc w:val="center"/>
      <w:outlineLvl w:val="2"/>
    </w:pPr>
    <w:rPr>
      <w:sz w:val="24"/>
    </w:rPr>
  </w:style>
  <w:style w:type="paragraph" w:styleId="4">
    <w:name w:val="heading 4"/>
    <w:basedOn w:val="a3"/>
    <w:next w:val="a3"/>
    <w:link w:val="40"/>
    <w:qFormat/>
    <w:rsid w:val="00ED329E"/>
    <w:pPr>
      <w:keepNext/>
      <w:numPr>
        <w:ilvl w:val="3"/>
        <w:numId w:val="1"/>
      </w:numPr>
      <w:suppressAutoHyphens/>
      <w:overflowPunct w:val="0"/>
      <w:autoSpaceDE w:val="0"/>
      <w:spacing w:line="216" w:lineRule="auto"/>
      <w:jc w:val="center"/>
      <w:textAlignment w:val="baseline"/>
      <w:outlineLvl w:val="3"/>
    </w:pPr>
    <w:rPr>
      <w:rFonts w:cs="Calibri"/>
      <w:b/>
      <w:sz w:val="24"/>
      <w:lang w:val="x-none" w:eastAsia="ar-SA"/>
    </w:rPr>
  </w:style>
  <w:style w:type="paragraph" w:styleId="5">
    <w:name w:val="heading 5"/>
    <w:basedOn w:val="a3"/>
    <w:next w:val="a3"/>
    <w:link w:val="50"/>
    <w:uiPriority w:val="9"/>
    <w:qFormat/>
    <w:rsid w:val="00ED329E"/>
    <w:pPr>
      <w:numPr>
        <w:ilvl w:val="4"/>
        <w:numId w:val="1"/>
      </w:numPr>
      <w:suppressAutoHyphens/>
      <w:spacing w:before="240" w:after="60"/>
      <w:outlineLvl w:val="4"/>
    </w:pPr>
    <w:rPr>
      <w:rFonts w:cs="Calibri"/>
      <w:b/>
      <w:bCs/>
      <w:i/>
      <w:iCs/>
      <w:sz w:val="26"/>
      <w:szCs w:val="26"/>
      <w:lang w:val="x-none" w:eastAsia="ar-SA"/>
    </w:rPr>
  </w:style>
  <w:style w:type="paragraph" w:styleId="6">
    <w:name w:val="heading 6"/>
    <w:basedOn w:val="a3"/>
    <w:next w:val="a3"/>
    <w:link w:val="60"/>
    <w:qFormat/>
    <w:rsid w:val="00ED329E"/>
    <w:pPr>
      <w:numPr>
        <w:ilvl w:val="5"/>
        <w:numId w:val="1"/>
      </w:numPr>
      <w:suppressAutoHyphens/>
      <w:spacing w:before="240" w:after="60"/>
      <w:jc w:val="both"/>
      <w:outlineLvl w:val="5"/>
    </w:pPr>
    <w:rPr>
      <w:rFonts w:eastAsia="Calibri" w:cs="Calibri"/>
      <w:i/>
      <w:iCs/>
      <w:lang w:val="x-none" w:eastAsia="ar-SA"/>
    </w:rPr>
  </w:style>
  <w:style w:type="paragraph" w:styleId="7">
    <w:name w:val="heading 7"/>
    <w:basedOn w:val="a3"/>
    <w:next w:val="a3"/>
    <w:link w:val="70"/>
    <w:qFormat/>
    <w:rsid w:val="00ED329E"/>
    <w:pPr>
      <w:numPr>
        <w:ilvl w:val="6"/>
        <w:numId w:val="1"/>
      </w:numPr>
      <w:suppressAutoHyphens/>
      <w:spacing w:before="240" w:after="60"/>
      <w:jc w:val="center"/>
      <w:outlineLvl w:val="6"/>
    </w:pPr>
    <w:rPr>
      <w:rFonts w:eastAsia="Calibri" w:cs="Calibri"/>
      <w:sz w:val="24"/>
      <w:szCs w:val="24"/>
      <w:lang w:val="x-none" w:eastAsia="ar-SA"/>
    </w:rPr>
  </w:style>
  <w:style w:type="paragraph" w:styleId="8">
    <w:name w:val="heading 8"/>
    <w:basedOn w:val="a3"/>
    <w:next w:val="a3"/>
    <w:link w:val="80"/>
    <w:uiPriority w:val="9"/>
    <w:qFormat/>
    <w:rsid w:val="00ED329E"/>
    <w:pPr>
      <w:numPr>
        <w:ilvl w:val="7"/>
        <w:numId w:val="1"/>
      </w:numPr>
      <w:suppressAutoHyphens/>
      <w:spacing w:before="240" w:after="60"/>
      <w:jc w:val="both"/>
      <w:outlineLvl w:val="7"/>
    </w:pPr>
    <w:rPr>
      <w:rFonts w:ascii="Arial" w:eastAsia="Calibri" w:hAnsi="Arial" w:cs="Calibri"/>
      <w:i/>
      <w:iCs/>
      <w:lang w:val="x-none" w:eastAsia="ar-SA"/>
    </w:rPr>
  </w:style>
  <w:style w:type="paragraph" w:styleId="9">
    <w:name w:val="heading 9"/>
    <w:basedOn w:val="a3"/>
    <w:next w:val="a3"/>
    <w:link w:val="90"/>
    <w:qFormat/>
    <w:rsid w:val="00ED329E"/>
    <w:pPr>
      <w:numPr>
        <w:ilvl w:val="8"/>
        <w:numId w:val="1"/>
      </w:numPr>
      <w:suppressAutoHyphens/>
      <w:spacing w:before="240" w:after="60"/>
      <w:jc w:val="both"/>
      <w:outlineLvl w:val="8"/>
    </w:pPr>
    <w:rPr>
      <w:rFonts w:ascii="Arial" w:eastAsia="Calibri" w:hAnsi="Arial" w:cs="Calibri"/>
      <w:b/>
      <w:bCs/>
      <w:i/>
      <w:iCs/>
      <w:sz w:val="18"/>
      <w:szCs w:val="18"/>
      <w:lang w:val="x-none"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basedOn w:val="a4"/>
    <w:link w:val="12"/>
    <w:uiPriority w:val="9"/>
    <w:rsid w:val="00D043EC"/>
    <w:rPr>
      <w:rFonts w:asciiTheme="majorHAnsi" w:eastAsiaTheme="majorEastAsia" w:hAnsiTheme="majorHAnsi" w:cstheme="majorBidi"/>
      <w:color w:val="2E74B5" w:themeColor="accent1" w:themeShade="BF"/>
      <w:sz w:val="32"/>
      <w:szCs w:val="32"/>
      <w:lang w:eastAsia="ru-RU"/>
    </w:rPr>
  </w:style>
  <w:style w:type="character" w:customStyle="1" w:styleId="23">
    <w:name w:val="Заголовок 2 Знак3"/>
    <w:link w:val="20"/>
    <w:rsid w:val="00D043EC"/>
    <w:rPr>
      <w:rFonts w:ascii="Arial" w:eastAsia="Times New Roman" w:hAnsi="Arial" w:cs="Times New Roman"/>
      <w:b/>
      <w:bCs/>
      <w:i/>
      <w:iCs/>
      <w:sz w:val="28"/>
      <w:szCs w:val="28"/>
      <w:lang w:val="x-none" w:eastAsia="ru-RU"/>
    </w:rPr>
  </w:style>
  <w:style w:type="character" w:customStyle="1" w:styleId="30">
    <w:name w:val="Заголовок 3 Знак"/>
    <w:basedOn w:val="a4"/>
    <w:link w:val="3"/>
    <w:uiPriority w:val="9"/>
    <w:rsid w:val="00ED329E"/>
    <w:rPr>
      <w:rFonts w:ascii="Times New Roman" w:eastAsia="Times New Roman" w:hAnsi="Times New Roman" w:cs="Times New Roman"/>
      <w:sz w:val="24"/>
      <w:szCs w:val="20"/>
      <w:lang w:eastAsia="ru-RU"/>
    </w:rPr>
  </w:style>
  <w:style w:type="character" w:customStyle="1" w:styleId="40">
    <w:name w:val="Заголовок 4 Знак"/>
    <w:basedOn w:val="a4"/>
    <w:link w:val="4"/>
    <w:rsid w:val="00ED329E"/>
    <w:rPr>
      <w:rFonts w:ascii="Times New Roman" w:eastAsia="Times New Roman" w:hAnsi="Times New Roman" w:cs="Calibri"/>
      <w:b/>
      <w:sz w:val="24"/>
      <w:szCs w:val="20"/>
      <w:lang w:val="x-none" w:eastAsia="ar-SA"/>
    </w:rPr>
  </w:style>
  <w:style w:type="character" w:customStyle="1" w:styleId="50">
    <w:name w:val="Заголовок 5 Знак"/>
    <w:basedOn w:val="a4"/>
    <w:link w:val="5"/>
    <w:uiPriority w:val="9"/>
    <w:rsid w:val="00ED329E"/>
    <w:rPr>
      <w:rFonts w:ascii="Times New Roman" w:eastAsia="Times New Roman" w:hAnsi="Times New Roman" w:cs="Calibri"/>
      <w:b/>
      <w:bCs/>
      <w:i/>
      <w:iCs/>
      <w:sz w:val="26"/>
      <w:szCs w:val="26"/>
      <w:lang w:val="x-none" w:eastAsia="ar-SA"/>
    </w:rPr>
  </w:style>
  <w:style w:type="character" w:customStyle="1" w:styleId="60">
    <w:name w:val="Заголовок 6 Знак"/>
    <w:basedOn w:val="a4"/>
    <w:link w:val="6"/>
    <w:rsid w:val="00ED329E"/>
    <w:rPr>
      <w:rFonts w:ascii="Times New Roman" w:eastAsia="Calibri" w:hAnsi="Times New Roman" w:cs="Calibri"/>
      <w:i/>
      <w:iCs/>
      <w:sz w:val="20"/>
      <w:szCs w:val="20"/>
      <w:lang w:val="x-none" w:eastAsia="ar-SA"/>
    </w:rPr>
  </w:style>
  <w:style w:type="character" w:customStyle="1" w:styleId="70">
    <w:name w:val="Заголовок 7 Знак"/>
    <w:basedOn w:val="a4"/>
    <w:link w:val="7"/>
    <w:rsid w:val="00ED329E"/>
    <w:rPr>
      <w:rFonts w:ascii="Times New Roman" w:eastAsia="Calibri" w:hAnsi="Times New Roman" w:cs="Calibri"/>
      <w:sz w:val="24"/>
      <w:szCs w:val="24"/>
      <w:lang w:val="x-none" w:eastAsia="ar-SA"/>
    </w:rPr>
  </w:style>
  <w:style w:type="character" w:customStyle="1" w:styleId="80">
    <w:name w:val="Заголовок 8 Знак"/>
    <w:basedOn w:val="a4"/>
    <w:link w:val="8"/>
    <w:uiPriority w:val="9"/>
    <w:rsid w:val="00ED329E"/>
    <w:rPr>
      <w:rFonts w:ascii="Arial" w:eastAsia="Calibri" w:hAnsi="Arial" w:cs="Calibri"/>
      <w:i/>
      <w:iCs/>
      <w:sz w:val="20"/>
      <w:szCs w:val="20"/>
      <w:lang w:val="x-none" w:eastAsia="ar-SA"/>
    </w:rPr>
  </w:style>
  <w:style w:type="character" w:customStyle="1" w:styleId="90">
    <w:name w:val="Заголовок 9 Знак"/>
    <w:basedOn w:val="a4"/>
    <w:link w:val="9"/>
    <w:rsid w:val="00ED329E"/>
    <w:rPr>
      <w:rFonts w:ascii="Arial" w:eastAsia="Calibri" w:hAnsi="Arial" w:cs="Calibri"/>
      <w:b/>
      <w:bCs/>
      <w:i/>
      <w:iCs/>
      <w:sz w:val="18"/>
      <w:szCs w:val="18"/>
      <w:lang w:val="x-none" w:eastAsia="ar-SA"/>
    </w:rPr>
  </w:style>
  <w:style w:type="character" w:styleId="a7">
    <w:name w:val="Hyperlink"/>
    <w:basedOn w:val="a4"/>
    <w:uiPriority w:val="99"/>
    <w:unhideWhenUsed/>
    <w:rsid w:val="00ED329E"/>
    <w:rPr>
      <w:color w:val="0000FF"/>
      <w:u w:val="single"/>
    </w:rPr>
  </w:style>
  <w:style w:type="paragraph" w:styleId="a8">
    <w:name w:val="Body Text"/>
    <w:aliases w:val="бпОсновной текст"/>
    <w:basedOn w:val="a3"/>
    <w:link w:val="14"/>
    <w:rsid w:val="00ED329E"/>
    <w:pPr>
      <w:jc w:val="both"/>
    </w:pPr>
    <w:rPr>
      <w:sz w:val="24"/>
      <w:lang w:val="x-none" w:eastAsia="x-none"/>
    </w:rPr>
  </w:style>
  <w:style w:type="character" w:customStyle="1" w:styleId="14">
    <w:name w:val="Основной текст Знак1"/>
    <w:aliases w:val="бпОсновной текст Знак"/>
    <w:link w:val="a8"/>
    <w:rsid w:val="00ED329E"/>
    <w:rPr>
      <w:rFonts w:ascii="Times New Roman" w:eastAsia="Times New Roman" w:hAnsi="Times New Roman" w:cs="Times New Roman"/>
      <w:sz w:val="24"/>
      <w:szCs w:val="20"/>
      <w:lang w:val="x-none" w:eastAsia="x-none"/>
    </w:rPr>
  </w:style>
  <w:style w:type="character" w:customStyle="1" w:styleId="a9">
    <w:name w:val="Основной текст Знак"/>
    <w:basedOn w:val="a4"/>
    <w:rsid w:val="00ED329E"/>
    <w:rPr>
      <w:rFonts w:ascii="Times New Roman" w:eastAsia="Times New Roman" w:hAnsi="Times New Roman" w:cs="Times New Roman"/>
      <w:sz w:val="20"/>
      <w:szCs w:val="20"/>
      <w:lang w:eastAsia="ru-RU"/>
    </w:rPr>
  </w:style>
  <w:style w:type="paragraph" w:styleId="21">
    <w:name w:val="Body Text 2"/>
    <w:basedOn w:val="a3"/>
    <w:link w:val="22"/>
    <w:rsid w:val="00ED329E"/>
    <w:pPr>
      <w:jc w:val="both"/>
    </w:pPr>
    <w:rPr>
      <w:sz w:val="24"/>
    </w:rPr>
  </w:style>
  <w:style w:type="character" w:customStyle="1" w:styleId="22">
    <w:name w:val="Основной текст 2 Знак"/>
    <w:basedOn w:val="a4"/>
    <w:link w:val="21"/>
    <w:rsid w:val="00ED329E"/>
    <w:rPr>
      <w:rFonts w:ascii="Times New Roman" w:eastAsia="Times New Roman" w:hAnsi="Times New Roman" w:cs="Times New Roman"/>
      <w:sz w:val="24"/>
      <w:szCs w:val="20"/>
      <w:lang w:eastAsia="ru-RU"/>
    </w:rPr>
  </w:style>
  <w:style w:type="paragraph" w:styleId="aa">
    <w:name w:val="List Paragraph"/>
    <w:aliases w:val="Абзац списка нумерованный,List Paragraph"/>
    <w:basedOn w:val="a3"/>
    <w:link w:val="ab"/>
    <w:uiPriority w:val="34"/>
    <w:qFormat/>
    <w:rsid w:val="00ED329E"/>
    <w:pPr>
      <w:spacing w:after="200" w:line="276" w:lineRule="auto"/>
      <w:ind w:left="720"/>
      <w:contextualSpacing/>
    </w:pPr>
    <w:rPr>
      <w:rFonts w:ascii="Calibri" w:eastAsia="Calibri" w:hAnsi="Calibri"/>
      <w:sz w:val="22"/>
      <w:szCs w:val="22"/>
    </w:rPr>
  </w:style>
  <w:style w:type="character" w:customStyle="1" w:styleId="ab">
    <w:name w:val="Абзац списка Знак"/>
    <w:aliases w:val="Абзац списка нумерованный Знак,List Paragraph Знак"/>
    <w:link w:val="aa"/>
    <w:locked/>
    <w:rsid w:val="00ED329E"/>
    <w:rPr>
      <w:rFonts w:ascii="Calibri" w:eastAsia="Calibri" w:hAnsi="Calibri" w:cs="Times New Roman"/>
      <w:lang w:eastAsia="ru-RU"/>
    </w:rPr>
  </w:style>
  <w:style w:type="paragraph" w:styleId="ac">
    <w:name w:val="Body Text Indent"/>
    <w:basedOn w:val="a3"/>
    <w:link w:val="ad"/>
    <w:unhideWhenUsed/>
    <w:rsid w:val="00ED329E"/>
    <w:pPr>
      <w:spacing w:after="120"/>
      <w:ind w:left="283"/>
    </w:pPr>
  </w:style>
  <w:style w:type="character" w:customStyle="1" w:styleId="ad">
    <w:name w:val="Основной текст с отступом Знак"/>
    <w:basedOn w:val="a4"/>
    <w:link w:val="ac"/>
    <w:rsid w:val="00ED329E"/>
    <w:rPr>
      <w:rFonts w:ascii="Times New Roman" w:eastAsia="Times New Roman" w:hAnsi="Times New Roman" w:cs="Times New Roman"/>
      <w:sz w:val="20"/>
      <w:szCs w:val="20"/>
      <w:lang w:eastAsia="ru-RU"/>
    </w:rPr>
  </w:style>
  <w:style w:type="paragraph" w:customStyle="1" w:styleId="a2">
    <w:name w:val="РегламентГПЗУ"/>
    <w:basedOn w:val="aa"/>
    <w:qFormat/>
    <w:rsid w:val="00AB1919"/>
    <w:pPr>
      <w:numPr>
        <w:ilvl w:val="1"/>
        <w:numId w:val="2"/>
      </w:numPr>
      <w:tabs>
        <w:tab w:val="left" w:pos="992"/>
        <w:tab w:val="left" w:pos="1134"/>
        <w:tab w:val="left" w:pos="9781"/>
      </w:tabs>
      <w:spacing w:after="0" w:line="240" w:lineRule="auto"/>
      <w:jc w:val="both"/>
    </w:pPr>
    <w:rPr>
      <w:rFonts w:ascii="Times New Roman" w:hAnsi="Times New Roman"/>
      <w:sz w:val="24"/>
      <w:szCs w:val="24"/>
      <w:lang w:val="x-none" w:eastAsia="en-US"/>
    </w:rPr>
  </w:style>
  <w:style w:type="paragraph" w:customStyle="1" w:styleId="2">
    <w:name w:val="РегламентГПЗУ2"/>
    <w:basedOn w:val="a2"/>
    <w:qFormat/>
    <w:rsid w:val="00AB1919"/>
    <w:pPr>
      <w:numPr>
        <w:ilvl w:val="2"/>
      </w:numPr>
      <w:tabs>
        <w:tab w:val="clear" w:pos="992"/>
        <w:tab w:val="left" w:pos="1418"/>
      </w:tabs>
    </w:pPr>
  </w:style>
  <w:style w:type="paragraph" w:styleId="ae">
    <w:name w:val="Balloon Text"/>
    <w:basedOn w:val="a3"/>
    <w:link w:val="af"/>
    <w:uiPriority w:val="99"/>
    <w:semiHidden/>
    <w:unhideWhenUsed/>
    <w:rsid w:val="00E744B2"/>
    <w:rPr>
      <w:rFonts w:ascii="Segoe UI" w:hAnsi="Segoe UI" w:cs="Segoe UI"/>
      <w:sz w:val="18"/>
      <w:szCs w:val="18"/>
    </w:rPr>
  </w:style>
  <w:style w:type="character" w:customStyle="1" w:styleId="af">
    <w:name w:val="Текст выноски Знак"/>
    <w:basedOn w:val="a4"/>
    <w:link w:val="ae"/>
    <w:uiPriority w:val="99"/>
    <w:semiHidden/>
    <w:rsid w:val="00E744B2"/>
    <w:rPr>
      <w:rFonts w:ascii="Segoe UI" w:eastAsia="Times New Roman" w:hAnsi="Segoe UI" w:cs="Segoe UI"/>
      <w:sz w:val="18"/>
      <w:szCs w:val="18"/>
      <w:lang w:eastAsia="ru-RU"/>
    </w:rPr>
  </w:style>
  <w:style w:type="paragraph" w:styleId="af0">
    <w:name w:val="header"/>
    <w:basedOn w:val="a3"/>
    <w:link w:val="af1"/>
    <w:uiPriority w:val="99"/>
    <w:unhideWhenUsed/>
    <w:rsid w:val="000C4D0B"/>
    <w:pPr>
      <w:tabs>
        <w:tab w:val="center" w:pos="4677"/>
        <w:tab w:val="right" w:pos="9355"/>
      </w:tabs>
    </w:pPr>
  </w:style>
  <w:style w:type="character" w:customStyle="1" w:styleId="af1">
    <w:name w:val="Верхний колонтитул Знак"/>
    <w:basedOn w:val="a4"/>
    <w:link w:val="af0"/>
    <w:uiPriority w:val="99"/>
    <w:rsid w:val="000C4D0B"/>
    <w:rPr>
      <w:rFonts w:ascii="Times New Roman" w:eastAsia="Times New Roman" w:hAnsi="Times New Roman" w:cs="Times New Roman"/>
      <w:sz w:val="20"/>
      <w:szCs w:val="20"/>
      <w:lang w:eastAsia="ru-RU"/>
    </w:rPr>
  </w:style>
  <w:style w:type="paragraph" w:styleId="af2">
    <w:name w:val="footer"/>
    <w:basedOn w:val="a3"/>
    <w:link w:val="af3"/>
    <w:uiPriority w:val="99"/>
    <w:unhideWhenUsed/>
    <w:rsid w:val="000C4D0B"/>
    <w:pPr>
      <w:tabs>
        <w:tab w:val="center" w:pos="4677"/>
        <w:tab w:val="right" w:pos="9355"/>
      </w:tabs>
    </w:pPr>
  </w:style>
  <w:style w:type="character" w:customStyle="1" w:styleId="af3">
    <w:name w:val="Нижний колонтитул Знак"/>
    <w:basedOn w:val="a4"/>
    <w:link w:val="af2"/>
    <w:uiPriority w:val="99"/>
    <w:rsid w:val="000C4D0B"/>
    <w:rPr>
      <w:rFonts w:ascii="Times New Roman" w:eastAsia="Times New Roman" w:hAnsi="Times New Roman" w:cs="Times New Roman"/>
      <w:sz w:val="20"/>
      <w:szCs w:val="20"/>
      <w:lang w:eastAsia="ru-RU"/>
    </w:rPr>
  </w:style>
  <w:style w:type="character" w:customStyle="1" w:styleId="24">
    <w:name w:val="Заголовок 2 Знак"/>
    <w:basedOn w:val="a4"/>
    <w:uiPriority w:val="9"/>
    <w:rsid w:val="00D043EC"/>
    <w:rPr>
      <w:rFonts w:asciiTheme="majorHAnsi" w:eastAsiaTheme="majorEastAsia" w:hAnsiTheme="majorHAnsi" w:cstheme="majorBidi"/>
      <w:color w:val="2E74B5" w:themeColor="accent1" w:themeShade="BF"/>
      <w:sz w:val="26"/>
      <w:szCs w:val="26"/>
      <w:lang w:eastAsia="ru-RU"/>
    </w:rPr>
  </w:style>
  <w:style w:type="paragraph" w:customStyle="1" w:styleId="ConsPlusNormal">
    <w:name w:val="ConsPlusNormal"/>
    <w:link w:val="ConsPlusNormal0"/>
    <w:uiPriority w:val="99"/>
    <w:qFormat/>
    <w:rsid w:val="00D043EC"/>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uiPriority w:val="99"/>
    <w:locked/>
    <w:rsid w:val="00D043EC"/>
    <w:rPr>
      <w:rFonts w:ascii="Arial" w:eastAsia="Calibri" w:hAnsi="Arial" w:cs="Arial"/>
    </w:rPr>
  </w:style>
  <w:style w:type="paragraph" w:customStyle="1" w:styleId="-31">
    <w:name w:val="Светлая сетка - Акцент 31"/>
    <w:basedOn w:val="a3"/>
    <w:uiPriority w:val="34"/>
    <w:qFormat/>
    <w:rsid w:val="00D043EC"/>
    <w:pPr>
      <w:spacing w:after="200" w:line="276" w:lineRule="auto"/>
      <w:ind w:left="720"/>
      <w:contextualSpacing/>
    </w:pPr>
    <w:rPr>
      <w:rFonts w:ascii="Calibri" w:eastAsia="Calibri" w:hAnsi="Calibri"/>
      <w:sz w:val="22"/>
      <w:szCs w:val="22"/>
      <w:lang w:eastAsia="en-US"/>
    </w:rPr>
  </w:style>
  <w:style w:type="paragraph" w:customStyle="1" w:styleId="a1">
    <w:name w:val="МУ Обычный стиль"/>
    <w:basedOn w:val="a3"/>
    <w:autoRedefine/>
    <w:uiPriority w:val="99"/>
    <w:rsid w:val="00D043EC"/>
    <w:pPr>
      <w:widowControl w:val="0"/>
      <w:numPr>
        <w:numId w:val="4"/>
      </w:numPr>
      <w:tabs>
        <w:tab w:val="left" w:pos="1134"/>
        <w:tab w:val="left" w:pos="1560"/>
      </w:tabs>
      <w:autoSpaceDE w:val="0"/>
      <w:autoSpaceDN w:val="0"/>
      <w:adjustRightInd w:val="0"/>
      <w:spacing w:line="276" w:lineRule="auto"/>
      <w:jc w:val="both"/>
    </w:pPr>
    <w:rPr>
      <w:rFonts w:eastAsia="Calibri"/>
      <w:sz w:val="28"/>
      <w:szCs w:val="28"/>
      <w:lang w:eastAsia="en-US"/>
    </w:rPr>
  </w:style>
  <w:style w:type="paragraph" w:customStyle="1" w:styleId="ConsPlusNonformat">
    <w:name w:val="ConsPlusNonformat"/>
    <w:uiPriority w:val="99"/>
    <w:rsid w:val="00D043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D043EC"/>
    <w:rPr>
      <w:rFonts w:ascii="Times New Roman" w:eastAsia="Times New Roman" w:hAnsi="Times New Roman" w:cs="Times New Roman"/>
      <w:b/>
      <w:bCs/>
      <w:i/>
      <w:iCs/>
      <w:sz w:val="24"/>
      <w:szCs w:val="24"/>
      <w:lang w:eastAsia="ru-RU"/>
    </w:rPr>
  </w:style>
  <w:style w:type="paragraph" w:styleId="af4">
    <w:name w:val="footnote text"/>
    <w:basedOn w:val="a3"/>
    <w:link w:val="af5"/>
    <w:qFormat/>
    <w:rsid w:val="00D043EC"/>
    <w:pPr>
      <w:suppressAutoHyphens/>
    </w:pPr>
    <w:rPr>
      <w:lang w:val="x-none" w:eastAsia="ar-SA"/>
    </w:rPr>
  </w:style>
  <w:style w:type="character" w:customStyle="1" w:styleId="af5">
    <w:name w:val="Текст сноски Знак"/>
    <w:basedOn w:val="a4"/>
    <w:link w:val="af4"/>
    <w:rsid w:val="00D043EC"/>
    <w:rPr>
      <w:rFonts w:ascii="Times New Roman" w:eastAsia="Times New Roman" w:hAnsi="Times New Roman" w:cs="Times New Roman"/>
      <w:sz w:val="20"/>
      <w:szCs w:val="20"/>
      <w:lang w:val="x-none" w:eastAsia="ar-SA"/>
    </w:rPr>
  </w:style>
  <w:style w:type="paragraph" w:customStyle="1" w:styleId="af6">
    <w:name w:val="Знак"/>
    <w:basedOn w:val="a3"/>
    <w:rsid w:val="00D043EC"/>
    <w:pPr>
      <w:widowControl w:val="0"/>
      <w:adjustRightInd w:val="0"/>
      <w:spacing w:after="160" w:line="240" w:lineRule="exact"/>
      <w:jc w:val="right"/>
    </w:pPr>
    <w:rPr>
      <w:lang w:val="en-GB" w:eastAsia="en-US"/>
    </w:rPr>
  </w:style>
  <w:style w:type="paragraph" w:customStyle="1" w:styleId="ConsPlusTitle">
    <w:name w:val="ConsPlusTitle"/>
    <w:rsid w:val="00D043E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D04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90"/>
      <w:lang w:val="x-none"/>
    </w:rPr>
  </w:style>
  <w:style w:type="character" w:customStyle="1" w:styleId="HTML0">
    <w:name w:val="Стандартный HTML Знак"/>
    <w:basedOn w:val="a4"/>
    <w:link w:val="HTML"/>
    <w:uiPriority w:val="99"/>
    <w:rsid w:val="00D043EC"/>
    <w:rPr>
      <w:rFonts w:ascii="Courier New" w:eastAsia="Times New Roman" w:hAnsi="Courier New" w:cs="Times New Roman"/>
      <w:color w:val="000090"/>
      <w:sz w:val="20"/>
      <w:szCs w:val="20"/>
      <w:lang w:val="x-none" w:eastAsia="ru-RU"/>
    </w:rPr>
  </w:style>
  <w:style w:type="character" w:styleId="af7">
    <w:name w:val="page number"/>
    <w:basedOn w:val="a4"/>
    <w:rsid w:val="00D043EC"/>
  </w:style>
  <w:style w:type="character" w:customStyle="1" w:styleId="41">
    <w:name w:val="Знак Знак4"/>
    <w:rsid w:val="00D043EC"/>
    <w:rPr>
      <w:rFonts w:ascii="Arial" w:hAnsi="Arial" w:cs="Arial"/>
      <w:sz w:val="24"/>
      <w:szCs w:val="24"/>
      <w:lang w:val="ru-RU" w:eastAsia="ru-RU" w:bidi="ar-SA"/>
    </w:rPr>
  </w:style>
  <w:style w:type="paragraph" w:customStyle="1" w:styleId="af8">
    <w:name w:val="Готовый"/>
    <w:basedOn w:val="a3"/>
    <w:rsid w:val="00D043E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styleId="af9">
    <w:name w:val="Signature"/>
    <w:basedOn w:val="a3"/>
    <w:link w:val="afa"/>
    <w:rsid w:val="00D043EC"/>
    <w:pPr>
      <w:ind w:left="4252"/>
    </w:pPr>
    <w:rPr>
      <w:b/>
      <w:sz w:val="28"/>
      <w:szCs w:val="28"/>
      <w:lang w:val="x-none"/>
    </w:rPr>
  </w:style>
  <w:style w:type="character" w:customStyle="1" w:styleId="afa">
    <w:name w:val="Подпись Знак"/>
    <w:basedOn w:val="a4"/>
    <w:link w:val="af9"/>
    <w:rsid w:val="00D043EC"/>
    <w:rPr>
      <w:rFonts w:ascii="Times New Roman" w:eastAsia="Times New Roman" w:hAnsi="Times New Roman" w:cs="Times New Roman"/>
      <w:b/>
      <w:sz w:val="28"/>
      <w:szCs w:val="28"/>
      <w:lang w:val="x-none" w:eastAsia="ru-RU"/>
    </w:rPr>
  </w:style>
  <w:style w:type="paragraph" w:styleId="afb">
    <w:name w:val="Body Text First Indent"/>
    <w:basedOn w:val="a8"/>
    <w:link w:val="afc"/>
    <w:rsid w:val="00D043EC"/>
    <w:pPr>
      <w:spacing w:after="120"/>
      <w:ind w:firstLine="210"/>
      <w:jc w:val="left"/>
    </w:pPr>
    <w:rPr>
      <w:szCs w:val="24"/>
      <w:lang w:eastAsia="ru-RU"/>
    </w:rPr>
  </w:style>
  <w:style w:type="character" w:customStyle="1" w:styleId="afc">
    <w:name w:val="Красная строка Знак"/>
    <w:basedOn w:val="14"/>
    <w:link w:val="afb"/>
    <w:rsid w:val="00D043EC"/>
    <w:rPr>
      <w:rFonts w:ascii="Times New Roman" w:eastAsia="Times New Roman" w:hAnsi="Times New Roman" w:cs="Times New Roman"/>
      <w:sz w:val="24"/>
      <w:szCs w:val="24"/>
      <w:lang w:val="x-none" w:eastAsia="ru-RU"/>
    </w:rPr>
  </w:style>
  <w:style w:type="paragraph" w:styleId="31">
    <w:name w:val="Body Text 3"/>
    <w:basedOn w:val="a3"/>
    <w:link w:val="32"/>
    <w:rsid w:val="00D043EC"/>
    <w:pPr>
      <w:spacing w:after="120"/>
    </w:pPr>
    <w:rPr>
      <w:sz w:val="16"/>
      <w:szCs w:val="16"/>
      <w:lang w:val="x-none"/>
    </w:rPr>
  </w:style>
  <w:style w:type="character" w:customStyle="1" w:styleId="32">
    <w:name w:val="Основной текст 3 Знак"/>
    <w:basedOn w:val="a4"/>
    <w:link w:val="31"/>
    <w:rsid w:val="00D043EC"/>
    <w:rPr>
      <w:rFonts w:ascii="Times New Roman" w:eastAsia="Times New Roman" w:hAnsi="Times New Roman" w:cs="Times New Roman"/>
      <w:sz w:val="16"/>
      <w:szCs w:val="16"/>
      <w:lang w:val="x-none" w:eastAsia="ru-RU"/>
    </w:rPr>
  </w:style>
  <w:style w:type="paragraph" w:styleId="afd">
    <w:name w:val="Normal (Web)"/>
    <w:basedOn w:val="a3"/>
    <w:uiPriority w:val="99"/>
    <w:rsid w:val="00D043EC"/>
    <w:rPr>
      <w:sz w:val="24"/>
      <w:szCs w:val="24"/>
    </w:rPr>
  </w:style>
  <w:style w:type="paragraph" w:customStyle="1" w:styleId="15">
    <w:name w:val="Абзац списка1"/>
    <w:basedOn w:val="a3"/>
    <w:uiPriority w:val="99"/>
    <w:qFormat/>
    <w:rsid w:val="00D043EC"/>
    <w:pPr>
      <w:spacing w:after="200" w:line="276" w:lineRule="auto"/>
      <w:ind w:left="720"/>
    </w:pPr>
    <w:rPr>
      <w:rFonts w:ascii="Calibri" w:hAnsi="Calibri"/>
      <w:sz w:val="22"/>
      <w:szCs w:val="22"/>
      <w:lang w:eastAsia="en-US"/>
    </w:rPr>
  </w:style>
  <w:style w:type="character" w:customStyle="1" w:styleId="BodyTextIndentChar">
    <w:name w:val="Body Text Indent Char"/>
    <w:locked/>
    <w:rsid w:val="00D043EC"/>
    <w:rPr>
      <w:rFonts w:cs="Times New Roman"/>
      <w:sz w:val="24"/>
      <w:szCs w:val="24"/>
      <w:lang w:val="ru-RU" w:eastAsia="ru-RU" w:bidi="ar-SA"/>
    </w:rPr>
  </w:style>
  <w:style w:type="character" w:customStyle="1" w:styleId="BodyTextChar">
    <w:name w:val="Body Text Char"/>
    <w:aliases w:val="бпОсновной текст Char"/>
    <w:locked/>
    <w:rsid w:val="00D043EC"/>
    <w:rPr>
      <w:rFonts w:cs="Times New Roman"/>
      <w:sz w:val="24"/>
      <w:szCs w:val="24"/>
      <w:lang w:val="ru-RU" w:eastAsia="ru-RU" w:bidi="ar-SA"/>
    </w:rPr>
  </w:style>
  <w:style w:type="paragraph" w:customStyle="1" w:styleId="Style3">
    <w:name w:val="Style3"/>
    <w:basedOn w:val="a3"/>
    <w:rsid w:val="00D043EC"/>
    <w:pPr>
      <w:widowControl w:val="0"/>
      <w:autoSpaceDE w:val="0"/>
      <w:autoSpaceDN w:val="0"/>
      <w:adjustRightInd w:val="0"/>
      <w:spacing w:line="317" w:lineRule="exact"/>
    </w:pPr>
    <w:rPr>
      <w:sz w:val="24"/>
      <w:szCs w:val="24"/>
    </w:rPr>
  </w:style>
  <w:style w:type="character" w:customStyle="1" w:styleId="FontStyle13">
    <w:name w:val="Font Style13"/>
    <w:rsid w:val="00D043EC"/>
    <w:rPr>
      <w:rFonts w:ascii="Times New Roman" w:hAnsi="Times New Roman" w:cs="Times New Roman"/>
      <w:sz w:val="22"/>
      <w:szCs w:val="22"/>
    </w:rPr>
  </w:style>
  <w:style w:type="character" w:styleId="afe">
    <w:name w:val="FollowedHyperlink"/>
    <w:rsid w:val="00D043EC"/>
    <w:rPr>
      <w:color w:val="800080"/>
      <w:u w:val="single"/>
    </w:rPr>
  </w:style>
  <w:style w:type="paragraph" w:customStyle="1" w:styleId="aff">
    <w:name w:val="Знак Знак Знак Знак Знак Знак Знак Знак Знак Знак"/>
    <w:basedOn w:val="a3"/>
    <w:rsid w:val="00D043EC"/>
    <w:pPr>
      <w:spacing w:after="160" w:line="240" w:lineRule="exact"/>
    </w:pPr>
    <w:rPr>
      <w:rFonts w:ascii="Verdana" w:hAnsi="Verdana"/>
      <w:sz w:val="24"/>
      <w:szCs w:val="24"/>
      <w:lang w:val="en-US" w:eastAsia="en-US"/>
    </w:rPr>
  </w:style>
  <w:style w:type="character" w:styleId="aff0">
    <w:name w:val="footnote reference"/>
    <w:semiHidden/>
    <w:rsid w:val="00D043EC"/>
    <w:rPr>
      <w:vertAlign w:val="superscript"/>
    </w:rPr>
  </w:style>
  <w:style w:type="table" w:styleId="aff1">
    <w:name w:val="Table Grid"/>
    <w:basedOn w:val="a5"/>
    <w:uiPriority w:val="59"/>
    <w:rsid w:val="00D043EC"/>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D043EC"/>
    <w:rPr>
      <w:rFonts w:ascii="Tahoma" w:hAnsi="Tahoma" w:cs="Times New Roman"/>
      <w:sz w:val="20"/>
      <w:szCs w:val="20"/>
      <w:lang w:val="en-US"/>
    </w:rPr>
  </w:style>
  <w:style w:type="character" w:customStyle="1" w:styleId="35">
    <w:name w:val="Знак Знак35"/>
    <w:locked/>
    <w:rsid w:val="00D043EC"/>
    <w:rPr>
      <w:rFonts w:ascii="Arial" w:hAnsi="Arial" w:cs="Arial"/>
      <w:b/>
      <w:bCs/>
      <w:i/>
      <w:iCs/>
      <w:sz w:val="28"/>
      <w:szCs w:val="28"/>
      <w:lang w:eastAsia="ru-RU"/>
    </w:rPr>
  </w:style>
  <w:style w:type="character" w:customStyle="1" w:styleId="34">
    <w:name w:val="Знак Знак34"/>
    <w:locked/>
    <w:rsid w:val="00D043EC"/>
    <w:rPr>
      <w:rFonts w:ascii="Arial" w:hAnsi="Arial" w:cs="Arial"/>
      <w:b/>
      <w:bCs/>
      <w:sz w:val="26"/>
      <w:szCs w:val="26"/>
      <w:lang w:eastAsia="ru-RU"/>
    </w:rPr>
  </w:style>
  <w:style w:type="character" w:customStyle="1" w:styleId="33">
    <w:name w:val="Знак Знак33"/>
    <w:locked/>
    <w:rsid w:val="00D043EC"/>
    <w:rPr>
      <w:rFonts w:ascii="Times New Roman" w:hAnsi="Times New Roman" w:cs="Times New Roman"/>
      <w:b/>
      <w:sz w:val="20"/>
      <w:szCs w:val="20"/>
      <w:lang w:eastAsia="ru-RU"/>
    </w:rPr>
  </w:style>
  <w:style w:type="character" w:customStyle="1" w:styleId="320">
    <w:name w:val="Знак Знак32"/>
    <w:locked/>
    <w:rsid w:val="00D043EC"/>
    <w:rPr>
      <w:rFonts w:ascii="Times New Roman" w:hAnsi="Times New Roman" w:cs="Times New Roman"/>
      <w:b/>
      <w:bCs/>
      <w:i/>
      <w:iCs/>
      <w:sz w:val="26"/>
      <w:szCs w:val="26"/>
      <w:lang w:eastAsia="ru-RU"/>
    </w:rPr>
  </w:style>
  <w:style w:type="paragraph" w:styleId="aff3">
    <w:name w:val="annotation text"/>
    <w:basedOn w:val="a3"/>
    <w:link w:val="aff4"/>
    <w:uiPriority w:val="99"/>
    <w:semiHidden/>
    <w:rsid w:val="00D043EC"/>
    <w:pPr>
      <w:spacing w:after="200"/>
    </w:pPr>
    <w:rPr>
      <w:rFonts w:ascii="Calibri" w:eastAsia="Calibri" w:hAnsi="Calibri"/>
      <w:lang w:val="x-none"/>
    </w:rPr>
  </w:style>
  <w:style w:type="character" w:customStyle="1" w:styleId="aff4">
    <w:name w:val="Текст примечания Знак"/>
    <w:basedOn w:val="a4"/>
    <w:link w:val="aff3"/>
    <w:uiPriority w:val="99"/>
    <w:semiHidden/>
    <w:rsid w:val="00D043EC"/>
    <w:rPr>
      <w:rFonts w:ascii="Calibri" w:eastAsia="Calibri" w:hAnsi="Calibri" w:cs="Times New Roman"/>
      <w:sz w:val="20"/>
      <w:szCs w:val="20"/>
      <w:lang w:val="x-none" w:eastAsia="ru-RU"/>
    </w:rPr>
  </w:style>
  <w:style w:type="paragraph" w:styleId="aff5">
    <w:name w:val="annotation subject"/>
    <w:basedOn w:val="aff3"/>
    <w:next w:val="aff3"/>
    <w:link w:val="aff6"/>
    <w:uiPriority w:val="99"/>
    <w:semiHidden/>
    <w:rsid w:val="00D043EC"/>
    <w:rPr>
      <w:b/>
      <w:bCs/>
    </w:rPr>
  </w:style>
  <w:style w:type="character" w:customStyle="1" w:styleId="aff6">
    <w:name w:val="Тема примечания Знак"/>
    <w:basedOn w:val="aff4"/>
    <w:link w:val="aff5"/>
    <w:uiPriority w:val="99"/>
    <w:semiHidden/>
    <w:rsid w:val="00D043EC"/>
    <w:rPr>
      <w:rFonts w:ascii="Calibri" w:eastAsia="Calibri" w:hAnsi="Calibri" w:cs="Times New Roman"/>
      <w:b/>
      <w:bCs/>
      <w:sz w:val="20"/>
      <w:szCs w:val="20"/>
      <w:lang w:val="x-none" w:eastAsia="ru-RU"/>
    </w:rPr>
  </w:style>
  <w:style w:type="character" w:customStyle="1" w:styleId="blk">
    <w:name w:val="blk"/>
    <w:rsid w:val="00D043EC"/>
    <w:rPr>
      <w:rFonts w:cs="Times New Roman"/>
    </w:rPr>
  </w:style>
  <w:style w:type="character" w:customStyle="1" w:styleId="u">
    <w:name w:val="u"/>
    <w:rsid w:val="00D043EC"/>
    <w:rPr>
      <w:rFonts w:cs="Times New Roman"/>
    </w:rPr>
  </w:style>
  <w:style w:type="character" w:customStyle="1" w:styleId="17">
    <w:name w:val="Знак Знак17"/>
    <w:locked/>
    <w:rsid w:val="00D043EC"/>
    <w:rPr>
      <w:rFonts w:eastAsia="Times New Roman" w:cs="Times New Roman"/>
      <w:lang w:eastAsia="ru-RU"/>
    </w:rPr>
  </w:style>
  <w:style w:type="character" w:customStyle="1" w:styleId="16">
    <w:name w:val="Знак Знак16"/>
    <w:locked/>
    <w:rsid w:val="00D043EC"/>
    <w:rPr>
      <w:rFonts w:eastAsia="Times New Roman" w:cs="Times New Roman"/>
      <w:lang w:eastAsia="ru-RU"/>
    </w:rPr>
  </w:style>
  <w:style w:type="paragraph" w:customStyle="1" w:styleId="1251">
    <w:name w:val="Стиль Без интервала + 125 пт Черный По ширине Первая строка:  1..."/>
    <w:basedOn w:val="18"/>
    <w:rsid w:val="00D043EC"/>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D043EC"/>
    <w:pPr>
      <w:spacing w:after="0" w:line="240" w:lineRule="auto"/>
    </w:pPr>
    <w:rPr>
      <w:rFonts w:ascii="Calibri" w:eastAsia="Calibri" w:hAnsi="Calibri" w:cs="Times New Roman"/>
      <w:lang w:eastAsia="ru-RU"/>
    </w:rPr>
  </w:style>
  <w:style w:type="character" w:customStyle="1" w:styleId="19">
    <w:name w:val="бпОсновной текст Знак Знак1"/>
    <w:locked/>
    <w:rsid w:val="00D043EC"/>
    <w:rPr>
      <w:rFonts w:ascii="Times New Roman" w:hAnsi="Times New Roman" w:cs="Times New Roman"/>
      <w:sz w:val="24"/>
      <w:szCs w:val="24"/>
      <w:lang w:eastAsia="ru-RU"/>
    </w:rPr>
  </w:style>
  <w:style w:type="paragraph" w:customStyle="1" w:styleId="ConsPlusDocList">
    <w:name w:val="ConsPlusDocList"/>
    <w:rsid w:val="00D043EC"/>
    <w:pPr>
      <w:autoSpaceDE w:val="0"/>
      <w:autoSpaceDN w:val="0"/>
      <w:adjustRightInd w:val="0"/>
      <w:spacing w:after="0" w:line="240" w:lineRule="auto"/>
      <w:jc w:val="center"/>
    </w:pPr>
    <w:rPr>
      <w:rFonts w:ascii="Courier New" w:eastAsia="Calibri" w:hAnsi="Courier New" w:cs="Courier New"/>
      <w:sz w:val="20"/>
      <w:szCs w:val="20"/>
      <w:lang w:eastAsia="ru-RU"/>
    </w:rPr>
  </w:style>
  <w:style w:type="character" w:customStyle="1" w:styleId="42">
    <w:name w:val="Знак Знак42"/>
    <w:rsid w:val="00D043EC"/>
    <w:rPr>
      <w:rFonts w:ascii="Arial" w:hAnsi="Arial" w:cs="Arial"/>
      <w:sz w:val="24"/>
      <w:szCs w:val="24"/>
      <w:lang w:val="ru-RU" w:eastAsia="ru-RU" w:bidi="ar-SA"/>
    </w:rPr>
  </w:style>
  <w:style w:type="paragraph" w:customStyle="1" w:styleId="120">
    <w:name w:val="Абзац списка12"/>
    <w:basedOn w:val="a3"/>
    <w:uiPriority w:val="99"/>
    <w:qFormat/>
    <w:rsid w:val="00D043EC"/>
    <w:pPr>
      <w:spacing w:line="276" w:lineRule="auto"/>
      <w:ind w:left="720"/>
      <w:jc w:val="center"/>
    </w:pPr>
    <w:rPr>
      <w:rFonts w:ascii="Calibri" w:eastAsia="Calibri" w:hAnsi="Calibri"/>
      <w:sz w:val="22"/>
      <w:szCs w:val="22"/>
      <w:lang w:eastAsia="en-US"/>
    </w:rPr>
  </w:style>
  <w:style w:type="paragraph" w:styleId="aff7">
    <w:name w:val="caption"/>
    <w:basedOn w:val="a3"/>
    <w:next w:val="a3"/>
    <w:qFormat/>
    <w:rsid w:val="00D043EC"/>
    <w:pPr>
      <w:overflowPunct w:val="0"/>
      <w:autoSpaceDE w:val="0"/>
      <w:autoSpaceDN w:val="0"/>
      <w:adjustRightInd w:val="0"/>
      <w:spacing w:line="216" w:lineRule="auto"/>
      <w:jc w:val="center"/>
      <w:textAlignment w:val="baseline"/>
    </w:pPr>
    <w:rPr>
      <w:rFonts w:eastAsia="Calibri"/>
      <w:b/>
      <w:sz w:val="22"/>
    </w:rPr>
  </w:style>
  <w:style w:type="paragraph" w:customStyle="1" w:styleId="210">
    <w:name w:val="Основной текст 21"/>
    <w:basedOn w:val="a3"/>
    <w:rsid w:val="00D043EC"/>
    <w:pPr>
      <w:overflowPunct w:val="0"/>
      <w:autoSpaceDE w:val="0"/>
      <w:autoSpaceDN w:val="0"/>
      <w:adjustRightInd w:val="0"/>
      <w:spacing w:line="216" w:lineRule="auto"/>
      <w:ind w:firstLine="709"/>
      <w:jc w:val="both"/>
      <w:textAlignment w:val="baseline"/>
    </w:pPr>
    <w:rPr>
      <w:rFonts w:eastAsia="Calibri"/>
    </w:rPr>
  </w:style>
  <w:style w:type="paragraph" w:customStyle="1" w:styleId="aff8">
    <w:basedOn w:val="a3"/>
    <w:next w:val="aff9"/>
    <w:link w:val="affa"/>
    <w:qFormat/>
    <w:rsid w:val="00D043EC"/>
    <w:pPr>
      <w:jc w:val="center"/>
    </w:pPr>
    <w:rPr>
      <w:rFonts w:ascii="Arial" w:eastAsia="Calibri" w:hAnsi="Arial" w:cs="Arial"/>
      <w:b/>
      <w:bCs/>
      <w:sz w:val="24"/>
      <w:szCs w:val="24"/>
    </w:rPr>
  </w:style>
  <w:style w:type="paragraph" w:styleId="aff9">
    <w:name w:val="Title"/>
    <w:basedOn w:val="a3"/>
    <w:next w:val="a3"/>
    <w:link w:val="affb"/>
    <w:uiPriority w:val="10"/>
    <w:qFormat/>
    <w:rsid w:val="00D043EC"/>
    <w:pPr>
      <w:contextualSpacing/>
    </w:pPr>
    <w:rPr>
      <w:rFonts w:asciiTheme="majorHAnsi" w:eastAsiaTheme="majorEastAsia" w:hAnsiTheme="majorHAnsi" w:cstheme="majorBidi"/>
      <w:spacing w:val="-10"/>
      <w:kern w:val="28"/>
      <w:sz w:val="56"/>
      <w:szCs w:val="56"/>
    </w:rPr>
  </w:style>
  <w:style w:type="character" w:customStyle="1" w:styleId="affb">
    <w:name w:val="Заголовок Знак"/>
    <w:basedOn w:val="a4"/>
    <w:link w:val="aff9"/>
    <w:uiPriority w:val="10"/>
    <w:rsid w:val="00D043EC"/>
    <w:rPr>
      <w:rFonts w:asciiTheme="majorHAnsi" w:eastAsiaTheme="majorEastAsia" w:hAnsiTheme="majorHAnsi" w:cstheme="majorBidi"/>
      <w:spacing w:val="-10"/>
      <w:kern w:val="28"/>
      <w:sz w:val="56"/>
      <w:szCs w:val="56"/>
      <w:lang w:eastAsia="ru-RU"/>
    </w:rPr>
  </w:style>
  <w:style w:type="character" w:customStyle="1" w:styleId="affa">
    <w:name w:val="Название Знак"/>
    <w:link w:val="aff8"/>
    <w:rsid w:val="00D043EC"/>
    <w:rPr>
      <w:rFonts w:ascii="Arial" w:eastAsia="Calibri" w:hAnsi="Arial" w:cs="Arial"/>
      <w:b/>
      <w:bCs/>
      <w:sz w:val="24"/>
      <w:szCs w:val="24"/>
      <w:lang w:eastAsia="ru-RU"/>
    </w:rPr>
  </w:style>
  <w:style w:type="paragraph" w:styleId="36">
    <w:name w:val="Body Text Indent 3"/>
    <w:basedOn w:val="a3"/>
    <w:link w:val="37"/>
    <w:rsid w:val="00D043EC"/>
    <w:pPr>
      <w:spacing w:after="120"/>
      <w:ind w:left="283"/>
      <w:jc w:val="center"/>
    </w:pPr>
    <w:rPr>
      <w:rFonts w:eastAsia="Calibri"/>
      <w:sz w:val="16"/>
      <w:szCs w:val="16"/>
      <w:lang w:val="x-none"/>
    </w:rPr>
  </w:style>
  <w:style w:type="character" w:customStyle="1" w:styleId="37">
    <w:name w:val="Основной текст с отступом 3 Знак"/>
    <w:basedOn w:val="a4"/>
    <w:link w:val="36"/>
    <w:rsid w:val="00D043EC"/>
    <w:rPr>
      <w:rFonts w:ascii="Times New Roman" w:eastAsia="Calibri" w:hAnsi="Times New Roman" w:cs="Times New Roman"/>
      <w:sz w:val="16"/>
      <w:szCs w:val="16"/>
      <w:lang w:val="x-none" w:eastAsia="ru-RU"/>
    </w:rPr>
  </w:style>
  <w:style w:type="paragraph" w:styleId="affc">
    <w:name w:val="Plain Text"/>
    <w:basedOn w:val="a3"/>
    <w:link w:val="affd"/>
    <w:rsid w:val="00D043EC"/>
    <w:pPr>
      <w:jc w:val="center"/>
    </w:pPr>
    <w:rPr>
      <w:rFonts w:ascii="Courier New" w:eastAsia="Calibri" w:hAnsi="Courier New"/>
      <w:lang w:val="x-none"/>
    </w:rPr>
  </w:style>
  <w:style w:type="character" w:customStyle="1" w:styleId="affd">
    <w:name w:val="Текст Знак"/>
    <w:basedOn w:val="a4"/>
    <w:link w:val="affc"/>
    <w:rsid w:val="00D043EC"/>
    <w:rPr>
      <w:rFonts w:ascii="Courier New" w:eastAsia="Calibri" w:hAnsi="Courier New" w:cs="Times New Roman"/>
      <w:sz w:val="20"/>
      <w:szCs w:val="20"/>
      <w:lang w:val="x-none" w:eastAsia="ru-RU"/>
    </w:rPr>
  </w:style>
  <w:style w:type="paragraph" w:customStyle="1" w:styleId="ConsNormal">
    <w:name w:val="ConsNormal"/>
    <w:rsid w:val="00D043EC"/>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D043EC"/>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D043EC"/>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e">
    <w:name w:val="Нумерованный Список"/>
    <w:basedOn w:val="a3"/>
    <w:rsid w:val="00D043EC"/>
    <w:pPr>
      <w:spacing w:before="120" w:after="120"/>
      <w:jc w:val="both"/>
    </w:pPr>
    <w:rPr>
      <w:rFonts w:eastAsia="Calibri"/>
      <w:sz w:val="24"/>
      <w:szCs w:val="24"/>
    </w:rPr>
  </w:style>
  <w:style w:type="paragraph" w:customStyle="1" w:styleId="ConsNonformat">
    <w:name w:val="ConsNonformat"/>
    <w:rsid w:val="00D043EC"/>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D043EC"/>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a">
    <w:name w:val="Обычный1"/>
    <w:link w:val="1b"/>
    <w:rsid w:val="00D043EC"/>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b">
    <w:name w:val="Обычный1 Знак"/>
    <w:link w:val="1a"/>
    <w:locked/>
    <w:rsid w:val="00D043EC"/>
    <w:rPr>
      <w:rFonts w:ascii="Times New Roman" w:eastAsia="Calibri" w:hAnsi="Times New Roman" w:cs="Times New Roman"/>
      <w:lang w:eastAsia="ru-RU"/>
    </w:rPr>
  </w:style>
  <w:style w:type="paragraph" w:customStyle="1" w:styleId="text">
    <w:name w:val="text"/>
    <w:basedOn w:val="a3"/>
    <w:rsid w:val="00D043EC"/>
    <w:pPr>
      <w:jc w:val="center"/>
    </w:pPr>
    <w:rPr>
      <w:rFonts w:ascii="Verdana" w:eastAsia="Calibri" w:hAnsi="Verdana"/>
      <w:color w:val="000000"/>
      <w:sz w:val="16"/>
      <w:szCs w:val="16"/>
    </w:rPr>
  </w:style>
  <w:style w:type="character" w:customStyle="1" w:styleId="Heading1Char">
    <w:name w:val="Heading 1 Char"/>
    <w:locked/>
    <w:rsid w:val="00D043EC"/>
    <w:rPr>
      <w:rFonts w:ascii="Arial" w:hAnsi="Arial" w:cs="Arial"/>
      <w:b/>
      <w:bCs/>
      <w:color w:val="000080"/>
      <w:lang w:val="ru-RU" w:eastAsia="ru-RU"/>
    </w:rPr>
  </w:style>
  <w:style w:type="character" w:customStyle="1" w:styleId="Heading2Char">
    <w:name w:val="Heading 2 Char"/>
    <w:locked/>
    <w:rsid w:val="00D043EC"/>
    <w:rPr>
      <w:rFonts w:ascii="Arial" w:hAnsi="Arial" w:cs="Arial"/>
      <w:sz w:val="24"/>
      <w:szCs w:val="24"/>
      <w:lang w:val="ru-RU" w:eastAsia="ru-RU"/>
    </w:rPr>
  </w:style>
  <w:style w:type="character" w:customStyle="1" w:styleId="Heading3Char">
    <w:name w:val="Heading 3 Char"/>
    <w:locked/>
    <w:rsid w:val="00D043EC"/>
    <w:rPr>
      <w:rFonts w:ascii="Arial" w:hAnsi="Arial" w:cs="Arial"/>
      <w:b/>
      <w:bCs/>
      <w:sz w:val="24"/>
      <w:szCs w:val="24"/>
      <w:lang w:val="ru-RU" w:eastAsia="ru-RU"/>
    </w:rPr>
  </w:style>
  <w:style w:type="character" w:customStyle="1" w:styleId="Heading4Char">
    <w:name w:val="Heading 4 Char"/>
    <w:locked/>
    <w:rsid w:val="00D043EC"/>
    <w:rPr>
      <w:rFonts w:cs="Times New Roman"/>
      <w:sz w:val="24"/>
      <w:szCs w:val="24"/>
      <w:lang w:val="ru-RU" w:eastAsia="ru-RU"/>
    </w:rPr>
  </w:style>
  <w:style w:type="character" w:customStyle="1" w:styleId="BodyTextChar1">
    <w:name w:val="Body Text Char1"/>
    <w:aliases w:val="бпОсновной текст Char1"/>
    <w:locked/>
    <w:rsid w:val="00D043EC"/>
    <w:rPr>
      <w:rFonts w:cs="Times New Roman"/>
      <w:sz w:val="24"/>
      <w:szCs w:val="24"/>
      <w:lang w:val="ru-RU" w:eastAsia="ru-RU"/>
    </w:rPr>
  </w:style>
  <w:style w:type="character" w:customStyle="1" w:styleId="BodyTextIndentChar1">
    <w:name w:val="Body Text Indent Char1"/>
    <w:locked/>
    <w:rsid w:val="00D043EC"/>
    <w:rPr>
      <w:rFonts w:cs="Times New Roman"/>
      <w:sz w:val="24"/>
      <w:szCs w:val="24"/>
      <w:lang w:val="ru-RU" w:eastAsia="ru-RU"/>
    </w:rPr>
  </w:style>
  <w:style w:type="character" w:customStyle="1" w:styleId="150">
    <w:name w:val="Знак Знак15"/>
    <w:rsid w:val="00D043EC"/>
    <w:rPr>
      <w:rFonts w:ascii="Times New Roman" w:hAnsi="Times New Roman" w:cs="Times New Roman"/>
      <w:sz w:val="24"/>
      <w:szCs w:val="24"/>
      <w:lang w:eastAsia="ru-RU"/>
    </w:rPr>
  </w:style>
  <w:style w:type="character" w:styleId="afff">
    <w:name w:val="Strong"/>
    <w:qFormat/>
    <w:rsid w:val="00D043EC"/>
    <w:rPr>
      <w:rFonts w:cs="Times New Roman"/>
      <w:b/>
      <w:bCs/>
    </w:rPr>
  </w:style>
  <w:style w:type="character" w:customStyle="1" w:styleId="HeaderChar">
    <w:name w:val="Header Char"/>
    <w:locked/>
    <w:rsid w:val="00D043EC"/>
    <w:rPr>
      <w:rFonts w:cs="Times New Roman"/>
      <w:sz w:val="24"/>
      <w:szCs w:val="24"/>
      <w:lang w:val="ru-RU" w:eastAsia="ar-SA" w:bidi="ar-SA"/>
    </w:rPr>
  </w:style>
  <w:style w:type="character" w:customStyle="1" w:styleId="FooterChar">
    <w:name w:val="Footer Char"/>
    <w:locked/>
    <w:rsid w:val="00D043EC"/>
    <w:rPr>
      <w:rFonts w:cs="Times New Roman"/>
      <w:sz w:val="24"/>
      <w:szCs w:val="24"/>
      <w:lang w:val="ru-RU" w:eastAsia="ar-SA" w:bidi="ar-SA"/>
    </w:rPr>
  </w:style>
  <w:style w:type="character" w:customStyle="1" w:styleId="121">
    <w:name w:val="Знак Знак12"/>
    <w:rsid w:val="00D043EC"/>
    <w:rPr>
      <w:rFonts w:ascii="Arial" w:hAnsi="Arial" w:cs="Arial"/>
      <w:b/>
      <w:bCs/>
      <w:color w:val="000080"/>
      <w:sz w:val="20"/>
      <w:szCs w:val="20"/>
      <w:lang w:eastAsia="ru-RU"/>
    </w:rPr>
  </w:style>
  <w:style w:type="paragraph" w:customStyle="1" w:styleId="afff0">
    <w:name w:val="Адресат"/>
    <w:basedOn w:val="a3"/>
    <w:rsid w:val="00D043EC"/>
    <w:pPr>
      <w:suppressAutoHyphens/>
      <w:spacing w:after="120" w:line="240" w:lineRule="exact"/>
      <w:jc w:val="center"/>
    </w:pPr>
    <w:rPr>
      <w:rFonts w:eastAsia="Calibri"/>
      <w:b/>
      <w:bCs/>
      <w:sz w:val="28"/>
      <w:szCs w:val="28"/>
    </w:rPr>
  </w:style>
  <w:style w:type="paragraph" w:customStyle="1" w:styleId="afff1">
    <w:name w:val="Приложение"/>
    <w:basedOn w:val="a8"/>
    <w:rsid w:val="00D043EC"/>
    <w:pPr>
      <w:tabs>
        <w:tab w:val="left" w:pos="1673"/>
      </w:tabs>
      <w:spacing w:before="240" w:line="240" w:lineRule="exact"/>
      <w:ind w:left="1985" w:hanging="1985"/>
    </w:pPr>
    <w:rPr>
      <w:rFonts w:eastAsia="Calibri"/>
      <w:b/>
      <w:bCs/>
      <w:sz w:val="28"/>
      <w:szCs w:val="28"/>
      <w:lang w:eastAsia="ru-RU"/>
    </w:rPr>
  </w:style>
  <w:style w:type="paragraph" w:customStyle="1" w:styleId="afff2">
    <w:name w:val="Заголовок к тексту"/>
    <w:basedOn w:val="a3"/>
    <w:next w:val="a8"/>
    <w:rsid w:val="00D043EC"/>
    <w:pPr>
      <w:suppressAutoHyphens/>
      <w:spacing w:after="480" w:line="240" w:lineRule="exact"/>
      <w:jc w:val="center"/>
    </w:pPr>
    <w:rPr>
      <w:rFonts w:eastAsia="Calibri"/>
      <w:sz w:val="28"/>
      <w:szCs w:val="28"/>
    </w:rPr>
  </w:style>
  <w:style w:type="paragraph" w:customStyle="1" w:styleId="afff3">
    <w:name w:val="регистрационные поля"/>
    <w:basedOn w:val="a3"/>
    <w:rsid w:val="00D043EC"/>
    <w:pPr>
      <w:spacing w:line="240" w:lineRule="exact"/>
      <w:jc w:val="center"/>
    </w:pPr>
    <w:rPr>
      <w:rFonts w:eastAsia="Calibri"/>
      <w:b/>
      <w:bCs/>
      <w:sz w:val="28"/>
      <w:szCs w:val="28"/>
      <w:lang w:val="en-US"/>
    </w:rPr>
  </w:style>
  <w:style w:type="paragraph" w:customStyle="1" w:styleId="afff4">
    <w:name w:val="Исполнитель"/>
    <w:basedOn w:val="a8"/>
    <w:rsid w:val="00D043EC"/>
    <w:pPr>
      <w:suppressAutoHyphens/>
      <w:spacing w:after="120" w:line="240" w:lineRule="exact"/>
      <w:jc w:val="left"/>
    </w:pPr>
    <w:rPr>
      <w:rFonts w:eastAsia="Calibri"/>
      <w:b/>
      <w:bCs/>
      <w:szCs w:val="24"/>
      <w:lang w:eastAsia="ru-RU"/>
    </w:rPr>
  </w:style>
  <w:style w:type="paragraph" w:customStyle="1" w:styleId="afff5">
    <w:name w:val="Подпись на общем бланке"/>
    <w:basedOn w:val="af9"/>
    <w:next w:val="a8"/>
    <w:rsid w:val="00D043EC"/>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D043EC"/>
    <w:rPr>
      <w:rFonts w:cs="Times New Roman"/>
      <w:b/>
      <w:bCs/>
      <w:sz w:val="28"/>
      <w:szCs w:val="28"/>
      <w:lang w:val="ru-RU" w:eastAsia="ru-RU"/>
    </w:rPr>
  </w:style>
  <w:style w:type="character" w:customStyle="1" w:styleId="afff6">
    <w:name w:val="Цветовое выделение"/>
    <w:rsid w:val="00D043EC"/>
    <w:rPr>
      <w:b/>
      <w:color w:val="000080"/>
      <w:sz w:val="20"/>
    </w:rPr>
  </w:style>
  <w:style w:type="paragraph" w:customStyle="1" w:styleId="afff7">
    <w:name w:val="Таблицы (моноширинный)"/>
    <w:basedOn w:val="a3"/>
    <w:next w:val="a3"/>
    <w:rsid w:val="00D043EC"/>
    <w:pPr>
      <w:autoSpaceDE w:val="0"/>
      <w:autoSpaceDN w:val="0"/>
      <w:adjustRightInd w:val="0"/>
      <w:jc w:val="both"/>
    </w:pPr>
    <w:rPr>
      <w:rFonts w:ascii="Courier New" w:eastAsia="Calibri" w:hAnsi="Courier New" w:cs="Courier New"/>
    </w:rPr>
  </w:style>
  <w:style w:type="character" w:customStyle="1" w:styleId="afff8">
    <w:name w:val="Гипертекстовая ссылка"/>
    <w:rsid w:val="00D043EC"/>
    <w:rPr>
      <w:rFonts w:cs="Times New Roman"/>
      <w:b/>
      <w:bCs/>
      <w:color w:val="008000"/>
      <w:sz w:val="20"/>
      <w:szCs w:val="20"/>
      <w:u w:val="single"/>
    </w:rPr>
  </w:style>
  <w:style w:type="paragraph" w:customStyle="1" w:styleId="afff9">
    <w:name w:val="Заголовок статьи"/>
    <w:basedOn w:val="a3"/>
    <w:next w:val="a3"/>
    <w:rsid w:val="00D043EC"/>
    <w:pPr>
      <w:autoSpaceDE w:val="0"/>
      <w:autoSpaceDN w:val="0"/>
      <w:adjustRightInd w:val="0"/>
      <w:ind w:left="1612" w:hanging="892"/>
      <w:jc w:val="both"/>
    </w:pPr>
    <w:rPr>
      <w:rFonts w:ascii="Arial" w:eastAsia="Calibri" w:hAnsi="Arial" w:cs="Arial"/>
    </w:rPr>
  </w:style>
  <w:style w:type="paragraph" w:customStyle="1" w:styleId="afffa">
    <w:name w:val="Комментарий"/>
    <w:basedOn w:val="a3"/>
    <w:next w:val="a3"/>
    <w:rsid w:val="00D043EC"/>
    <w:pPr>
      <w:autoSpaceDE w:val="0"/>
      <w:autoSpaceDN w:val="0"/>
      <w:adjustRightInd w:val="0"/>
      <w:ind w:left="170"/>
      <w:jc w:val="both"/>
    </w:pPr>
    <w:rPr>
      <w:rFonts w:ascii="Arial" w:eastAsia="Calibri" w:hAnsi="Arial" w:cs="Arial"/>
      <w:i/>
      <w:iCs/>
      <w:color w:val="800080"/>
    </w:rPr>
  </w:style>
  <w:style w:type="character" w:customStyle="1" w:styleId="afffb">
    <w:name w:val="Продолжение ссылки"/>
    <w:rsid w:val="00D043EC"/>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D043EC"/>
    <w:pPr>
      <w:spacing w:after="160" w:line="240" w:lineRule="exact"/>
      <w:jc w:val="center"/>
    </w:pPr>
    <w:rPr>
      <w:rFonts w:ascii="Verdana" w:eastAsia="Calibri" w:hAnsi="Verdana" w:cs="Verdana"/>
      <w:sz w:val="24"/>
      <w:szCs w:val="24"/>
      <w:lang w:val="en-US" w:eastAsia="en-US"/>
    </w:rPr>
  </w:style>
  <w:style w:type="paragraph" w:customStyle="1" w:styleId="100">
    <w:name w:val="Обычный 10"/>
    <w:basedOn w:val="a3"/>
    <w:rsid w:val="00D043EC"/>
    <w:pPr>
      <w:ind w:right="2" w:firstLine="110"/>
      <w:jc w:val="both"/>
    </w:pPr>
    <w:rPr>
      <w:rFonts w:eastAsia="Calibri"/>
    </w:rPr>
  </w:style>
  <w:style w:type="paragraph" w:customStyle="1" w:styleId="1c">
    <w:name w:val="Стиль1"/>
    <w:basedOn w:val="afb"/>
    <w:rsid w:val="00D043EC"/>
    <w:pPr>
      <w:spacing w:after="60"/>
      <w:ind w:firstLine="709"/>
      <w:jc w:val="both"/>
    </w:pPr>
    <w:rPr>
      <w:rFonts w:eastAsia="Calibri"/>
      <w:sz w:val="28"/>
      <w:szCs w:val="28"/>
    </w:rPr>
  </w:style>
  <w:style w:type="character" w:customStyle="1" w:styleId="BodyTextFirstIndentChar">
    <w:name w:val="Body Text First Indent Char"/>
    <w:locked/>
    <w:rsid w:val="00D043EC"/>
    <w:rPr>
      <w:rFonts w:cs="Times New Roman"/>
      <w:sz w:val="24"/>
      <w:szCs w:val="24"/>
      <w:lang w:val="ru-RU" w:eastAsia="ru-RU"/>
    </w:rPr>
  </w:style>
  <w:style w:type="character" w:customStyle="1" w:styleId="BodyText2Char">
    <w:name w:val="Body Text 2 Char"/>
    <w:locked/>
    <w:rsid w:val="00D043EC"/>
    <w:rPr>
      <w:rFonts w:cs="Times New Roman"/>
      <w:sz w:val="24"/>
      <w:szCs w:val="24"/>
      <w:lang w:val="ru-RU" w:eastAsia="ru-RU"/>
    </w:rPr>
  </w:style>
  <w:style w:type="character" w:customStyle="1" w:styleId="BodyText3Char">
    <w:name w:val="Body Text 3 Char"/>
    <w:locked/>
    <w:rsid w:val="00D043EC"/>
    <w:rPr>
      <w:rFonts w:cs="Times New Roman"/>
      <w:sz w:val="16"/>
      <w:szCs w:val="16"/>
      <w:lang w:val="ru-RU" w:eastAsia="ru-RU"/>
    </w:rPr>
  </w:style>
  <w:style w:type="paragraph" w:customStyle="1" w:styleId="1d">
    <w:name w:val="Знак1"/>
    <w:basedOn w:val="a3"/>
    <w:rsid w:val="00D043EC"/>
    <w:pPr>
      <w:spacing w:after="160" w:line="240" w:lineRule="exact"/>
      <w:jc w:val="both"/>
    </w:pPr>
    <w:rPr>
      <w:rFonts w:eastAsia="Calibri"/>
      <w:sz w:val="24"/>
      <w:szCs w:val="24"/>
      <w:lang w:val="en-US" w:eastAsia="en-US"/>
    </w:rPr>
  </w:style>
  <w:style w:type="paragraph" w:customStyle="1" w:styleId="Normal1">
    <w:name w:val="Normal1"/>
    <w:rsid w:val="00D043EC"/>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D043EC"/>
    <w:rPr>
      <w:rFonts w:cs="Times New Roman"/>
      <w:sz w:val="28"/>
      <w:szCs w:val="28"/>
      <w:lang w:val="ru-RU" w:eastAsia="ru-RU"/>
    </w:rPr>
  </w:style>
  <w:style w:type="character" w:customStyle="1" w:styleId="26">
    <w:name w:val="Знак Знак26"/>
    <w:rsid w:val="00D043EC"/>
    <w:rPr>
      <w:rFonts w:ascii="Arial" w:hAnsi="Arial" w:cs="Arial"/>
      <w:b/>
      <w:bCs/>
      <w:sz w:val="26"/>
      <w:szCs w:val="26"/>
      <w:lang w:val="ru-RU" w:eastAsia="ru-RU"/>
    </w:rPr>
  </w:style>
  <w:style w:type="character" w:customStyle="1" w:styleId="25">
    <w:name w:val="Знак Знак25"/>
    <w:rsid w:val="00D043EC"/>
    <w:rPr>
      <w:rFonts w:ascii="Arial" w:hAnsi="Arial" w:cs="Arial"/>
      <w:b/>
      <w:bCs/>
      <w:sz w:val="24"/>
      <w:szCs w:val="24"/>
      <w:lang w:val="ru-RU" w:eastAsia="ru-RU"/>
    </w:rPr>
  </w:style>
  <w:style w:type="character" w:styleId="afffc">
    <w:name w:val="Emphasis"/>
    <w:qFormat/>
    <w:rsid w:val="00D043EC"/>
    <w:rPr>
      <w:rFonts w:cs="Times New Roman"/>
      <w:i/>
      <w:iCs/>
    </w:rPr>
  </w:style>
  <w:style w:type="character" w:customStyle="1" w:styleId="HTML1">
    <w:name w:val="Стандартный HTML Знак1"/>
    <w:rsid w:val="00D043EC"/>
    <w:rPr>
      <w:rFonts w:ascii="Courier New" w:hAnsi="Courier New" w:cs="Courier New"/>
      <w:lang w:eastAsia="ar-SA" w:bidi="ar-SA"/>
    </w:rPr>
  </w:style>
  <w:style w:type="character" w:customStyle="1" w:styleId="28">
    <w:name w:val="Знак Знак28"/>
    <w:rsid w:val="00D043EC"/>
    <w:rPr>
      <w:rFonts w:cs="Times New Roman"/>
      <w:sz w:val="24"/>
      <w:szCs w:val="24"/>
      <w:lang w:val="ru-RU" w:eastAsia="ru-RU"/>
    </w:rPr>
  </w:style>
  <w:style w:type="character" w:customStyle="1" w:styleId="220">
    <w:name w:val="Заголовок 2 Знак2"/>
    <w:aliases w:val="Заголовок 2 Знак Знак1"/>
    <w:rsid w:val="00D043EC"/>
    <w:rPr>
      <w:rFonts w:ascii="Arial" w:hAnsi="Arial" w:cs="Arial"/>
      <w:b/>
      <w:bCs/>
      <w:i/>
      <w:iCs/>
      <w:sz w:val="28"/>
      <w:szCs w:val="28"/>
      <w:lang w:val="ru-RU" w:eastAsia="ru-RU"/>
    </w:rPr>
  </w:style>
  <w:style w:type="paragraph" w:customStyle="1" w:styleId="ConsPlusCell">
    <w:name w:val="ConsPlusCell"/>
    <w:uiPriority w:val="99"/>
    <w:rsid w:val="00D043EC"/>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D043EC"/>
    <w:rPr>
      <w:rFonts w:ascii="Times New Roman" w:hAnsi="Times New Roman" w:cs="Times New Roman"/>
      <w:sz w:val="24"/>
      <w:szCs w:val="24"/>
    </w:rPr>
  </w:style>
  <w:style w:type="character" w:customStyle="1" w:styleId="221">
    <w:name w:val="Знак Знак22"/>
    <w:rsid w:val="00D043EC"/>
    <w:rPr>
      <w:rFonts w:ascii="Times New Roman" w:hAnsi="Times New Roman" w:cs="Times New Roman"/>
      <w:sz w:val="28"/>
      <w:szCs w:val="28"/>
    </w:rPr>
  </w:style>
  <w:style w:type="character" w:customStyle="1" w:styleId="211">
    <w:name w:val="Знак Знак21"/>
    <w:rsid w:val="00D043EC"/>
    <w:rPr>
      <w:rFonts w:ascii="Arial" w:hAnsi="Arial" w:cs="Arial"/>
      <w:b/>
      <w:bCs/>
      <w:sz w:val="26"/>
      <w:szCs w:val="26"/>
    </w:rPr>
  </w:style>
  <w:style w:type="character" w:customStyle="1" w:styleId="200">
    <w:name w:val="Знак Знак20"/>
    <w:rsid w:val="00D043EC"/>
    <w:rPr>
      <w:rFonts w:ascii="Times New Roman" w:hAnsi="Times New Roman" w:cs="Times New Roman"/>
      <w:b/>
      <w:bCs/>
      <w:sz w:val="28"/>
      <w:szCs w:val="28"/>
    </w:rPr>
  </w:style>
  <w:style w:type="character" w:customStyle="1" w:styleId="212">
    <w:name w:val="Заголовок 2 Знак1"/>
    <w:aliases w:val="Заголовок 2 Знак Знак"/>
    <w:rsid w:val="00D043EC"/>
    <w:rPr>
      <w:rFonts w:ascii="Arial" w:hAnsi="Arial" w:cs="Arial"/>
      <w:b/>
      <w:bCs/>
      <w:i/>
      <w:iCs/>
      <w:sz w:val="28"/>
      <w:szCs w:val="28"/>
      <w:lang w:val="ru-RU" w:eastAsia="ru-RU"/>
    </w:rPr>
  </w:style>
  <w:style w:type="paragraph" w:customStyle="1" w:styleId="afffd">
    <w:name w:val="Знак Знак Знак Знак Знак Знак Знак"/>
    <w:basedOn w:val="a3"/>
    <w:rsid w:val="00D043EC"/>
    <w:pPr>
      <w:spacing w:before="100" w:beforeAutospacing="1" w:after="100" w:afterAutospacing="1"/>
      <w:jc w:val="center"/>
    </w:pPr>
    <w:rPr>
      <w:rFonts w:ascii="Tahoma" w:eastAsia="Calibri" w:hAnsi="Tahoma" w:cs="Tahoma"/>
      <w:lang w:val="en-US" w:eastAsia="en-US"/>
    </w:rPr>
  </w:style>
  <w:style w:type="character" w:customStyle="1" w:styleId="2210">
    <w:name w:val="Знак Знак221"/>
    <w:locked/>
    <w:rsid w:val="00D043EC"/>
    <w:rPr>
      <w:rFonts w:cs="Times New Roman"/>
      <w:sz w:val="24"/>
      <w:szCs w:val="24"/>
      <w:lang w:val="ru-RU" w:eastAsia="ru-RU"/>
    </w:rPr>
  </w:style>
  <w:style w:type="character" w:customStyle="1" w:styleId="2110">
    <w:name w:val="Знак Знак211"/>
    <w:locked/>
    <w:rsid w:val="00D043EC"/>
    <w:rPr>
      <w:rFonts w:cs="Times New Roman"/>
      <w:sz w:val="28"/>
      <w:szCs w:val="28"/>
      <w:lang w:val="ru-RU" w:eastAsia="ru-RU"/>
    </w:rPr>
  </w:style>
  <w:style w:type="character" w:customStyle="1" w:styleId="201">
    <w:name w:val="Знак Знак201"/>
    <w:locked/>
    <w:rsid w:val="00D043EC"/>
    <w:rPr>
      <w:rFonts w:ascii="Arial" w:hAnsi="Arial" w:cs="Arial"/>
      <w:b/>
      <w:bCs/>
      <w:sz w:val="26"/>
      <w:szCs w:val="26"/>
      <w:lang w:val="ru-RU" w:eastAsia="ru-RU"/>
    </w:rPr>
  </w:style>
  <w:style w:type="character" w:customStyle="1" w:styleId="190">
    <w:name w:val="Знак Знак19"/>
    <w:locked/>
    <w:rsid w:val="00D043EC"/>
    <w:rPr>
      <w:rFonts w:cs="Times New Roman"/>
      <w:b/>
      <w:bCs/>
      <w:sz w:val="28"/>
      <w:szCs w:val="28"/>
      <w:lang w:val="ru-RU" w:eastAsia="ru-RU"/>
    </w:rPr>
  </w:style>
  <w:style w:type="character" w:customStyle="1" w:styleId="180">
    <w:name w:val="Знак Знак18"/>
    <w:locked/>
    <w:rsid w:val="00D043EC"/>
    <w:rPr>
      <w:rFonts w:cs="Times New Roman"/>
      <w:b/>
      <w:bCs/>
      <w:i/>
      <w:iCs/>
      <w:sz w:val="26"/>
      <w:szCs w:val="26"/>
      <w:lang w:val="ru-RU" w:eastAsia="ru-RU"/>
    </w:rPr>
  </w:style>
  <w:style w:type="character" w:customStyle="1" w:styleId="172">
    <w:name w:val="Знак Знак172"/>
    <w:locked/>
    <w:rsid w:val="00D043EC"/>
    <w:rPr>
      <w:rFonts w:cs="Times New Roman"/>
      <w:i/>
      <w:iCs/>
      <w:sz w:val="22"/>
      <w:szCs w:val="22"/>
      <w:lang w:val="ru-RU" w:eastAsia="ru-RU"/>
    </w:rPr>
  </w:style>
  <w:style w:type="character" w:customStyle="1" w:styleId="162">
    <w:name w:val="Знак Знак162"/>
    <w:locked/>
    <w:rsid w:val="00D043EC"/>
    <w:rPr>
      <w:rFonts w:ascii="Arial" w:hAnsi="Arial" w:cs="Arial"/>
      <w:lang w:val="ru-RU" w:eastAsia="ru-RU"/>
    </w:rPr>
  </w:style>
  <w:style w:type="character" w:customStyle="1" w:styleId="151">
    <w:name w:val="Знак Знак151"/>
    <w:locked/>
    <w:rsid w:val="00D043EC"/>
    <w:rPr>
      <w:rFonts w:ascii="Arial" w:hAnsi="Arial" w:cs="Arial"/>
      <w:i/>
      <w:iCs/>
      <w:lang w:val="ru-RU" w:eastAsia="ru-RU"/>
    </w:rPr>
  </w:style>
  <w:style w:type="character" w:customStyle="1" w:styleId="112">
    <w:name w:val="Знак Знак11"/>
    <w:locked/>
    <w:rsid w:val="00D043EC"/>
    <w:rPr>
      <w:rFonts w:cs="Times New Roman"/>
      <w:sz w:val="24"/>
      <w:szCs w:val="24"/>
      <w:lang w:val="ru-RU" w:eastAsia="ru-RU"/>
    </w:rPr>
  </w:style>
  <w:style w:type="character" w:customStyle="1" w:styleId="91">
    <w:name w:val="Знак Знак9"/>
    <w:locked/>
    <w:rsid w:val="00D043EC"/>
    <w:rPr>
      <w:rFonts w:cs="Times New Roman"/>
      <w:lang w:val="ru-RU" w:eastAsia="ru-RU"/>
    </w:rPr>
  </w:style>
  <w:style w:type="character" w:customStyle="1" w:styleId="39">
    <w:name w:val="Знак Знак3"/>
    <w:locked/>
    <w:rsid w:val="00D043EC"/>
    <w:rPr>
      <w:rFonts w:cs="Times New Roman"/>
      <w:b/>
      <w:bCs/>
      <w:sz w:val="28"/>
      <w:szCs w:val="28"/>
      <w:lang w:val="ru-RU" w:eastAsia="ru-RU"/>
    </w:rPr>
  </w:style>
  <w:style w:type="character" w:customStyle="1" w:styleId="140">
    <w:name w:val="Знак Знак14"/>
    <w:locked/>
    <w:rsid w:val="00D043EC"/>
    <w:rPr>
      <w:rFonts w:cs="Times New Roman"/>
      <w:sz w:val="24"/>
      <w:szCs w:val="24"/>
      <w:lang w:val="ru-RU" w:eastAsia="ru-RU"/>
    </w:rPr>
  </w:style>
  <w:style w:type="character" w:customStyle="1" w:styleId="29">
    <w:name w:val="Знак Знак2"/>
    <w:locked/>
    <w:rsid w:val="00D043EC"/>
    <w:rPr>
      <w:rFonts w:ascii="Times New Roman" w:hAnsi="Times New Roman" w:cs="Times New Roman"/>
      <w:sz w:val="24"/>
      <w:szCs w:val="24"/>
      <w:lang w:val="ru-RU" w:eastAsia="ru-RU"/>
    </w:rPr>
  </w:style>
  <w:style w:type="character" w:customStyle="1" w:styleId="101">
    <w:name w:val="Знак Знак10"/>
    <w:locked/>
    <w:rsid w:val="00D043EC"/>
    <w:rPr>
      <w:rFonts w:cs="Times New Roman"/>
      <w:sz w:val="24"/>
      <w:szCs w:val="24"/>
      <w:lang w:val="ru-RU" w:eastAsia="ru-RU"/>
    </w:rPr>
  </w:style>
  <w:style w:type="character" w:customStyle="1" w:styleId="1e">
    <w:name w:val="Знак Знак1"/>
    <w:locked/>
    <w:rsid w:val="00D043EC"/>
    <w:rPr>
      <w:rFonts w:cs="Times New Roman"/>
      <w:sz w:val="16"/>
      <w:szCs w:val="16"/>
      <w:lang w:val="ru-RU" w:eastAsia="ru-RU"/>
    </w:rPr>
  </w:style>
  <w:style w:type="character" w:customStyle="1" w:styleId="51">
    <w:name w:val="Знак Знак5"/>
    <w:locked/>
    <w:rsid w:val="00D043EC"/>
    <w:rPr>
      <w:rFonts w:ascii="Tahoma" w:hAnsi="Tahoma" w:cs="Tahoma"/>
      <w:sz w:val="16"/>
      <w:szCs w:val="16"/>
    </w:rPr>
  </w:style>
  <w:style w:type="paragraph" w:customStyle="1" w:styleId="1f">
    <w:name w:val="Знак Знак Знак Знак Знак Знак Знак Знак Знак Знак1"/>
    <w:basedOn w:val="a3"/>
    <w:rsid w:val="00D043EC"/>
    <w:pPr>
      <w:spacing w:after="160" w:line="240" w:lineRule="exact"/>
      <w:jc w:val="center"/>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D043EC"/>
    <w:pPr>
      <w:spacing w:before="100" w:beforeAutospacing="1" w:after="100" w:afterAutospacing="1"/>
      <w:jc w:val="center"/>
    </w:pPr>
    <w:rPr>
      <w:rFonts w:ascii="Tahoma" w:eastAsia="Calibri" w:hAnsi="Tahoma" w:cs="Tahoma"/>
      <w:lang w:val="en-US" w:eastAsia="en-US"/>
    </w:rPr>
  </w:style>
  <w:style w:type="character" w:customStyle="1" w:styleId="1210">
    <w:name w:val="Знак Знак121"/>
    <w:rsid w:val="00D043EC"/>
    <w:rPr>
      <w:rFonts w:ascii="Arial" w:hAnsi="Arial" w:cs="Arial"/>
      <w:b/>
      <w:bCs/>
      <w:color w:val="000080"/>
      <w:sz w:val="20"/>
      <w:szCs w:val="20"/>
      <w:lang w:eastAsia="ru-RU"/>
    </w:rPr>
  </w:style>
  <w:style w:type="character" w:customStyle="1" w:styleId="1f1">
    <w:name w:val="Текст выноски Знак1"/>
    <w:rsid w:val="00D043EC"/>
    <w:rPr>
      <w:rFonts w:ascii="Tahoma" w:hAnsi="Tahoma" w:cs="Tahoma"/>
      <w:sz w:val="16"/>
      <w:szCs w:val="16"/>
      <w:lang w:eastAsia="ar-SA" w:bidi="ar-SA"/>
    </w:rPr>
  </w:style>
  <w:style w:type="character" w:customStyle="1" w:styleId="1f2">
    <w:name w:val="Схема документа Знак1"/>
    <w:rsid w:val="00D043EC"/>
    <w:rPr>
      <w:rFonts w:ascii="Tahoma" w:hAnsi="Tahoma" w:cs="Tahoma"/>
      <w:sz w:val="16"/>
      <w:szCs w:val="16"/>
      <w:lang w:eastAsia="ar-SA" w:bidi="ar-SA"/>
    </w:rPr>
  </w:style>
  <w:style w:type="paragraph" w:customStyle="1" w:styleId="msonormalcxspmiddle">
    <w:name w:val="msonormalcxspmiddle"/>
    <w:basedOn w:val="a3"/>
    <w:rsid w:val="00D043EC"/>
    <w:pPr>
      <w:spacing w:before="100" w:beforeAutospacing="1" w:after="100" w:afterAutospacing="1"/>
      <w:jc w:val="center"/>
    </w:pPr>
    <w:rPr>
      <w:rFonts w:eastAsia="Calibri"/>
      <w:color w:val="000000"/>
      <w:sz w:val="24"/>
      <w:szCs w:val="24"/>
    </w:rPr>
  </w:style>
  <w:style w:type="paragraph" w:customStyle="1" w:styleId="msonormalcxsplast">
    <w:name w:val="msonormalcxsplast"/>
    <w:basedOn w:val="a3"/>
    <w:rsid w:val="00D043EC"/>
    <w:pPr>
      <w:spacing w:before="100" w:beforeAutospacing="1" w:after="100" w:afterAutospacing="1"/>
      <w:jc w:val="center"/>
    </w:pPr>
    <w:rPr>
      <w:rFonts w:eastAsia="Calibri"/>
      <w:color w:val="000000"/>
      <w:sz w:val="24"/>
      <w:szCs w:val="24"/>
    </w:rPr>
  </w:style>
  <w:style w:type="paragraph" w:customStyle="1" w:styleId="afffe">
    <w:name w:val="......."/>
    <w:basedOn w:val="a3"/>
    <w:next w:val="a3"/>
    <w:rsid w:val="00D043EC"/>
    <w:pPr>
      <w:autoSpaceDE w:val="0"/>
      <w:autoSpaceDN w:val="0"/>
      <w:adjustRightInd w:val="0"/>
      <w:jc w:val="center"/>
    </w:pPr>
    <w:rPr>
      <w:rFonts w:eastAsia="Calibri"/>
      <w:sz w:val="24"/>
      <w:szCs w:val="24"/>
    </w:rPr>
  </w:style>
  <w:style w:type="paragraph" w:customStyle="1" w:styleId="2-11">
    <w:name w:val="Средняя сетка 2 - Акцент 11"/>
    <w:qFormat/>
    <w:rsid w:val="00D043EC"/>
    <w:pPr>
      <w:spacing w:after="0" w:line="240" w:lineRule="auto"/>
    </w:pPr>
    <w:rPr>
      <w:rFonts w:ascii="Times New Roman" w:eastAsia="Times New Roman" w:hAnsi="Times New Roman" w:cs="Times New Roman"/>
      <w:b/>
      <w:sz w:val="28"/>
      <w:szCs w:val="28"/>
      <w:lang w:eastAsia="ru-RU"/>
    </w:rPr>
  </w:style>
  <w:style w:type="character" w:customStyle="1" w:styleId="123">
    <w:name w:val="Знак Знак123"/>
    <w:rsid w:val="00D043EC"/>
    <w:rPr>
      <w:rFonts w:ascii="Arial" w:eastAsia="Times New Roman" w:hAnsi="Arial" w:cs="Times New Roman"/>
      <w:b/>
      <w:bCs/>
      <w:color w:val="000080"/>
      <w:sz w:val="20"/>
      <w:szCs w:val="20"/>
      <w:lang w:eastAsia="ru-RU"/>
    </w:rPr>
  </w:style>
  <w:style w:type="paragraph" w:customStyle="1" w:styleId="3a">
    <w:name w:val="Знак3"/>
    <w:basedOn w:val="a3"/>
    <w:rsid w:val="00D043EC"/>
    <w:pPr>
      <w:spacing w:after="160" w:line="240" w:lineRule="exact"/>
      <w:jc w:val="both"/>
    </w:pPr>
    <w:rPr>
      <w:sz w:val="24"/>
      <w:lang w:val="en-US" w:eastAsia="en-US"/>
    </w:rPr>
  </w:style>
  <w:style w:type="paragraph" w:customStyle="1" w:styleId="2a">
    <w:name w:val="Обычный2"/>
    <w:rsid w:val="00D043EC"/>
    <w:pPr>
      <w:widowControl w:val="0"/>
      <w:spacing w:after="0" w:line="240" w:lineRule="auto"/>
    </w:pPr>
    <w:rPr>
      <w:rFonts w:ascii="Times New Roman" w:eastAsia="Times New Roman" w:hAnsi="Times New Roman" w:cs="Times New Roman"/>
      <w:sz w:val="20"/>
      <w:szCs w:val="20"/>
      <w:lang w:eastAsia="ru-RU"/>
    </w:rPr>
  </w:style>
  <w:style w:type="character" w:customStyle="1" w:styleId="2b">
    <w:name w:val="Заголовок 2 Знак Знак Знак"/>
    <w:rsid w:val="00D043EC"/>
    <w:rPr>
      <w:rFonts w:ascii="Arial" w:hAnsi="Arial" w:cs="Arial"/>
      <w:b/>
      <w:bCs/>
      <w:i/>
      <w:iCs/>
      <w:sz w:val="28"/>
      <w:szCs w:val="28"/>
      <w:lang w:val="ru-RU" w:eastAsia="ru-RU" w:bidi="ar-SA"/>
    </w:rPr>
  </w:style>
  <w:style w:type="character" w:customStyle="1" w:styleId="192">
    <w:name w:val="Знак Знак192"/>
    <w:rsid w:val="00D043EC"/>
    <w:rPr>
      <w:rFonts w:ascii="Arial" w:hAnsi="Arial"/>
      <w:b/>
      <w:bCs/>
      <w:sz w:val="28"/>
      <w:szCs w:val="24"/>
      <w:lang w:val="ru-RU" w:eastAsia="ru-RU" w:bidi="ar-SA"/>
    </w:rPr>
  </w:style>
  <w:style w:type="character" w:customStyle="1" w:styleId="182">
    <w:name w:val="Знак Знак182"/>
    <w:rsid w:val="00D043EC"/>
    <w:rPr>
      <w:sz w:val="28"/>
      <w:szCs w:val="24"/>
      <w:lang w:val="ru-RU" w:eastAsia="ru-RU" w:bidi="ar-SA"/>
    </w:rPr>
  </w:style>
  <w:style w:type="character" w:customStyle="1" w:styleId="232">
    <w:name w:val="Знак Знак232"/>
    <w:rsid w:val="00D043EC"/>
    <w:rPr>
      <w:rFonts w:ascii="Times New Roman" w:eastAsia="Times New Roman" w:hAnsi="Times New Roman"/>
      <w:sz w:val="24"/>
    </w:rPr>
  </w:style>
  <w:style w:type="character" w:customStyle="1" w:styleId="223">
    <w:name w:val="Знак Знак223"/>
    <w:rsid w:val="00D043EC"/>
    <w:rPr>
      <w:rFonts w:ascii="Times New Roman" w:eastAsia="Times New Roman" w:hAnsi="Times New Roman"/>
      <w:sz w:val="28"/>
    </w:rPr>
  </w:style>
  <w:style w:type="character" w:customStyle="1" w:styleId="213">
    <w:name w:val="Знак Знак213"/>
    <w:rsid w:val="00D043EC"/>
    <w:rPr>
      <w:rFonts w:ascii="Arial" w:eastAsia="Times New Roman" w:hAnsi="Arial" w:cs="Arial"/>
      <w:b/>
      <w:bCs/>
      <w:sz w:val="26"/>
      <w:szCs w:val="26"/>
    </w:rPr>
  </w:style>
  <w:style w:type="character" w:customStyle="1" w:styleId="203">
    <w:name w:val="Знак Знак203"/>
    <w:rsid w:val="00D043EC"/>
    <w:rPr>
      <w:rFonts w:ascii="Times New Roman" w:eastAsia="Times New Roman" w:hAnsi="Times New Roman"/>
      <w:b/>
      <w:bCs/>
      <w:sz w:val="28"/>
      <w:szCs w:val="28"/>
    </w:rPr>
  </w:style>
  <w:style w:type="paragraph" w:customStyle="1" w:styleId="3b">
    <w:name w:val="Знак Знак Знак Знак Знак Знак Знак3"/>
    <w:basedOn w:val="a3"/>
    <w:rsid w:val="00D043EC"/>
    <w:pPr>
      <w:spacing w:before="100" w:beforeAutospacing="1" w:after="100" w:afterAutospacing="1"/>
    </w:pPr>
    <w:rPr>
      <w:rFonts w:ascii="Tahoma" w:hAnsi="Tahoma"/>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D043EC"/>
    <w:rPr>
      <w:rFonts w:ascii="Tahoma" w:eastAsia="Calibri" w:hAnsi="Tahoma"/>
      <w:lang w:val="en-US" w:eastAsia="en-US" w:bidi="ar-SA"/>
    </w:rPr>
  </w:style>
  <w:style w:type="character" w:customStyle="1" w:styleId="Heading2Char1">
    <w:name w:val="Heading 2 Char1"/>
    <w:locked/>
    <w:rsid w:val="00D043EC"/>
    <w:rPr>
      <w:rFonts w:ascii="Arial" w:eastAsia="Calibri" w:hAnsi="Arial" w:cs="Arial"/>
      <w:b/>
      <w:bCs/>
      <w:i/>
      <w:iCs/>
      <w:sz w:val="28"/>
      <w:szCs w:val="28"/>
      <w:lang w:val="ru-RU" w:eastAsia="ru-RU" w:bidi="ar-SA"/>
    </w:rPr>
  </w:style>
  <w:style w:type="character" w:customStyle="1" w:styleId="Heading3Char1">
    <w:name w:val="Heading 3 Char1"/>
    <w:locked/>
    <w:rsid w:val="00D043EC"/>
    <w:rPr>
      <w:rFonts w:ascii="Arial" w:eastAsia="Calibri" w:hAnsi="Arial" w:cs="Arial"/>
      <w:b/>
      <w:bCs/>
      <w:sz w:val="26"/>
      <w:szCs w:val="26"/>
      <w:lang w:val="ru-RU" w:eastAsia="ru-RU" w:bidi="ar-SA"/>
    </w:rPr>
  </w:style>
  <w:style w:type="character" w:customStyle="1" w:styleId="Heading4Char1">
    <w:name w:val="Heading 4 Char1"/>
    <w:locked/>
    <w:rsid w:val="00D043EC"/>
    <w:rPr>
      <w:rFonts w:eastAsia="Calibri"/>
      <w:b/>
      <w:sz w:val="24"/>
      <w:lang w:val="ru-RU" w:eastAsia="ru-RU" w:bidi="ar-SA"/>
    </w:rPr>
  </w:style>
  <w:style w:type="character" w:customStyle="1" w:styleId="Heading5Char">
    <w:name w:val="Heading 5 Char"/>
    <w:locked/>
    <w:rsid w:val="00D043EC"/>
    <w:rPr>
      <w:rFonts w:eastAsia="Calibri"/>
      <w:b/>
      <w:bCs/>
      <w:i/>
      <w:iCs/>
      <w:sz w:val="26"/>
      <w:szCs w:val="26"/>
      <w:lang w:val="ru-RU" w:eastAsia="ru-RU" w:bidi="ar-SA"/>
    </w:rPr>
  </w:style>
  <w:style w:type="character" w:customStyle="1" w:styleId="Heading6Char">
    <w:name w:val="Heading 6 Char"/>
    <w:locked/>
    <w:rsid w:val="00D043EC"/>
    <w:rPr>
      <w:rFonts w:eastAsia="Calibri"/>
      <w:i/>
      <w:iCs/>
      <w:sz w:val="22"/>
      <w:szCs w:val="22"/>
      <w:lang w:val="ru-RU" w:eastAsia="ru-RU" w:bidi="ar-SA"/>
    </w:rPr>
  </w:style>
  <w:style w:type="character" w:customStyle="1" w:styleId="Heading7Char">
    <w:name w:val="Heading 7 Char"/>
    <w:locked/>
    <w:rsid w:val="00D043EC"/>
    <w:rPr>
      <w:rFonts w:eastAsia="Calibri"/>
      <w:sz w:val="24"/>
      <w:szCs w:val="24"/>
      <w:lang w:val="ru-RU" w:eastAsia="ru-RU" w:bidi="ar-SA"/>
    </w:rPr>
  </w:style>
  <w:style w:type="character" w:customStyle="1" w:styleId="Heading8Char">
    <w:name w:val="Heading 8 Char"/>
    <w:locked/>
    <w:rsid w:val="00D043EC"/>
    <w:rPr>
      <w:rFonts w:ascii="Arial" w:eastAsia="Calibri" w:hAnsi="Arial" w:cs="Arial"/>
      <w:i/>
      <w:iCs/>
      <w:lang w:val="ru-RU" w:eastAsia="ru-RU" w:bidi="ar-SA"/>
    </w:rPr>
  </w:style>
  <w:style w:type="character" w:customStyle="1" w:styleId="Heading9Char">
    <w:name w:val="Heading 9 Char"/>
    <w:locked/>
    <w:rsid w:val="00D043EC"/>
    <w:rPr>
      <w:rFonts w:ascii="Arial" w:eastAsia="Calibri" w:hAnsi="Arial" w:cs="Arial"/>
      <w:b/>
      <w:bCs/>
      <w:i/>
      <w:iCs/>
      <w:sz w:val="18"/>
      <w:szCs w:val="18"/>
      <w:lang w:val="ru-RU" w:eastAsia="ru-RU" w:bidi="ar-SA"/>
    </w:rPr>
  </w:style>
  <w:style w:type="character" w:customStyle="1" w:styleId="HeaderChar1">
    <w:name w:val="Header Char1"/>
    <w:locked/>
    <w:rsid w:val="00D043EC"/>
    <w:rPr>
      <w:rFonts w:ascii="Calibri" w:eastAsia="Calibri" w:hAnsi="Calibri"/>
      <w:sz w:val="22"/>
      <w:szCs w:val="22"/>
      <w:lang w:val="ru-RU" w:eastAsia="ru-RU" w:bidi="ar-SA"/>
    </w:rPr>
  </w:style>
  <w:style w:type="character" w:customStyle="1" w:styleId="FooterChar1">
    <w:name w:val="Footer Char1"/>
    <w:locked/>
    <w:rsid w:val="00D043EC"/>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D043EC"/>
    <w:rPr>
      <w:rFonts w:eastAsia="Calibri"/>
      <w:sz w:val="28"/>
      <w:szCs w:val="24"/>
      <w:lang w:val="ru-RU" w:eastAsia="ru-RU" w:bidi="ar-SA"/>
    </w:rPr>
  </w:style>
  <w:style w:type="character" w:customStyle="1" w:styleId="BodyTextIndentChar2">
    <w:name w:val="Body Text Indent Char2"/>
    <w:locked/>
    <w:rsid w:val="00D043EC"/>
    <w:rPr>
      <w:rFonts w:eastAsia="Calibri"/>
      <w:sz w:val="28"/>
      <w:szCs w:val="24"/>
      <w:lang w:val="ru-RU" w:eastAsia="ru-RU" w:bidi="ar-SA"/>
    </w:rPr>
  </w:style>
  <w:style w:type="character" w:customStyle="1" w:styleId="HTMLPreformattedChar">
    <w:name w:val="HTML Preformatted Char"/>
    <w:locked/>
    <w:rsid w:val="00D043EC"/>
    <w:rPr>
      <w:rFonts w:ascii="Courier New" w:eastAsia="Calibri" w:hAnsi="Courier New" w:cs="Courier New"/>
      <w:color w:val="000090"/>
      <w:lang w:val="ru-RU" w:eastAsia="ru-RU" w:bidi="ar-SA"/>
    </w:rPr>
  </w:style>
  <w:style w:type="character" w:customStyle="1" w:styleId="BodyText2Char1">
    <w:name w:val="Body Text 2 Char1"/>
    <w:locked/>
    <w:rsid w:val="00D043EC"/>
    <w:rPr>
      <w:rFonts w:eastAsia="Calibri"/>
      <w:b/>
      <w:bCs/>
      <w:sz w:val="24"/>
      <w:szCs w:val="24"/>
      <w:lang w:val="ru-RU" w:eastAsia="ru-RU" w:bidi="ar-SA"/>
    </w:rPr>
  </w:style>
  <w:style w:type="character" w:customStyle="1" w:styleId="SignatureChar1">
    <w:name w:val="Signature Char1"/>
    <w:locked/>
    <w:rsid w:val="00D043EC"/>
    <w:rPr>
      <w:rFonts w:eastAsia="Calibri"/>
      <w:b/>
      <w:sz w:val="28"/>
      <w:szCs w:val="28"/>
      <w:lang w:val="ru-RU" w:eastAsia="ru-RU" w:bidi="ar-SA"/>
    </w:rPr>
  </w:style>
  <w:style w:type="character" w:customStyle="1" w:styleId="BodyTextFirstIndentChar1">
    <w:name w:val="Body Text First Indent Char1"/>
    <w:locked/>
    <w:rsid w:val="00D043EC"/>
    <w:rPr>
      <w:rFonts w:eastAsia="Calibri"/>
      <w:sz w:val="24"/>
      <w:szCs w:val="24"/>
      <w:lang w:val="ru-RU" w:eastAsia="ru-RU" w:bidi="ar-SA"/>
    </w:rPr>
  </w:style>
  <w:style w:type="character" w:customStyle="1" w:styleId="BodyText3Char1">
    <w:name w:val="Body Text 3 Char1"/>
    <w:locked/>
    <w:rsid w:val="00D043EC"/>
    <w:rPr>
      <w:rFonts w:eastAsia="Calibri"/>
      <w:sz w:val="16"/>
      <w:szCs w:val="16"/>
      <w:lang w:val="ru-RU" w:eastAsia="ru-RU" w:bidi="ar-SA"/>
    </w:rPr>
  </w:style>
  <w:style w:type="character" w:customStyle="1" w:styleId="TitleChar">
    <w:name w:val="Title Char"/>
    <w:locked/>
    <w:rsid w:val="00D043EC"/>
    <w:rPr>
      <w:rFonts w:ascii="Arial" w:eastAsia="Calibri" w:hAnsi="Arial" w:cs="Arial"/>
      <w:b/>
      <w:bCs/>
      <w:sz w:val="24"/>
      <w:szCs w:val="24"/>
      <w:lang w:val="ru-RU" w:eastAsia="ru-RU" w:bidi="ar-SA"/>
    </w:rPr>
  </w:style>
  <w:style w:type="character" w:customStyle="1" w:styleId="BodyTextIndent3Char">
    <w:name w:val="Body Text Indent 3 Char"/>
    <w:locked/>
    <w:rsid w:val="00D043EC"/>
    <w:rPr>
      <w:rFonts w:eastAsia="Calibri"/>
      <w:sz w:val="16"/>
      <w:szCs w:val="16"/>
      <w:lang w:val="ru-RU" w:eastAsia="ru-RU" w:bidi="ar-SA"/>
    </w:rPr>
  </w:style>
  <w:style w:type="character" w:customStyle="1" w:styleId="PlainTextChar">
    <w:name w:val="Plain Text Char"/>
    <w:locked/>
    <w:rsid w:val="00D043EC"/>
    <w:rPr>
      <w:rFonts w:ascii="Courier New" w:eastAsia="Calibri" w:hAnsi="Courier New" w:cs="Courier New"/>
      <w:lang w:val="ru-RU" w:eastAsia="ru-RU" w:bidi="ar-SA"/>
    </w:rPr>
  </w:style>
  <w:style w:type="paragraph" w:styleId="2c">
    <w:name w:val="Body Text First Indent 2"/>
    <w:basedOn w:val="ac"/>
    <w:link w:val="2d"/>
    <w:rsid w:val="00D043EC"/>
    <w:pPr>
      <w:widowControl w:val="0"/>
      <w:autoSpaceDE w:val="0"/>
      <w:autoSpaceDN w:val="0"/>
      <w:adjustRightInd w:val="0"/>
      <w:ind w:firstLine="210"/>
    </w:pPr>
    <w:rPr>
      <w:lang w:val="x-none"/>
    </w:rPr>
  </w:style>
  <w:style w:type="character" w:customStyle="1" w:styleId="2d">
    <w:name w:val="Красная строка 2 Знак"/>
    <w:basedOn w:val="ad"/>
    <w:link w:val="2c"/>
    <w:rsid w:val="00D043EC"/>
    <w:rPr>
      <w:rFonts w:ascii="Times New Roman" w:eastAsia="Times New Roman" w:hAnsi="Times New Roman" w:cs="Times New Roman"/>
      <w:sz w:val="20"/>
      <w:szCs w:val="20"/>
      <w:lang w:val="x-none" w:eastAsia="ru-RU"/>
    </w:rPr>
  </w:style>
  <w:style w:type="paragraph" w:customStyle="1" w:styleId="222">
    <w:name w:val="Основной текст 22"/>
    <w:basedOn w:val="a3"/>
    <w:rsid w:val="00D043EC"/>
    <w:pPr>
      <w:overflowPunct w:val="0"/>
      <w:autoSpaceDE w:val="0"/>
      <w:autoSpaceDN w:val="0"/>
      <w:adjustRightInd w:val="0"/>
      <w:spacing w:line="216" w:lineRule="auto"/>
      <w:ind w:firstLine="709"/>
      <w:jc w:val="both"/>
      <w:textAlignment w:val="baseline"/>
    </w:pPr>
  </w:style>
  <w:style w:type="paragraph" w:customStyle="1" w:styleId="Default">
    <w:name w:val="Default"/>
    <w:rsid w:val="00D043E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D043EC"/>
  </w:style>
  <w:style w:type="paragraph" w:customStyle="1" w:styleId="CharChar">
    <w:name w:val="Char Знак Знак Char Знак Знак Знак Знак Знак Знак Знак Знак Знак Знак Знак Знак Знак Знак Знак Знак"/>
    <w:basedOn w:val="a3"/>
    <w:rsid w:val="00D043EC"/>
    <w:rPr>
      <w:rFonts w:ascii="Verdana" w:hAnsi="Verdana" w:cs="Verdana"/>
      <w:lang w:val="en-US" w:eastAsia="en-US"/>
    </w:rPr>
  </w:style>
  <w:style w:type="character" w:styleId="affff">
    <w:name w:val="annotation reference"/>
    <w:uiPriority w:val="99"/>
    <w:semiHidden/>
    <w:unhideWhenUsed/>
    <w:rsid w:val="00D043EC"/>
    <w:rPr>
      <w:sz w:val="16"/>
      <w:szCs w:val="16"/>
    </w:rPr>
  </w:style>
  <w:style w:type="paragraph" w:customStyle="1" w:styleId="Nonformat">
    <w:name w:val="Nonformat"/>
    <w:basedOn w:val="a3"/>
    <w:rsid w:val="00D043EC"/>
    <w:pPr>
      <w:widowControl w:val="0"/>
      <w:autoSpaceDE w:val="0"/>
      <w:autoSpaceDN w:val="0"/>
      <w:adjustRightInd w:val="0"/>
    </w:pPr>
    <w:rPr>
      <w:rFonts w:ascii="Consultant" w:hAnsi="Consultant"/>
    </w:rPr>
  </w:style>
  <w:style w:type="paragraph" w:customStyle="1" w:styleId="1f3">
    <w:name w:val="Заголовок оглавления1"/>
    <w:basedOn w:val="12"/>
    <w:next w:val="a3"/>
    <w:uiPriority w:val="39"/>
    <w:semiHidden/>
    <w:unhideWhenUsed/>
    <w:qFormat/>
    <w:rsid w:val="00D043EC"/>
    <w:pPr>
      <w:spacing w:before="480" w:line="276" w:lineRule="auto"/>
      <w:outlineLvl w:val="9"/>
    </w:pPr>
    <w:rPr>
      <w:rFonts w:ascii="Cambria" w:eastAsia="Times New Roman" w:hAnsi="Cambria" w:cs="Times New Roman"/>
      <w:b/>
      <w:bCs/>
      <w:color w:val="365F91"/>
      <w:sz w:val="28"/>
      <w:szCs w:val="28"/>
      <w:lang w:val="x-none"/>
    </w:rPr>
  </w:style>
  <w:style w:type="paragraph" w:styleId="2e">
    <w:name w:val="toc 2"/>
    <w:basedOn w:val="a3"/>
    <w:next w:val="a3"/>
    <w:autoRedefine/>
    <w:uiPriority w:val="39"/>
    <w:unhideWhenUsed/>
    <w:qFormat/>
    <w:rsid w:val="00D043EC"/>
    <w:pPr>
      <w:tabs>
        <w:tab w:val="left" w:pos="880"/>
        <w:tab w:val="right" w:leader="dot" w:pos="9061"/>
      </w:tabs>
      <w:spacing w:line="276" w:lineRule="auto"/>
      <w:ind w:left="220"/>
      <w:jc w:val="both"/>
    </w:pPr>
    <w:rPr>
      <w:rFonts w:eastAsia="Calibri"/>
      <w:lang w:eastAsia="en-US"/>
    </w:rPr>
  </w:style>
  <w:style w:type="paragraph" w:styleId="1f4">
    <w:name w:val="toc 1"/>
    <w:basedOn w:val="a3"/>
    <w:next w:val="a3"/>
    <w:autoRedefine/>
    <w:uiPriority w:val="39"/>
    <w:unhideWhenUsed/>
    <w:qFormat/>
    <w:rsid w:val="00D043EC"/>
    <w:pPr>
      <w:tabs>
        <w:tab w:val="right" w:leader="dot" w:pos="9061"/>
      </w:tabs>
      <w:spacing w:before="120" w:after="120"/>
      <w:ind w:left="-567" w:firstLine="851"/>
    </w:pPr>
    <w:rPr>
      <w:rFonts w:eastAsia="Calibri"/>
      <w:bCs/>
      <w:caps/>
      <w:noProof/>
      <w:sz w:val="24"/>
      <w:szCs w:val="24"/>
      <w:lang w:eastAsia="en-US"/>
    </w:rPr>
  </w:style>
  <w:style w:type="paragraph" w:styleId="3c">
    <w:name w:val="toc 3"/>
    <w:basedOn w:val="a3"/>
    <w:next w:val="a3"/>
    <w:autoRedefine/>
    <w:uiPriority w:val="39"/>
    <w:unhideWhenUsed/>
    <w:qFormat/>
    <w:rsid w:val="00D043EC"/>
    <w:pPr>
      <w:spacing w:line="276" w:lineRule="auto"/>
      <w:ind w:left="440"/>
    </w:pPr>
    <w:rPr>
      <w:rFonts w:eastAsia="Calibri"/>
      <w:i/>
      <w:iCs/>
      <w:lang w:eastAsia="en-US"/>
    </w:rPr>
  </w:style>
  <w:style w:type="paragraph" w:styleId="43">
    <w:name w:val="toc 4"/>
    <w:basedOn w:val="a3"/>
    <w:next w:val="a3"/>
    <w:autoRedefine/>
    <w:uiPriority w:val="39"/>
    <w:unhideWhenUsed/>
    <w:rsid w:val="00D043EC"/>
    <w:pPr>
      <w:spacing w:line="276" w:lineRule="auto"/>
      <w:ind w:left="660"/>
    </w:pPr>
    <w:rPr>
      <w:rFonts w:eastAsia="Calibri"/>
      <w:sz w:val="18"/>
      <w:szCs w:val="18"/>
      <w:lang w:eastAsia="en-US"/>
    </w:rPr>
  </w:style>
  <w:style w:type="paragraph" w:styleId="52">
    <w:name w:val="toc 5"/>
    <w:basedOn w:val="a3"/>
    <w:next w:val="a3"/>
    <w:autoRedefine/>
    <w:uiPriority w:val="39"/>
    <w:unhideWhenUsed/>
    <w:rsid w:val="00D043EC"/>
    <w:pPr>
      <w:spacing w:line="276" w:lineRule="auto"/>
      <w:ind w:left="880"/>
    </w:pPr>
    <w:rPr>
      <w:rFonts w:ascii="Calibri" w:eastAsia="Calibri" w:hAnsi="Calibri"/>
      <w:sz w:val="18"/>
      <w:szCs w:val="18"/>
      <w:lang w:eastAsia="en-US"/>
    </w:rPr>
  </w:style>
  <w:style w:type="paragraph" w:styleId="61">
    <w:name w:val="toc 6"/>
    <w:basedOn w:val="a3"/>
    <w:next w:val="a3"/>
    <w:autoRedefine/>
    <w:uiPriority w:val="39"/>
    <w:unhideWhenUsed/>
    <w:rsid w:val="00D043EC"/>
    <w:pPr>
      <w:spacing w:line="276" w:lineRule="auto"/>
      <w:ind w:left="1100"/>
    </w:pPr>
    <w:rPr>
      <w:rFonts w:ascii="Calibri" w:eastAsia="Calibri" w:hAnsi="Calibri"/>
      <w:sz w:val="18"/>
      <w:szCs w:val="18"/>
      <w:lang w:eastAsia="en-US"/>
    </w:rPr>
  </w:style>
  <w:style w:type="paragraph" w:styleId="71">
    <w:name w:val="toc 7"/>
    <w:basedOn w:val="a3"/>
    <w:next w:val="a3"/>
    <w:autoRedefine/>
    <w:uiPriority w:val="39"/>
    <w:unhideWhenUsed/>
    <w:rsid w:val="00D043EC"/>
    <w:pPr>
      <w:spacing w:line="276" w:lineRule="auto"/>
      <w:ind w:left="1320"/>
    </w:pPr>
    <w:rPr>
      <w:rFonts w:ascii="Calibri" w:eastAsia="Calibri" w:hAnsi="Calibri"/>
      <w:sz w:val="18"/>
      <w:szCs w:val="18"/>
      <w:lang w:eastAsia="en-US"/>
    </w:rPr>
  </w:style>
  <w:style w:type="paragraph" w:styleId="81">
    <w:name w:val="toc 8"/>
    <w:basedOn w:val="a3"/>
    <w:next w:val="a3"/>
    <w:autoRedefine/>
    <w:uiPriority w:val="39"/>
    <w:unhideWhenUsed/>
    <w:rsid w:val="00D043EC"/>
    <w:pPr>
      <w:spacing w:line="276" w:lineRule="auto"/>
      <w:ind w:left="1540"/>
    </w:pPr>
    <w:rPr>
      <w:rFonts w:ascii="Calibri" w:eastAsia="Calibri" w:hAnsi="Calibri"/>
      <w:sz w:val="18"/>
      <w:szCs w:val="18"/>
      <w:lang w:eastAsia="en-US"/>
    </w:rPr>
  </w:style>
  <w:style w:type="paragraph" w:styleId="92">
    <w:name w:val="toc 9"/>
    <w:basedOn w:val="a3"/>
    <w:next w:val="a3"/>
    <w:autoRedefine/>
    <w:uiPriority w:val="39"/>
    <w:unhideWhenUsed/>
    <w:rsid w:val="00D043EC"/>
    <w:pPr>
      <w:spacing w:line="276" w:lineRule="auto"/>
      <w:ind w:left="1760"/>
    </w:pPr>
    <w:rPr>
      <w:rFonts w:ascii="Calibri" w:eastAsia="Calibri" w:hAnsi="Calibri"/>
      <w:sz w:val="18"/>
      <w:szCs w:val="18"/>
      <w:lang w:eastAsia="en-US"/>
    </w:rPr>
  </w:style>
  <w:style w:type="paragraph" w:styleId="affff0">
    <w:name w:val="endnote text"/>
    <w:basedOn w:val="a3"/>
    <w:link w:val="affff1"/>
    <w:uiPriority w:val="99"/>
    <w:unhideWhenUsed/>
    <w:rsid w:val="00D043EC"/>
    <w:pPr>
      <w:spacing w:after="200" w:line="276" w:lineRule="auto"/>
    </w:pPr>
    <w:rPr>
      <w:rFonts w:ascii="Calibri" w:eastAsia="Calibri" w:hAnsi="Calibri"/>
      <w:sz w:val="24"/>
      <w:szCs w:val="24"/>
      <w:lang w:val="x-none" w:eastAsia="en-US"/>
    </w:rPr>
  </w:style>
  <w:style w:type="character" w:customStyle="1" w:styleId="affff1">
    <w:name w:val="Текст концевой сноски Знак"/>
    <w:basedOn w:val="a4"/>
    <w:link w:val="affff0"/>
    <w:uiPriority w:val="99"/>
    <w:rsid w:val="00D043EC"/>
    <w:rPr>
      <w:rFonts w:ascii="Calibri" w:eastAsia="Calibri" w:hAnsi="Calibri" w:cs="Times New Roman"/>
      <w:sz w:val="24"/>
      <w:szCs w:val="24"/>
      <w:lang w:val="x-none"/>
    </w:rPr>
  </w:style>
  <w:style w:type="character" w:styleId="affff2">
    <w:name w:val="endnote reference"/>
    <w:uiPriority w:val="99"/>
    <w:unhideWhenUsed/>
    <w:rsid w:val="00D043EC"/>
    <w:rPr>
      <w:vertAlign w:val="superscript"/>
    </w:rPr>
  </w:style>
  <w:style w:type="paragraph" w:customStyle="1" w:styleId="1-11">
    <w:name w:val="Средняя заливка 1 - Акцент 11"/>
    <w:qFormat/>
    <w:rsid w:val="00D043EC"/>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D043EC"/>
    <w:pPr>
      <w:spacing w:after="200" w:line="276" w:lineRule="auto"/>
      <w:ind w:left="720"/>
      <w:contextualSpacing/>
    </w:pPr>
    <w:rPr>
      <w:rFonts w:ascii="Calibri" w:eastAsia="Calibri" w:hAnsi="Calibri"/>
      <w:sz w:val="22"/>
      <w:szCs w:val="22"/>
      <w:lang w:eastAsia="en-US"/>
    </w:rPr>
  </w:style>
  <w:style w:type="paragraph" w:styleId="affff3">
    <w:name w:val="Document Map"/>
    <w:basedOn w:val="a3"/>
    <w:link w:val="affff4"/>
    <w:uiPriority w:val="99"/>
    <w:semiHidden/>
    <w:unhideWhenUsed/>
    <w:rsid w:val="00D043EC"/>
    <w:pPr>
      <w:spacing w:after="200" w:line="276" w:lineRule="auto"/>
    </w:pPr>
    <w:rPr>
      <w:rFonts w:eastAsia="Calibri"/>
      <w:sz w:val="24"/>
      <w:szCs w:val="24"/>
      <w:lang w:val="x-none" w:eastAsia="en-US"/>
    </w:rPr>
  </w:style>
  <w:style w:type="character" w:customStyle="1" w:styleId="affff4">
    <w:name w:val="Схема документа Знак"/>
    <w:basedOn w:val="a4"/>
    <w:link w:val="affff3"/>
    <w:uiPriority w:val="99"/>
    <w:semiHidden/>
    <w:rsid w:val="00D043EC"/>
    <w:rPr>
      <w:rFonts w:ascii="Times New Roman" w:eastAsia="Calibri" w:hAnsi="Times New Roman" w:cs="Times New Roman"/>
      <w:sz w:val="24"/>
      <w:szCs w:val="24"/>
      <w:lang w:val="x-none"/>
    </w:rPr>
  </w:style>
  <w:style w:type="paragraph" w:customStyle="1" w:styleId="2-">
    <w:name w:val="Рег. Заголовок 2-го уровня регламента"/>
    <w:basedOn w:val="ConsPlusNormal"/>
    <w:link w:val="2-0"/>
    <w:qFormat/>
    <w:rsid w:val="00D043EC"/>
    <w:pPr>
      <w:numPr>
        <w:numId w:val="3"/>
      </w:numPr>
      <w:tabs>
        <w:tab w:val="num" w:pos="360"/>
      </w:tabs>
      <w:spacing w:before="360" w:after="240"/>
      <w:ind w:left="360"/>
      <w:jc w:val="center"/>
      <w:outlineLvl w:val="1"/>
    </w:pPr>
    <w:rPr>
      <w:rFonts w:ascii="Times New Roman" w:hAnsi="Times New Roman" w:cs="Times New Roman"/>
      <w:b/>
      <w:i/>
      <w:sz w:val="28"/>
      <w:szCs w:val="28"/>
    </w:rPr>
  </w:style>
  <w:style w:type="character" w:customStyle="1" w:styleId="2-0">
    <w:name w:val="Рег. Заголовок 2-го уровня регламента Знак"/>
    <w:basedOn w:val="ConsPlusNormal0"/>
    <w:link w:val="2-"/>
    <w:rsid w:val="00B77D3C"/>
    <w:rPr>
      <w:rFonts w:ascii="Times New Roman" w:eastAsia="Calibri" w:hAnsi="Times New Roman" w:cs="Times New Roman"/>
      <w:b/>
      <w:i/>
      <w:sz w:val="28"/>
      <w:szCs w:val="28"/>
    </w:rPr>
  </w:style>
  <w:style w:type="paragraph" w:customStyle="1" w:styleId="affff5">
    <w:name w:val="Рег. Комментарии"/>
    <w:basedOn w:val="-31"/>
    <w:qFormat/>
    <w:rsid w:val="00D043EC"/>
    <w:pPr>
      <w:spacing w:after="0"/>
      <w:ind w:left="539" w:firstLine="709"/>
      <w:jc w:val="both"/>
    </w:pPr>
    <w:rPr>
      <w:rFonts w:ascii="Times New Roman" w:hAnsi="Times New Roman"/>
      <w:i/>
      <w:sz w:val="28"/>
      <w:szCs w:val="28"/>
    </w:rPr>
  </w:style>
  <w:style w:type="paragraph" w:customStyle="1" w:styleId="affff6">
    <w:name w:val="Сценарии"/>
    <w:basedOn w:val="a3"/>
    <w:qFormat/>
    <w:rsid w:val="00D043EC"/>
    <w:pPr>
      <w:spacing w:before="120" w:after="120" w:line="276" w:lineRule="auto"/>
      <w:ind w:firstLine="539"/>
      <w:contextualSpacing/>
      <w:jc w:val="center"/>
    </w:pPr>
    <w:rPr>
      <w:rFonts w:eastAsia="Calibri"/>
      <w:i/>
      <w:sz w:val="28"/>
      <w:szCs w:val="28"/>
      <w:lang w:eastAsia="en-US"/>
    </w:rPr>
  </w:style>
  <w:style w:type="paragraph" w:customStyle="1" w:styleId="2f">
    <w:name w:val="Заголовок оглавления2"/>
    <w:basedOn w:val="12"/>
    <w:next w:val="a3"/>
    <w:uiPriority w:val="39"/>
    <w:semiHidden/>
    <w:unhideWhenUsed/>
    <w:qFormat/>
    <w:rsid w:val="00D043EC"/>
    <w:pPr>
      <w:spacing w:before="480" w:line="276" w:lineRule="auto"/>
      <w:outlineLvl w:val="9"/>
    </w:pPr>
    <w:rPr>
      <w:rFonts w:ascii="Cambria" w:eastAsia="Times New Roman" w:hAnsi="Cambria" w:cs="Times New Roman"/>
      <w:b/>
      <w:bCs/>
      <w:color w:val="365F91"/>
      <w:sz w:val="28"/>
      <w:szCs w:val="28"/>
      <w:lang w:val="x-none"/>
    </w:rPr>
  </w:style>
  <w:style w:type="paragraph" w:customStyle="1" w:styleId="1-">
    <w:name w:val="Рег. Заголовок 1-го уровня регламента"/>
    <w:basedOn w:val="12"/>
    <w:uiPriority w:val="99"/>
    <w:qFormat/>
    <w:rsid w:val="00D043EC"/>
    <w:pPr>
      <w:keepLines w:val="0"/>
      <w:spacing w:after="240" w:line="276" w:lineRule="auto"/>
      <w:jc w:val="center"/>
    </w:pPr>
    <w:rPr>
      <w:rFonts w:ascii="Times New Roman" w:eastAsia="Times New Roman" w:hAnsi="Times New Roman" w:cs="Times New Roman"/>
      <w:b/>
      <w:bCs/>
      <w:iCs/>
      <w:color w:val="auto"/>
      <w:sz w:val="28"/>
      <w:szCs w:val="28"/>
      <w:lang w:val="x-none"/>
    </w:rPr>
  </w:style>
  <w:style w:type="paragraph" w:customStyle="1" w:styleId="113">
    <w:name w:val="Рег. Основной текст уровень 1.1"/>
    <w:basedOn w:val="ConsPlusNormal"/>
    <w:uiPriority w:val="99"/>
    <w:qFormat/>
    <w:rsid w:val="00D043EC"/>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D043EC"/>
    <w:pPr>
      <w:numPr>
        <w:ilvl w:val="2"/>
        <w:numId w:val="3"/>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
    <w:link w:val="114"/>
    <w:qFormat/>
    <w:rsid w:val="00D043EC"/>
    <w:pPr>
      <w:numPr>
        <w:ilvl w:val="1"/>
        <w:numId w:val="3"/>
      </w:numPr>
      <w:spacing w:line="276" w:lineRule="auto"/>
      <w:ind w:left="1077" w:hanging="510"/>
      <w:jc w:val="both"/>
    </w:pPr>
    <w:rPr>
      <w:rFonts w:ascii="Times New Roman" w:hAnsi="Times New Roman" w:cs="Times New Roman"/>
      <w:sz w:val="28"/>
      <w:szCs w:val="28"/>
    </w:rPr>
  </w:style>
  <w:style w:type="character" w:customStyle="1" w:styleId="114">
    <w:name w:val="Рег. Основной текст уровнеь 1.1 (базовый) Знак"/>
    <w:link w:val="11"/>
    <w:rsid w:val="00B77D3C"/>
    <w:rPr>
      <w:rFonts w:ascii="Times New Roman" w:eastAsia="Calibri" w:hAnsi="Times New Roman" w:cs="Times New Roman"/>
      <w:sz w:val="28"/>
      <w:szCs w:val="28"/>
    </w:rPr>
  </w:style>
  <w:style w:type="paragraph" w:customStyle="1" w:styleId="affff7">
    <w:name w:val="Рег. Обычный с отступом"/>
    <w:basedOn w:val="a3"/>
    <w:qFormat/>
    <w:rsid w:val="00D043EC"/>
    <w:pPr>
      <w:suppressAutoHyphens/>
      <w:autoSpaceDE w:val="0"/>
      <w:autoSpaceDN w:val="0"/>
      <w:adjustRightInd w:val="0"/>
      <w:spacing w:line="276" w:lineRule="auto"/>
      <w:ind w:firstLine="540"/>
      <w:jc w:val="both"/>
    </w:pPr>
    <w:rPr>
      <w:sz w:val="28"/>
      <w:szCs w:val="28"/>
      <w:lang w:eastAsia="ar-SA"/>
    </w:rPr>
  </w:style>
  <w:style w:type="paragraph" w:customStyle="1" w:styleId="a0">
    <w:name w:val="Рег. Списки числовый"/>
    <w:basedOn w:val="1-21"/>
    <w:qFormat/>
    <w:rsid w:val="00D043EC"/>
    <w:pPr>
      <w:numPr>
        <w:numId w:val="5"/>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D043EC"/>
    <w:pPr>
      <w:numPr>
        <w:numId w:val="0"/>
      </w:numPr>
      <w:ind w:left="714"/>
      <w:jc w:val="left"/>
    </w:pPr>
  </w:style>
  <w:style w:type="paragraph" w:customStyle="1" w:styleId="115">
    <w:name w:val="Рег. Основной текст уровень 1.1 (сценарии)"/>
    <w:basedOn w:val="11"/>
    <w:qFormat/>
    <w:rsid w:val="00D043EC"/>
    <w:pPr>
      <w:spacing w:before="360" w:after="240"/>
    </w:pPr>
    <w:rPr>
      <w:i/>
    </w:rPr>
  </w:style>
  <w:style w:type="paragraph" w:customStyle="1" w:styleId="1110">
    <w:name w:val="Рег. Основной текст уровень 1.1.1"/>
    <w:basedOn w:val="a3"/>
    <w:next w:val="111"/>
    <w:qFormat/>
    <w:rsid w:val="00D043EC"/>
    <w:pPr>
      <w:spacing w:line="276" w:lineRule="auto"/>
      <w:ind w:left="1440" w:hanging="720"/>
      <w:jc w:val="both"/>
    </w:pPr>
    <w:rPr>
      <w:rFonts w:eastAsia="Calibri"/>
      <w:sz w:val="28"/>
      <w:szCs w:val="28"/>
      <w:lang w:eastAsia="en-US"/>
    </w:rPr>
  </w:style>
  <w:style w:type="paragraph" w:customStyle="1" w:styleId="affff9">
    <w:name w:val="Рег. Списки без буллетов"/>
    <w:basedOn w:val="ConsPlusNormal"/>
    <w:qFormat/>
    <w:rsid w:val="00D043EC"/>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D043EC"/>
    <w:pPr>
      <w:numPr>
        <w:numId w:val="6"/>
      </w:numPr>
    </w:pPr>
  </w:style>
  <w:style w:type="paragraph" w:customStyle="1" w:styleId="1f5">
    <w:name w:val="Рег. Списки два уровня: 1)  и а) б) в)"/>
    <w:basedOn w:val="1-21"/>
    <w:qFormat/>
    <w:rsid w:val="00D043EC"/>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D043EC"/>
    <w:pPr>
      <w:numPr>
        <w:numId w:val="7"/>
      </w:numPr>
    </w:pPr>
    <w:rPr>
      <w:lang w:eastAsia="ar-SA"/>
    </w:rPr>
  </w:style>
  <w:style w:type="paragraph" w:customStyle="1" w:styleId="affffa">
    <w:name w:val="Рег. Списки без буллетов широкие"/>
    <w:basedOn w:val="a3"/>
    <w:qFormat/>
    <w:rsid w:val="00D043EC"/>
    <w:pPr>
      <w:suppressAutoHyphens/>
      <w:autoSpaceDE w:val="0"/>
      <w:autoSpaceDN w:val="0"/>
      <w:adjustRightInd w:val="0"/>
      <w:spacing w:line="276" w:lineRule="auto"/>
      <w:ind w:firstLine="540"/>
      <w:jc w:val="both"/>
    </w:pPr>
    <w:rPr>
      <w:sz w:val="28"/>
      <w:szCs w:val="28"/>
      <w:lang w:eastAsia="ar-SA"/>
    </w:rPr>
  </w:style>
  <w:style w:type="paragraph" w:customStyle="1" w:styleId="2-1">
    <w:name w:val="Рег. Заголовок 2-го уровня сценариев в приложении"/>
    <w:basedOn w:val="20"/>
    <w:qFormat/>
    <w:rsid w:val="00D043EC"/>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D043EC"/>
    <w:pPr>
      <w:numPr>
        <w:numId w:val="8"/>
      </w:numPr>
      <w:spacing w:line="276" w:lineRule="auto"/>
      <w:jc w:val="both"/>
    </w:pPr>
    <w:rPr>
      <w:rFonts w:ascii="Times New Roman" w:hAnsi="Times New Roman" w:cs="Times New Roman"/>
      <w:sz w:val="28"/>
      <w:szCs w:val="28"/>
    </w:rPr>
  </w:style>
  <w:style w:type="paragraph" w:styleId="affffb">
    <w:name w:val="No Spacing"/>
    <w:aliases w:val="Приложение АР"/>
    <w:link w:val="affffc"/>
    <w:qFormat/>
    <w:rsid w:val="00D043EC"/>
    <w:pPr>
      <w:spacing w:after="0" w:line="240" w:lineRule="auto"/>
    </w:pPr>
    <w:rPr>
      <w:rFonts w:ascii="Calibri" w:eastAsia="Calibri" w:hAnsi="Calibri" w:cs="Times New Roman"/>
    </w:rPr>
  </w:style>
  <w:style w:type="character" w:customStyle="1" w:styleId="affffc">
    <w:name w:val="Без интервала Знак"/>
    <w:aliases w:val="Приложение АР Знак"/>
    <w:link w:val="affffb"/>
    <w:locked/>
    <w:rsid w:val="00D043EC"/>
    <w:rPr>
      <w:rFonts w:ascii="Calibri" w:eastAsia="Calibri" w:hAnsi="Calibri" w:cs="Times New Roman"/>
    </w:rPr>
  </w:style>
  <w:style w:type="paragraph" w:styleId="affffd">
    <w:name w:val="Revision"/>
    <w:hidden/>
    <w:uiPriority w:val="99"/>
    <w:semiHidden/>
    <w:rsid w:val="00D043EC"/>
    <w:pPr>
      <w:spacing w:after="0" w:line="240" w:lineRule="auto"/>
    </w:pPr>
    <w:rPr>
      <w:rFonts w:ascii="Calibri" w:eastAsia="Calibri" w:hAnsi="Calibri" w:cs="Times New Roman"/>
    </w:rPr>
  </w:style>
  <w:style w:type="character" w:customStyle="1" w:styleId="410">
    <w:name w:val="Знак Знак41"/>
    <w:rsid w:val="00D043EC"/>
    <w:rPr>
      <w:rFonts w:ascii="Arial" w:hAnsi="Arial" w:cs="Arial"/>
      <w:sz w:val="24"/>
      <w:szCs w:val="24"/>
      <w:lang w:val="ru-RU" w:eastAsia="ru-RU" w:bidi="ar-SA"/>
    </w:rPr>
  </w:style>
  <w:style w:type="paragraph" w:customStyle="1" w:styleId="116">
    <w:name w:val="Абзац списка11"/>
    <w:basedOn w:val="a3"/>
    <w:uiPriority w:val="99"/>
    <w:qFormat/>
    <w:rsid w:val="00D043EC"/>
    <w:pPr>
      <w:spacing w:line="276" w:lineRule="auto"/>
      <w:ind w:left="720"/>
      <w:jc w:val="center"/>
    </w:pPr>
    <w:rPr>
      <w:rFonts w:ascii="Calibri" w:eastAsia="Calibri" w:hAnsi="Calibri"/>
      <w:sz w:val="22"/>
      <w:szCs w:val="22"/>
      <w:lang w:eastAsia="en-US"/>
    </w:rPr>
  </w:style>
  <w:style w:type="paragraph" w:customStyle="1" w:styleId="2f0">
    <w:name w:val="Знак Знак Знак Знак Знак Знак Знак Знак Знак Знак2"/>
    <w:basedOn w:val="a3"/>
    <w:rsid w:val="00D043EC"/>
    <w:pPr>
      <w:spacing w:after="160" w:line="240" w:lineRule="exact"/>
      <w:jc w:val="center"/>
    </w:pPr>
    <w:rPr>
      <w:rFonts w:ascii="Verdana" w:eastAsia="Calibri" w:hAnsi="Verdana" w:cs="Verdana"/>
      <w:sz w:val="24"/>
      <w:szCs w:val="24"/>
      <w:lang w:val="en-US" w:eastAsia="en-US"/>
    </w:rPr>
  </w:style>
  <w:style w:type="character" w:customStyle="1" w:styleId="171">
    <w:name w:val="Знак Знак171"/>
    <w:locked/>
    <w:rsid w:val="00D043EC"/>
    <w:rPr>
      <w:rFonts w:cs="Times New Roman"/>
      <w:i/>
      <w:iCs/>
      <w:sz w:val="22"/>
      <w:szCs w:val="22"/>
      <w:lang w:val="ru-RU" w:eastAsia="ru-RU"/>
    </w:rPr>
  </w:style>
  <w:style w:type="character" w:customStyle="1" w:styleId="161">
    <w:name w:val="Знак Знак161"/>
    <w:locked/>
    <w:rsid w:val="00D043EC"/>
    <w:rPr>
      <w:rFonts w:ascii="Arial" w:hAnsi="Arial" w:cs="Arial"/>
      <w:lang w:val="ru-RU" w:eastAsia="ru-RU"/>
    </w:rPr>
  </w:style>
  <w:style w:type="character" w:customStyle="1" w:styleId="122">
    <w:name w:val="Знак Знак122"/>
    <w:rsid w:val="00D043EC"/>
    <w:rPr>
      <w:rFonts w:ascii="Arial" w:eastAsia="Times New Roman" w:hAnsi="Arial" w:cs="Times New Roman"/>
      <w:b/>
      <w:bCs/>
      <w:color w:val="000080"/>
      <w:sz w:val="20"/>
      <w:szCs w:val="20"/>
      <w:lang w:eastAsia="ru-RU"/>
    </w:rPr>
  </w:style>
  <w:style w:type="paragraph" w:customStyle="1" w:styleId="2f1">
    <w:name w:val="Знак2"/>
    <w:basedOn w:val="a3"/>
    <w:rsid w:val="00D043EC"/>
    <w:pPr>
      <w:spacing w:after="160" w:line="240" w:lineRule="exact"/>
      <w:jc w:val="both"/>
    </w:pPr>
    <w:rPr>
      <w:sz w:val="24"/>
      <w:lang w:val="en-US" w:eastAsia="en-US"/>
    </w:rPr>
  </w:style>
  <w:style w:type="character" w:customStyle="1" w:styleId="191">
    <w:name w:val="Знак Знак191"/>
    <w:rsid w:val="00D043EC"/>
    <w:rPr>
      <w:rFonts w:ascii="Arial" w:hAnsi="Arial"/>
      <w:b/>
      <w:bCs/>
      <w:sz w:val="28"/>
      <w:szCs w:val="24"/>
      <w:lang w:val="ru-RU" w:eastAsia="ru-RU" w:bidi="ar-SA"/>
    </w:rPr>
  </w:style>
  <w:style w:type="character" w:customStyle="1" w:styleId="181">
    <w:name w:val="Знак Знак181"/>
    <w:rsid w:val="00D043EC"/>
    <w:rPr>
      <w:sz w:val="28"/>
      <w:szCs w:val="24"/>
      <w:lang w:val="ru-RU" w:eastAsia="ru-RU" w:bidi="ar-SA"/>
    </w:rPr>
  </w:style>
  <w:style w:type="character" w:customStyle="1" w:styleId="231">
    <w:name w:val="Знак Знак231"/>
    <w:rsid w:val="00D043EC"/>
    <w:rPr>
      <w:rFonts w:ascii="Times New Roman" w:eastAsia="Times New Roman" w:hAnsi="Times New Roman"/>
      <w:sz w:val="24"/>
    </w:rPr>
  </w:style>
  <w:style w:type="character" w:customStyle="1" w:styleId="2220">
    <w:name w:val="Знак Знак222"/>
    <w:rsid w:val="00D043EC"/>
    <w:rPr>
      <w:rFonts w:ascii="Times New Roman" w:eastAsia="Times New Roman" w:hAnsi="Times New Roman"/>
      <w:sz w:val="28"/>
    </w:rPr>
  </w:style>
  <w:style w:type="character" w:customStyle="1" w:styleId="2120">
    <w:name w:val="Знак Знак212"/>
    <w:rsid w:val="00D043EC"/>
    <w:rPr>
      <w:rFonts w:ascii="Arial" w:eastAsia="Times New Roman" w:hAnsi="Arial" w:cs="Arial"/>
      <w:b/>
      <w:bCs/>
      <w:sz w:val="26"/>
      <w:szCs w:val="26"/>
    </w:rPr>
  </w:style>
  <w:style w:type="character" w:customStyle="1" w:styleId="202">
    <w:name w:val="Знак Знак202"/>
    <w:rsid w:val="00D043EC"/>
    <w:rPr>
      <w:rFonts w:ascii="Times New Roman" w:eastAsia="Times New Roman" w:hAnsi="Times New Roman"/>
      <w:b/>
      <w:bCs/>
      <w:sz w:val="28"/>
      <w:szCs w:val="28"/>
    </w:rPr>
  </w:style>
  <w:style w:type="paragraph" w:customStyle="1" w:styleId="2f2">
    <w:name w:val="Знак Знак Знак Знак Знак Знак Знак2"/>
    <w:basedOn w:val="a3"/>
    <w:rsid w:val="00D043EC"/>
    <w:pPr>
      <w:spacing w:before="100" w:beforeAutospacing="1" w:after="100" w:afterAutospacing="1"/>
    </w:pPr>
    <w:rPr>
      <w:rFonts w:ascii="Tahoma" w:hAnsi="Tahoma"/>
      <w:lang w:val="en-US" w:eastAsia="en-US"/>
    </w:rPr>
  </w:style>
  <w:style w:type="paragraph" w:customStyle="1" w:styleId="214">
    <w:name w:val="Основной текст с отступом 21"/>
    <w:basedOn w:val="a3"/>
    <w:rsid w:val="00D043EC"/>
    <w:pPr>
      <w:suppressAutoHyphens/>
      <w:ind w:firstLine="360"/>
      <w:jc w:val="center"/>
    </w:pPr>
    <w:rPr>
      <w:b/>
      <w:bCs/>
      <w:sz w:val="28"/>
      <w:szCs w:val="24"/>
      <w:lang w:eastAsia="ar-SA"/>
    </w:rPr>
  </w:style>
  <w:style w:type="paragraph" w:customStyle="1" w:styleId="215">
    <w:name w:val="Знак21"/>
    <w:basedOn w:val="a3"/>
    <w:rsid w:val="00D043EC"/>
    <w:pPr>
      <w:spacing w:after="160" w:line="240" w:lineRule="exact"/>
    </w:pPr>
    <w:rPr>
      <w:rFonts w:ascii="Verdana" w:hAnsi="Verdana"/>
      <w:lang w:val="en-US" w:eastAsia="en-US"/>
    </w:rPr>
  </w:style>
  <w:style w:type="paragraph" w:customStyle="1" w:styleId="2f3">
    <w:name w:val="Абзац списка2"/>
    <w:basedOn w:val="a3"/>
    <w:uiPriority w:val="99"/>
    <w:qFormat/>
    <w:rsid w:val="00D043EC"/>
    <w:pPr>
      <w:spacing w:after="200" w:line="276" w:lineRule="auto"/>
      <w:ind w:left="720"/>
    </w:pPr>
    <w:rPr>
      <w:rFonts w:ascii="Calibri" w:hAnsi="Calibri" w:cs="Calibri"/>
      <w:sz w:val="22"/>
      <w:szCs w:val="22"/>
    </w:rPr>
  </w:style>
  <w:style w:type="character" w:customStyle="1" w:styleId="apple-converted-space">
    <w:name w:val="apple-converted-space"/>
    <w:basedOn w:val="a4"/>
    <w:rsid w:val="00D043EC"/>
  </w:style>
  <w:style w:type="paragraph" w:styleId="affffe">
    <w:name w:val="TOC Heading"/>
    <w:basedOn w:val="12"/>
    <w:next w:val="a3"/>
    <w:uiPriority w:val="39"/>
    <w:unhideWhenUsed/>
    <w:qFormat/>
    <w:rsid w:val="00D043EC"/>
    <w:pPr>
      <w:spacing w:before="480" w:line="276" w:lineRule="auto"/>
      <w:outlineLvl w:val="9"/>
    </w:pPr>
    <w:rPr>
      <w:rFonts w:ascii="Cambria" w:eastAsia="Times New Roman" w:hAnsi="Cambria" w:cs="Times New Roman"/>
      <w:b/>
      <w:bCs/>
      <w:color w:val="365F91"/>
      <w:sz w:val="28"/>
      <w:szCs w:val="28"/>
      <w:lang w:val="x-none"/>
    </w:rPr>
  </w:style>
  <w:style w:type="table" w:customStyle="1" w:styleId="216">
    <w:name w:val="Сетка таблицы21"/>
    <w:basedOn w:val="a5"/>
    <w:next w:val="aff1"/>
    <w:uiPriority w:val="39"/>
    <w:rsid w:val="00D043EC"/>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4">
    <w:name w:val="СТИЛЬ АР 2 подраздел"/>
    <w:basedOn w:val="a3"/>
    <w:qFormat/>
    <w:rsid w:val="00B77D3C"/>
    <w:pPr>
      <w:autoSpaceDE w:val="0"/>
      <w:autoSpaceDN w:val="0"/>
      <w:adjustRightInd w:val="0"/>
      <w:jc w:val="center"/>
      <w:outlineLvl w:val="1"/>
    </w:pPr>
    <w:rPr>
      <w:rFonts w:eastAsia="Calibri"/>
      <w:b/>
      <w:bCs/>
      <w:sz w:val="24"/>
      <w:szCs w:val="24"/>
      <w:lang w:eastAsia="en-US"/>
    </w:rPr>
  </w:style>
  <w:style w:type="paragraph" w:customStyle="1" w:styleId="afffff">
    <w:name w:val="обычный приложения"/>
    <w:basedOn w:val="a3"/>
    <w:link w:val="afffff0"/>
    <w:qFormat/>
    <w:rsid w:val="00B77D3C"/>
    <w:pPr>
      <w:spacing w:after="200" w:line="276" w:lineRule="auto"/>
      <w:jc w:val="center"/>
    </w:pPr>
    <w:rPr>
      <w:rFonts w:eastAsia="Calibri"/>
      <w:b/>
      <w:sz w:val="24"/>
      <w:szCs w:val="22"/>
      <w:lang w:eastAsia="en-US"/>
    </w:rPr>
  </w:style>
  <w:style w:type="character" w:customStyle="1" w:styleId="afffff0">
    <w:name w:val="обычный приложения Знак"/>
    <w:basedOn w:val="a4"/>
    <w:link w:val="afffff"/>
    <w:rsid w:val="00B77D3C"/>
    <w:rPr>
      <w:rFonts w:ascii="Times New Roman" w:eastAsia="Calibri" w:hAnsi="Times New Roman" w:cs="Times New Roman"/>
      <w:b/>
      <w:sz w:val="24"/>
    </w:rPr>
  </w:style>
  <w:style w:type="paragraph" w:customStyle="1" w:styleId="1f6">
    <w:name w:val="АР Прил1"/>
    <w:basedOn w:val="affffb"/>
    <w:link w:val="1f7"/>
    <w:qFormat/>
    <w:rsid w:val="00B77D3C"/>
    <w:pPr>
      <w:keepNext/>
      <w:ind w:firstLine="4820"/>
      <w:outlineLvl w:val="0"/>
    </w:pPr>
    <w:rPr>
      <w:rFonts w:ascii="Times New Roman" w:eastAsia="Times New Roman" w:hAnsi="Times New Roman"/>
      <w:bCs/>
      <w:iCs/>
      <w:sz w:val="24"/>
    </w:rPr>
  </w:style>
  <w:style w:type="character" w:customStyle="1" w:styleId="1f7">
    <w:name w:val="АР Прил1 Знак"/>
    <w:basedOn w:val="affffc"/>
    <w:link w:val="1f6"/>
    <w:rsid w:val="00B77D3C"/>
    <w:rPr>
      <w:rFonts w:ascii="Times New Roman" w:eastAsia="Times New Roman" w:hAnsi="Times New Roman" w:cs="Times New Roman"/>
      <w:bCs/>
      <w:iCs/>
      <w:sz w:val="24"/>
    </w:rPr>
  </w:style>
  <w:style w:type="paragraph" w:customStyle="1" w:styleId="2f5">
    <w:name w:val="АР Прил 2"/>
    <w:basedOn w:val="afffff"/>
    <w:link w:val="2f6"/>
    <w:qFormat/>
    <w:rsid w:val="00B77D3C"/>
  </w:style>
  <w:style w:type="character" w:customStyle="1" w:styleId="2f6">
    <w:name w:val="АР Прил 2 Знак"/>
    <w:basedOn w:val="afffff0"/>
    <w:link w:val="2f5"/>
    <w:rsid w:val="00B77D3C"/>
    <w:rPr>
      <w:rFonts w:ascii="Times New Roman" w:eastAsia="Calibri" w:hAnsi="Times New Roman" w:cs="Times New Roman"/>
      <w:b/>
      <w:sz w:val="24"/>
    </w:rPr>
  </w:style>
  <w:style w:type="paragraph" w:customStyle="1" w:styleId="1f8">
    <w:name w:val="Цитата1"/>
    <w:basedOn w:val="a3"/>
    <w:rsid w:val="00B77D3C"/>
    <w:pPr>
      <w:spacing w:after="240" w:line="480" w:lineRule="auto"/>
      <w:ind w:left="540" w:right="588" w:firstLine="360"/>
      <w:jc w:val="center"/>
    </w:pPr>
    <w:rPr>
      <w:rFonts w:ascii="Calibri" w:hAnsi="Calibri" w:cs="Calibri"/>
      <w:color w:val="000000"/>
      <w:sz w:val="22"/>
      <w:szCs w:val="22"/>
      <w:lang w:val="en-US" w:eastAsia="zh-CN" w:bidi="en-US"/>
    </w:rPr>
  </w:style>
  <w:style w:type="paragraph" w:customStyle="1" w:styleId="Standard">
    <w:name w:val="Standard"/>
    <w:rsid w:val="00B77D3C"/>
    <w:pPr>
      <w:suppressAutoHyphens/>
      <w:autoSpaceDN w:val="0"/>
      <w:textAlignment w:val="baseline"/>
    </w:pPr>
    <w:rPr>
      <w:rFonts w:ascii="Calibri" w:eastAsia="SimSun" w:hAnsi="Calibri" w:cs="Calibri"/>
      <w:kern w:val="3"/>
    </w:rPr>
  </w:style>
  <w:style w:type="table" w:customStyle="1" w:styleId="2f7">
    <w:name w:val="Сетка таблицы2"/>
    <w:basedOn w:val="a5"/>
    <w:next w:val="aff1"/>
    <w:uiPriority w:val="59"/>
    <w:rsid w:val="00B77D3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12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C3594-864A-4B68-9D64-FF98B7876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8488</Words>
  <Characters>48388</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Мойсе</dc:creator>
  <cp:keywords/>
  <dc:description/>
  <cp:lastModifiedBy>Asus</cp:lastModifiedBy>
  <cp:revision>3</cp:revision>
  <cp:lastPrinted>2023-01-30T13:21:00Z</cp:lastPrinted>
  <dcterms:created xsi:type="dcterms:W3CDTF">2023-01-30T13:22:00Z</dcterms:created>
  <dcterms:modified xsi:type="dcterms:W3CDTF">2023-02-01T09:12:00Z</dcterms:modified>
</cp:coreProperties>
</file>