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86EB5">
        <w:rPr>
          <w:rFonts w:ascii="Times New Roman" w:hAnsi="Times New Roman" w:cs="Times New Roman"/>
          <w:b/>
          <w:sz w:val="24"/>
          <w:szCs w:val="24"/>
          <w:u w:val="single"/>
        </w:rPr>
        <w:t>мае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C94ED8" w:rsidTr="00167F9F">
        <w:trPr>
          <w:trHeight w:val="1187"/>
        </w:trPr>
        <w:tc>
          <w:tcPr>
            <w:tcW w:w="567" w:type="dxa"/>
          </w:tcPr>
          <w:p w:rsidR="00F31BC6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Default="009421E7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F31BC6" w:rsidRDefault="007D59AC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F31BC6" w:rsidRDefault="00014E51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="00F65D94">
              <w:rPr>
                <w:rFonts w:ascii="Times New Roman" w:hAnsi="Times New Roman" w:cs="Times New Roman"/>
                <w:sz w:val="24"/>
                <w:szCs w:val="24"/>
              </w:rPr>
              <w:t>Богаченко  К.В.</w:t>
            </w:r>
            <w:proofErr w:type="gramEnd"/>
          </w:p>
          <w:p w:rsidR="00F31BC6" w:rsidRDefault="00F31BC6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F31BC6" w:rsidRDefault="00F65D94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«День Победы»</w:t>
            </w:r>
          </w:p>
        </w:tc>
        <w:tc>
          <w:tcPr>
            <w:tcW w:w="1983" w:type="dxa"/>
          </w:tcPr>
          <w:p w:rsidR="00F31BC6" w:rsidRPr="009421E7" w:rsidRDefault="00F65D94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F31BC6" w:rsidRPr="00E81353" w:rsidRDefault="00F31BC6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B62CC" w:rsidRPr="00C94ED8" w:rsidTr="00167F9F">
        <w:trPr>
          <w:trHeight w:val="1187"/>
        </w:trPr>
        <w:tc>
          <w:tcPr>
            <w:tcW w:w="567" w:type="dxa"/>
          </w:tcPr>
          <w:p w:rsidR="005B62CC" w:rsidRPr="003159F4" w:rsidRDefault="003159F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5B62CC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9421E7" w:rsidRDefault="00541985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bookmarkStart w:id="0" w:name="_GoBack"/>
            <w:bookmarkEnd w:id="0"/>
          </w:p>
          <w:p w:rsidR="005B62CC" w:rsidRDefault="005B62CC" w:rsidP="0091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D9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Богаченко К.В.</w:t>
            </w:r>
          </w:p>
          <w:p w:rsidR="005B62CC" w:rsidRPr="00DE7C0F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8-926-270-48-35</w:t>
            </w:r>
          </w:p>
        </w:tc>
        <w:tc>
          <w:tcPr>
            <w:tcW w:w="2127" w:type="dxa"/>
          </w:tcPr>
          <w:p w:rsidR="005B62CC" w:rsidRDefault="00F65D94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5B62CC" w:rsidRPr="00F65D94" w:rsidRDefault="00F65D9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B62CC" w:rsidRPr="00E81353" w:rsidRDefault="005B62CC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3159F4" w:rsidRPr="00C94ED8" w:rsidTr="00167F9F">
        <w:trPr>
          <w:trHeight w:val="1187"/>
        </w:trPr>
        <w:tc>
          <w:tcPr>
            <w:tcW w:w="567" w:type="dxa"/>
          </w:tcPr>
          <w:p w:rsidR="003159F4" w:rsidRPr="003159F4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3" w:type="dxa"/>
          </w:tcPr>
          <w:p w:rsidR="003159F4" w:rsidRPr="00E81353" w:rsidRDefault="009421E7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9421E7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F65D9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Богаченко  К.В.</w:t>
            </w:r>
            <w:proofErr w:type="gramEnd"/>
          </w:p>
          <w:p w:rsidR="003159F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8-926-270-48-35</w:t>
            </w:r>
          </w:p>
        </w:tc>
        <w:tc>
          <w:tcPr>
            <w:tcW w:w="2127" w:type="dxa"/>
          </w:tcPr>
          <w:p w:rsidR="003159F4" w:rsidRDefault="009421E7" w:rsidP="003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3159F4" w:rsidRDefault="00F65D9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159F4" w:rsidRPr="00E81353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985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D9CD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07F5-98D7-45A5-B766-1049078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5</cp:revision>
  <cp:lastPrinted>2022-05-26T06:31:00Z</cp:lastPrinted>
  <dcterms:created xsi:type="dcterms:W3CDTF">2022-04-18T11:52:00Z</dcterms:created>
  <dcterms:modified xsi:type="dcterms:W3CDTF">2022-05-26T06:37:00Z</dcterms:modified>
</cp:coreProperties>
</file>