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DA363A" w:rsidRPr="00DA363A">
        <w:rPr>
          <w:b w:val="0"/>
        </w:rPr>
        <w:t>Управление образования администрации Ленинского городского округа Московской области</w:t>
      </w:r>
      <w:r w:rsidR="00007ACC">
        <w:rPr>
          <w:b w:val="0"/>
        </w:rPr>
        <w:t>.</w:t>
      </w:r>
    </w:p>
    <w:p w:rsidR="00EB0DFC" w:rsidRPr="00E40C4B" w:rsidRDefault="00EB0DFC" w:rsidP="00EB0DFC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DA363A" w:rsidRPr="00DA363A">
        <w:rPr>
          <w:b w:val="0"/>
          <w:color w:val="000000"/>
        </w:rPr>
        <w:t xml:space="preserve">с </w:t>
      </w:r>
      <w:r w:rsidR="00A757A8">
        <w:rPr>
          <w:b w:val="0"/>
          <w:color w:val="000000"/>
        </w:rPr>
        <w:t>17.06</w:t>
      </w:r>
      <w:r w:rsidR="00DA363A" w:rsidRPr="00DA363A">
        <w:rPr>
          <w:b w:val="0"/>
          <w:color w:val="000000"/>
        </w:rPr>
        <w:t xml:space="preserve">.2024 по </w:t>
      </w:r>
      <w:r w:rsidR="00A757A8">
        <w:rPr>
          <w:b w:val="0"/>
          <w:color w:val="000000"/>
        </w:rPr>
        <w:t>17.06</w:t>
      </w:r>
      <w:r w:rsidR="00DA363A" w:rsidRPr="00DA363A">
        <w:rPr>
          <w:b w:val="0"/>
          <w:color w:val="000000"/>
        </w:rPr>
        <w:t>.2024</w:t>
      </w:r>
      <w:r w:rsidRPr="000F25D6">
        <w:rPr>
          <w:b w:val="0"/>
        </w:rPr>
        <w:t>.</w:t>
      </w:r>
      <w:r w:rsidRPr="009B0832">
        <w:rPr>
          <w:b w:val="0"/>
        </w:rPr>
        <w:t xml:space="preserve"> </w:t>
      </w:r>
    </w:p>
    <w:p w:rsidR="00EB0DFC" w:rsidRDefault="005521E7" w:rsidP="00592F44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DA363A" w:rsidRPr="00DA363A">
        <w:rPr>
          <w:bCs/>
        </w:rPr>
        <w:t xml:space="preserve">анализ соблюдения требований законодательства Российской Федерации о контрактной системе в сфере закупок при осуществлении </w:t>
      </w:r>
      <w:bookmarkStart w:id="0" w:name="_Hlk166591706"/>
      <w:r w:rsidR="00DA363A" w:rsidRPr="00DA363A">
        <w:rPr>
          <w:bCs/>
        </w:rPr>
        <w:t xml:space="preserve">Управлением образования администрации Ленинского городского округа </w:t>
      </w:r>
      <w:r w:rsidR="00C67107">
        <w:rPr>
          <w:bCs/>
        </w:rPr>
        <w:t>М</w:t>
      </w:r>
      <w:r w:rsidR="00DA363A" w:rsidRPr="00DA363A">
        <w:rPr>
          <w:bCs/>
        </w:rPr>
        <w:t xml:space="preserve">осковской области </w:t>
      </w:r>
      <w:bookmarkEnd w:id="0"/>
      <w:r w:rsidR="00DA363A" w:rsidRPr="00DA363A">
        <w:rPr>
          <w:bCs/>
        </w:rPr>
        <w:t>закупки</w:t>
      </w:r>
      <w:r w:rsidR="00CA7990" w:rsidRPr="00CA7990">
        <w:t xml:space="preserve"> </w:t>
      </w:r>
      <w:r w:rsidR="00EE015B" w:rsidRPr="00EE015B">
        <w:t>Шифр 46-2024-нр51710 поставка наборов первой медицинской помощи, содержащих лекарственные средства,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реализации федерального проекта «Успех каждого ребенка» национального проекта «Образование» (реестровый номер закупки 0148200005424000411)</w:t>
      </w:r>
      <w:r w:rsidR="00EB0DFC" w:rsidRPr="00EB0DFC">
        <w:rPr>
          <w:bCs/>
        </w:rPr>
        <w:t>, принятие решения по итогам рассмотрения обращения.</w:t>
      </w:r>
    </w:p>
    <w:p w:rsidR="00FB6D81" w:rsidRDefault="00E40C4B" w:rsidP="00A80B5E">
      <w:pPr>
        <w:keepNext/>
        <w:spacing w:before="60"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FB6D81">
        <w:rPr>
          <w:bCs/>
        </w:rPr>
        <w:t>в</w:t>
      </w:r>
      <w:r w:rsidR="00FB6D81" w:rsidRPr="00FB6D81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01.10.2020 № 1576, в связи с получением Финансовым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AC0A3E">
        <w:rPr>
          <w:bCs/>
        </w:rPr>
        <w:t>.</w:t>
      </w:r>
    </w:p>
    <w:p w:rsidR="00B238A0" w:rsidRDefault="007E25F6" w:rsidP="00496123">
      <w:pPr>
        <w:pStyle w:val="a3"/>
        <w:keepNext/>
        <w:keepLines/>
        <w:widowControl w:val="0"/>
        <w:spacing w:before="240" w:after="12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9F7B88" w:rsidRPr="00296A68" w:rsidRDefault="009F7B88" w:rsidP="00296A68">
      <w:pPr>
        <w:widowControl w:val="0"/>
        <w:ind w:firstLine="709"/>
        <w:jc w:val="both"/>
        <w:rPr>
          <w:rFonts w:eastAsia="Calibri"/>
          <w:lang w:eastAsia="en-US"/>
        </w:rPr>
      </w:pPr>
      <w:r w:rsidRPr="009F7B88">
        <w:rPr>
          <w:rFonts w:eastAsia="Calibri"/>
          <w:lang w:eastAsia="en-US"/>
        </w:rPr>
        <w:t>Финансов</w:t>
      </w:r>
      <w:r w:rsidR="00D3421C">
        <w:rPr>
          <w:rFonts w:eastAsia="Calibri"/>
          <w:lang w:eastAsia="en-US"/>
        </w:rPr>
        <w:t>ы</w:t>
      </w:r>
      <w:r w:rsidRPr="009F7B88">
        <w:rPr>
          <w:rFonts w:eastAsia="Calibri"/>
          <w:lang w:eastAsia="en-US"/>
        </w:rPr>
        <w:t xml:space="preserve">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</w:t>
      </w:r>
      <w:r w:rsidR="00BE773E">
        <w:rPr>
          <w:rFonts w:eastAsia="Calibri"/>
          <w:lang w:eastAsia="en-US"/>
        </w:rPr>
        <w:t xml:space="preserve">Российской Федерации </w:t>
      </w:r>
      <w:r w:rsidRPr="009F7B88">
        <w:rPr>
          <w:rFonts w:eastAsia="Calibri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bookmarkStart w:id="1" w:name="_Hlk166592202"/>
      <w:r w:rsidR="00D3421C" w:rsidRPr="00DA363A">
        <w:rPr>
          <w:bCs/>
        </w:rPr>
        <w:t xml:space="preserve">Управлением образования администрации Ленинского городского округа </w:t>
      </w:r>
      <w:r w:rsidR="00D3421C">
        <w:rPr>
          <w:bCs/>
        </w:rPr>
        <w:t>М</w:t>
      </w:r>
      <w:r w:rsidR="00D3421C" w:rsidRPr="00DA363A">
        <w:rPr>
          <w:bCs/>
        </w:rPr>
        <w:t>осковской области</w:t>
      </w:r>
      <w:bookmarkEnd w:id="1"/>
      <w:r w:rsidR="00D3421C" w:rsidRPr="00DA363A">
        <w:rPr>
          <w:bCs/>
        </w:rPr>
        <w:t xml:space="preserve"> </w:t>
      </w:r>
      <w:r w:rsidR="00BE773E" w:rsidRPr="00BE773E">
        <w:rPr>
          <w:rFonts w:eastAsia="Calibri"/>
          <w:lang w:eastAsia="en-US"/>
        </w:rPr>
        <w:t xml:space="preserve">при осуществлении закупки </w:t>
      </w:r>
      <w:r w:rsidR="00EE015B" w:rsidRPr="00EE015B">
        <w:rPr>
          <w:color w:val="000000"/>
        </w:rPr>
        <w:t>Шифр 46-2024-нр51710 поставка наборов первой медицинской помощи, содержащих лекарственные средства,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реализации федерального проекта «Успех каждого ребенка» национального проекта «Образование» (реестровый номер закупки 0148200005424000411)</w:t>
      </w:r>
      <w:r w:rsidRPr="009F7B88">
        <w:rPr>
          <w:rFonts w:eastAsia="Calibri"/>
          <w:lang w:eastAsia="en-US"/>
        </w:rPr>
        <w:t>, а также рассмотрено соответствующее обращение о согласовании заключения контракта с единственным поставщиком (подрядчиком, исполнителем</w:t>
      </w:r>
      <w:r w:rsidR="00296A68">
        <w:rPr>
          <w:rFonts w:eastAsia="Calibri"/>
          <w:lang w:eastAsia="en-US"/>
        </w:rPr>
        <w:t>) (далее – Обращение)</w:t>
      </w:r>
      <w:r w:rsidRPr="009F7B88">
        <w:rPr>
          <w:rFonts w:eastAsia="Calibri"/>
          <w:bCs/>
          <w:lang w:eastAsia="en-US"/>
        </w:rPr>
        <w:t>.</w:t>
      </w:r>
    </w:p>
    <w:p w:rsidR="008251AD" w:rsidRDefault="008251AD" w:rsidP="008662C0">
      <w:pPr>
        <w:widowControl w:val="0"/>
        <w:suppressAutoHyphens/>
        <w:spacing w:before="120"/>
        <w:ind w:firstLine="709"/>
        <w:jc w:val="both"/>
      </w:pPr>
      <w:r w:rsidRPr="00F93CAA">
        <w:t xml:space="preserve">Изучив представленные в </w:t>
      </w:r>
      <w:bookmarkStart w:id="2" w:name="_Hlk169599647"/>
      <w:r w:rsidRPr="00F93CAA">
        <w:rPr>
          <w:bCs/>
        </w:rPr>
        <w:t>Финансо</w:t>
      </w:r>
      <w:bookmarkStart w:id="3" w:name="_GoBack"/>
      <w:bookmarkEnd w:id="3"/>
      <w:r w:rsidRPr="00F93CAA">
        <w:rPr>
          <w:bCs/>
        </w:rPr>
        <w:t>вое управление</w:t>
      </w:r>
      <w:r w:rsidRPr="00F93CAA">
        <w:t xml:space="preserve"> </w:t>
      </w:r>
      <w:r>
        <w:t>администрации Ленинского городского округа</w:t>
      </w:r>
      <w:bookmarkEnd w:id="2"/>
      <w:r>
        <w:t xml:space="preserve"> Московской области </w:t>
      </w:r>
      <w:r>
        <w:t xml:space="preserve">информацию и </w:t>
      </w:r>
      <w:r w:rsidRPr="00B8048C">
        <w:t xml:space="preserve">документы, а также сведения, размещенные на </w:t>
      </w:r>
      <w:r>
        <w:t>о</w:t>
      </w:r>
      <w:r w:rsidRPr="00B8048C">
        <w:t xml:space="preserve">фициальном сайте Единой информационной системы в сфере закупок в информационно-телекоммуникационной сети «Интернет» в целях осуществления закупки с </w:t>
      </w:r>
      <w:r w:rsidRPr="00F93CAA">
        <w:t xml:space="preserve">реестровым номером </w:t>
      </w:r>
      <w:r w:rsidRPr="00CC0D15">
        <w:t>0148200005424000411</w:t>
      </w:r>
      <w:r w:rsidRPr="00B8048C">
        <w:t xml:space="preserve">, </w:t>
      </w:r>
      <w:r>
        <w:t>ко</w:t>
      </w:r>
      <w:r>
        <w:t>мисси</w:t>
      </w:r>
      <w:r>
        <w:t xml:space="preserve">ей </w:t>
      </w:r>
      <w:r w:rsidRPr="00F93CAA">
        <w:rPr>
          <w:bCs/>
        </w:rPr>
        <w:t>Финансово</w:t>
      </w:r>
      <w:r>
        <w:rPr>
          <w:bCs/>
        </w:rPr>
        <w:t>го</w:t>
      </w:r>
      <w:r w:rsidRPr="00F93CAA">
        <w:rPr>
          <w:bCs/>
        </w:rPr>
        <w:t xml:space="preserve"> управлени</w:t>
      </w:r>
      <w:r>
        <w:rPr>
          <w:bCs/>
        </w:rPr>
        <w:t>я</w:t>
      </w:r>
      <w:r w:rsidRPr="00F93CAA">
        <w:t xml:space="preserve"> </w:t>
      </w:r>
      <w:r>
        <w:t xml:space="preserve">администрации Ленинского городского округа </w:t>
      </w:r>
      <w:r>
        <w:t>Московской области принято решение</w:t>
      </w:r>
      <w:r>
        <w:t>:</w:t>
      </w:r>
    </w:p>
    <w:p w:rsidR="00913528" w:rsidRPr="00913528" w:rsidRDefault="00913528" w:rsidP="00D36524">
      <w:pPr>
        <w:widowControl w:val="0"/>
        <w:suppressAutoHyphens/>
        <w:spacing w:before="60"/>
        <w:ind w:firstLine="709"/>
        <w:jc w:val="both"/>
      </w:pPr>
      <w:r w:rsidRPr="00913528">
        <w:t xml:space="preserve">1. Признать отсутствие нарушений законодательства Российской Федерации и иных нормативных правовых актов Российской Федерации о контрактной системе в сфере закупок </w:t>
      </w:r>
      <w:r w:rsidRPr="00913528">
        <w:lastRenderedPageBreak/>
        <w:t>товаров, работ, услуг для обеспечения государственных и муниципальных нужд Управлением образования администрации Ленинского городского округа Московской области при осуществлении закупки Шифр 46-2024-нр51710 поставка наборов первой медицинской помощи, содержащих лекарственные средства,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реализации федерального проекта «Успех каждого ребенка» национального проекта «Образование» (реестровый номер закупки 0148200005424000411).</w:t>
      </w:r>
    </w:p>
    <w:p w:rsidR="00913528" w:rsidRPr="00913528" w:rsidRDefault="00913528" w:rsidP="00913528">
      <w:pPr>
        <w:suppressAutoHyphens/>
        <w:ind w:firstLine="709"/>
        <w:jc w:val="both"/>
      </w:pPr>
      <w:r w:rsidRPr="00913528">
        <w:t xml:space="preserve">2. Отказать </w:t>
      </w:r>
      <w:bookmarkStart w:id="4" w:name="_Hlk165036437"/>
      <w:r w:rsidRPr="00913528">
        <w:t>Управлению образования администрации Ленинского городского округа Московской области</w:t>
      </w:r>
      <w:bookmarkEnd w:id="4"/>
      <w:r w:rsidRPr="00913528">
        <w:t xml:space="preserve"> в согласовании заключения контракта с единственным поставщиком (подрядчиком, исполнителем) на основании подпункта ж) пункта 13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30.06.2020 № 961, в связи с тем, что информация и документы, представленные </w:t>
      </w:r>
      <w:r w:rsidR="005E0E45">
        <w:t>ХХХХХ</w:t>
      </w:r>
      <w:r w:rsidRPr="00913528">
        <w:t xml:space="preserve">, не соответствуют преимуществам и требованиям к участникам, установленным в извещении об осуществлении закупки, а именно к Обращению не приложены информация и документы, подтверждающие принадлежность </w:t>
      </w:r>
      <w:r w:rsidR="005E0E45">
        <w:t>ХХХХХ</w:t>
      </w:r>
      <w:r w:rsidRPr="00913528">
        <w:t xml:space="preserve"> к субъектам малого предпринимательства, социально ориентированным некоммерческим организациям.</w:t>
      </w:r>
    </w:p>
    <w:p w:rsidR="00913528" w:rsidRDefault="00913528" w:rsidP="00E34BC7">
      <w:pPr>
        <w:suppressAutoHyphens/>
        <w:spacing w:before="120"/>
        <w:ind w:firstLine="709"/>
        <w:jc w:val="both"/>
      </w:pPr>
    </w:p>
    <w:sectPr w:rsidR="00913528" w:rsidSect="00EA02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1D1"/>
    <w:multiLevelType w:val="multilevel"/>
    <w:tmpl w:val="6222250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28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25"/>
  </w:num>
  <w:num w:numId="17">
    <w:abstractNumId w:val="1"/>
  </w:num>
  <w:num w:numId="18">
    <w:abstractNumId w:val="27"/>
  </w:num>
  <w:num w:numId="19">
    <w:abstractNumId w:val="7"/>
  </w:num>
  <w:num w:numId="20">
    <w:abstractNumId w:val="14"/>
  </w:num>
  <w:num w:numId="21">
    <w:abstractNumId w:val="4"/>
  </w:num>
  <w:num w:numId="22">
    <w:abstractNumId w:val="23"/>
  </w:num>
  <w:num w:numId="23">
    <w:abstractNumId w:val="29"/>
  </w:num>
  <w:num w:numId="24">
    <w:abstractNumId w:val="6"/>
  </w:num>
  <w:num w:numId="25">
    <w:abstractNumId w:val="16"/>
  </w:num>
  <w:num w:numId="26">
    <w:abstractNumId w:val="15"/>
  </w:num>
  <w:num w:numId="27">
    <w:abstractNumId w:val="5"/>
  </w:num>
  <w:num w:numId="28">
    <w:abstractNumId w:val="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079E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1B45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279E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96A68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422F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123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521E7"/>
    <w:rsid w:val="00562A18"/>
    <w:rsid w:val="00564445"/>
    <w:rsid w:val="00580AFB"/>
    <w:rsid w:val="00582E66"/>
    <w:rsid w:val="00592F44"/>
    <w:rsid w:val="005955C2"/>
    <w:rsid w:val="005C7E5A"/>
    <w:rsid w:val="005D1791"/>
    <w:rsid w:val="005D5E42"/>
    <w:rsid w:val="005E0E45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251AD"/>
    <w:rsid w:val="008662C0"/>
    <w:rsid w:val="00880D1B"/>
    <w:rsid w:val="00883A9A"/>
    <w:rsid w:val="00897E30"/>
    <w:rsid w:val="009002E3"/>
    <w:rsid w:val="00905154"/>
    <w:rsid w:val="00913528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41E8C"/>
    <w:rsid w:val="00A4327D"/>
    <w:rsid w:val="00A53A8B"/>
    <w:rsid w:val="00A757A8"/>
    <w:rsid w:val="00A80B5E"/>
    <w:rsid w:val="00A81764"/>
    <w:rsid w:val="00A8371B"/>
    <w:rsid w:val="00AC0A3E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86EC0"/>
    <w:rsid w:val="00B937C4"/>
    <w:rsid w:val="00BA6CA9"/>
    <w:rsid w:val="00BB6000"/>
    <w:rsid w:val="00BC40C1"/>
    <w:rsid w:val="00BD1E75"/>
    <w:rsid w:val="00BD30FF"/>
    <w:rsid w:val="00BE773E"/>
    <w:rsid w:val="00BF41C1"/>
    <w:rsid w:val="00C006BB"/>
    <w:rsid w:val="00C00D07"/>
    <w:rsid w:val="00C07C4D"/>
    <w:rsid w:val="00C323D7"/>
    <w:rsid w:val="00C454AD"/>
    <w:rsid w:val="00C67107"/>
    <w:rsid w:val="00C81050"/>
    <w:rsid w:val="00CA7990"/>
    <w:rsid w:val="00CD201E"/>
    <w:rsid w:val="00CE0E74"/>
    <w:rsid w:val="00CF4BBD"/>
    <w:rsid w:val="00D30FBE"/>
    <w:rsid w:val="00D3421C"/>
    <w:rsid w:val="00D36524"/>
    <w:rsid w:val="00D55082"/>
    <w:rsid w:val="00D618FF"/>
    <w:rsid w:val="00D652F6"/>
    <w:rsid w:val="00D71B74"/>
    <w:rsid w:val="00D80B13"/>
    <w:rsid w:val="00D84970"/>
    <w:rsid w:val="00D90F16"/>
    <w:rsid w:val="00DA363A"/>
    <w:rsid w:val="00DB3AA7"/>
    <w:rsid w:val="00DD656C"/>
    <w:rsid w:val="00E03132"/>
    <w:rsid w:val="00E12C43"/>
    <w:rsid w:val="00E305BA"/>
    <w:rsid w:val="00E32552"/>
    <w:rsid w:val="00E347B4"/>
    <w:rsid w:val="00E34BC7"/>
    <w:rsid w:val="00E40C4B"/>
    <w:rsid w:val="00E437F4"/>
    <w:rsid w:val="00E5490D"/>
    <w:rsid w:val="00E77F57"/>
    <w:rsid w:val="00E8672E"/>
    <w:rsid w:val="00EA023C"/>
    <w:rsid w:val="00EA4DCE"/>
    <w:rsid w:val="00EB0DFC"/>
    <w:rsid w:val="00EB20EE"/>
    <w:rsid w:val="00EB5FF7"/>
    <w:rsid w:val="00EE015B"/>
    <w:rsid w:val="00EE092D"/>
    <w:rsid w:val="00EE0B20"/>
    <w:rsid w:val="00EF628E"/>
    <w:rsid w:val="00F02958"/>
    <w:rsid w:val="00F30814"/>
    <w:rsid w:val="00F44D35"/>
    <w:rsid w:val="00F761B4"/>
    <w:rsid w:val="00F93DB1"/>
    <w:rsid w:val="00FA4AA3"/>
    <w:rsid w:val="00FA55FD"/>
    <w:rsid w:val="00FA5F5F"/>
    <w:rsid w:val="00FB6D81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52A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FA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32BC-E809-48ED-8EC9-797A87C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33</cp:revision>
  <cp:lastPrinted>2024-06-18T06:22:00Z</cp:lastPrinted>
  <dcterms:created xsi:type="dcterms:W3CDTF">2022-11-25T09:12:00Z</dcterms:created>
  <dcterms:modified xsi:type="dcterms:W3CDTF">2024-06-18T07:42:00Z</dcterms:modified>
</cp:coreProperties>
</file>